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20"/>
        <w:rPr>
          <w:sz w:val="20"/>
        </w:rPr>
      </w:pPr>
      <w:r>
        <w:rPr>
          <w:sz w:val="20"/>
        </w:rPr>
        <w:drawing>
          <wp:inline distT="0" distB="0" distL="0" distR="0">
            <wp:extent cx="2924875" cy="8477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24875" cy="847725"/>
                    </a:xfrm>
                    <a:prstGeom prst="rect">
                      <a:avLst/>
                    </a:prstGeom>
                  </pic:spPr>
                </pic:pic>
              </a:graphicData>
            </a:graphic>
          </wp:inline>
        </w:drawing>
      </w:r>
      <w:r>
        <w:rPr>
          <w:sz w:val="20"/>
        </w:rPr>
      </w:r>
    </w:p>
    <w:p>
      <w:pPr>
        <w:pStyle w:val="BodyText"/>
        <w:rPr>
          <w:sz w:val="27"/>
        </w:rPr>
      </w:pPr>
    </w:p>
    <w:p>
      <w:pPr>
        <w:spacing w:line="360" w:lineRule="auto" w:before="84"/>
        <w:ind w:left="698" w:right="782" w:firstLine="0"/>
        <w:jc w:val="center"/>
        <w:rPr>
          <w:b/>
          <w:sz w:val="40"/>
        </w:rPr>
      </w:pPr>
      <w:bookmarkStart w:name="0.final" w:id="1"/>
      <w:bookmarkEnd w:id="1"/>
      <w:r>
        <w:rPr/>
      </w:r>
      <w:r>
        <w:rPr>
          <w:b/>
          <w:sz w:val="40"/>
        </w:rPr>
        <w:t>Assessing</w:t>
      </w:r>
      <w:r>
        <w:rPr>
          <w:b/>
          <w:spacing w:val="-6"/>
          <w:sz w:val="40"/>
        </w:rPr>
        <w:t> </w:t>
      </w:r>
      <w:r>
        <w:rPr>
          <w:b/>
          <w:sz w:val="40"/>
        </w:rPr>
        <w:t>the</w:t>
      </w:r>
      <w:r>
        <w:rPr>
          <w:b/>
          <w:spacing w:val="-7"/>
          <w:sz w:val="40"/>
        </w:rPr>
        <w:t> </w:t>
      </w:r>
      <w:r>
        <w:rPr>
          <w:b/>
          <w:sz w:val="40"/>
        </w:rPr>
        <w:t>Impact</w:t>
      </w:r>
      <w:r>
        <w:rPr>
          <w:b/>
          <w:spacing w:val="-5"/>
          <w:sz w:val="40"/>
        </w:rPr>
        <w:t> </w:t>
      </w:r>
      <w:r>
        <w:rPr>
          <w:b/>
          <w:sz w:val="40"/>
        </w:rPr>
        <w:t>of</w:t>
      </w:r>
      <w:r>
        <w:rPr>
          <w:b/>
          <w:spacing w:val="-5"/>
          <w:sz w:val="40"/>
        </w:rPr>
        <w:t> </w:t>
      </w:r>
      <w:r>
        <w:rPr>
          <w:b/>
          <w:sz w:val="40"/>
        </w:rPr>
        <w:t>Posterior</w:t>
      </w:r>
      <w:r>
        <w:rPr>
          <w:b/>
          <w:spacing w:val="-13"/>
          <w:sz w:val="40"/>
        </w:rPr>
        <w:t> </w:t>
      </w:r>
      <w:r>
        <w:rPr>
          <w:b/>
          <w:sz w:val="40"/>
        </w:rPr>
        <w:t>Leaf</w:t>
      </w:r>
      <w:r>
        <w:rPr>
          <w:b/>
          <w:spacing w:val="-5"/>
          <w:sz w:val="40"/>
        </w:rPr>
        <w:t> </w:t>
      </w:r>
      <w:r>
        <w:rPr>
          <w:b/>
          <w:sz w:val="40"/>
        </w:rPr>
        <w:t>Spring</w:t>
      </w:r>
      <w:r>
        <w:rPr>
          <w:b/>
          <w:spacing w:val="-25"/>
          <w:sz w:val="40"/>
        </w:rPr>
        <w:t> </w:t>
      </w:r>
      <w:r>
        <w:rPr>
          <w:b/>
          <w:sz w:val="40"/>
        </w:rPr>
        <w:t>Ankle Foot Orthosis on</w:t>
      </w:r>
      <w:r>
        <w:rPr>
          <w:b/>
          <w:spacing w:val="-6"/>
          <w:sz w:val="40"/>
        </w:rPr>
        <w:t> </w:t>
      </w:r>
      <w:r>
        <w:rPr>
          <w:b/>
          <w:sz w:val="40"/>
        </w:rPr>
        <w:t>Ankle, Knee, and Hip Joints of</w:t>
      </w:r>
    </w:p>
    <w:p>
      <w:pPr>
        <w:spacing w:line="360" w:lineRule="auto" w:before="0"/>
        <w:ind w:left="698" w:right="782" w:firstLine="0"/>
        <w:jc w:val="center"/>
        <w:rPr>
          <w:b/>
          <w:sz w:val="40"/>
        </w:rPr>
      </w:pPr>
      <w:r>
        <w:rPr>
          <w:b/>
          <w:sz w:val="40"/>
        </w:rPr>
        <w:t>Hemiplegic</w:t>
      </w:r>
      <w:r>
        <w:rPr>
          <w:b/>
          <w:spacing w:val="-11"/>
          <w:sz w:val="40"/>
        </w:rPr>
        <w:t> </w:t>
      </w:r>
      <w:r>
        <w:rPr>
          <w:b/>
          <w:sz w:val="40"/>
        </w:rPr>
        <w:t>Stroke</w:t>
      </w:r>
      <w:r>
        <w:rPr>
          <w:b/>
          <w:spacing w:val="-13"/>
          <w:sz w:val="40"/>
        </w:rPr>
        <w:t> </w:t>
      </w:r>
      <w:r>
        <w:rPr>
          <w:b/>
          <w:sz w:val="40"/>
        </w:rPr>
        <w:t>Patients</w:t>
      </w:r>
      <w:r>
        <w:rPr>
          <w:b/>
          <w:spacing w:val="-21"/>
          <w:sz w:val="40"/>
        </w:rPr>
        <w:t> </w:t>
      </w:r>
      <w:r>
        <w:rPr>
          <w:b/>
          <w:sz w:val="40"/>
        </w:rPr>
        <w:t>Through</w:t>
      </w:r>
      <w:r>
        <w:rPr>
          <w:b/>
          <w:spacing w:val="-11"/>
          <w:sz w:val="40"/>
        </w:rPr>
        <w:t> </w:t>
      </w:r>
      <w:r>
        <w:rPr>
          <w:b/>
          <w:sz w:val="40"/>
        </w:rPr>
        <w:t>Software</w:t>
      </w:r>
      <w:r>
        <w:rPr>
          <w:b/>
          <w:spacing w:val="-11"/>
          <w:sz w:val="40"/>
        </w:rPr>
        <w:t> </w:t>
      </w:r>
      <w:r>
        <w:rPr>
          <w:b/>
          <w:sz w:val="40"/>
        </w:rPr>
        <w:t>Gait </w:t>
      </w:r>
      <w:r>
        <w:rPr>
          <w:b/>
          <w:spacing w:val="-2"/>
          <w:sz w:val="40"/>
        </w:rPr>
        <w:t>Analysis</w:t>
      </w:r>
    </w:p>
    <w:p>
      <w:pPr>
        <w:pStyle w:val="BodyText"/>
        <w:spacing w:before="288"/>
        <w:ind w:left="629" w:right="782"/>
        <w:jc w:val="center"/>
      </w:pPr>
      <w:r>
        <w:rPr/>
        <w:t>A</w:t>
      </w:r>
      <w:r>
        <w:rPr>
          <w:spacing w:val="-21"/>
        </w:rPr>
        <w:t> </w:t>
      </w:r>
      <w:r>
        <w:rPr/>
        <w:t>Thesis</w:t>
      </w:r>
      <w:r>
        <w:rPr>
          <w:spacing w:val="-6"/>
        </w:rPr>
        <w:t> </w:t>
      </w:r>
      <w:r>
        <w:rPr/>
        <w:t>/ </w:t>
      </w:r>
      <w:r>
        <w:rPr>
          <w:spacing w:val="-2"/>
        </w:rPr>
        <w:t>Dissertation</w:t>
      </w:r>
    </w:p>
    <w:p>
      <w:pPr>
        <w:pStyle w:val="BodyText"/>
        <w:spacing w:before="3"/>
        <w:rPr>
          <w:sz w:val="27"/>
        </w:rPr>
      </w:pPr>
    </w:p>
    <w:p>
      <w:pPr>
        <w:pStyle w:val="BodyText"/>
        <w:spacing w:line="360" w:lineRule="auto"/>
        <w:ind w:left="698" w:right="775"/>
        <w:jc w:val="center"/>
      </w:pPr>
      <w:r>
        <w:rPr/>
        <w:t>Submitted</w:t>
      </w:r>
      <w:r>
        <w:rPr>
          <w:spacing w:val="-7"/>
        </w:rPr>
        <w:t> </w:t>
      </w:r>
      <w:r>
        <w:rPr/>
        <w:t>to</w:t>
      </w:r>
      <w:r>
        <w:rPr>
          <w:spacing w:val="-8"/>
        </w:rPr>
        <w:t> </w:t>
      </w:r>
      <w:r>
        <w:rPr/>
        <w:t>the</w:t>
      </w:r>
      <w:r>
        <w:rPr>
          <w:spacing w:val="-5"/>
        </w:rPr>
        <w:t> </w:t>
      </w:r>
      <w:r>
        <w:rPr/>
        <w:t>Council</w:t>
      </w:r>
      <w:r>
        <w:rPr>
          <w:spacing w:val="-7"/>
        </w:rPr>
        <w:t> </w:t>
      </w:r>
      <w:r>
        <w:rPr/>
        <w:t>of</w:t>
      </w:r>
      <w:r>
        <w:rPr>
          <w:spacing w:val="-5"/>
        </w:rPr>
        <w:t> </w:t>
      </w:r>
      <w:r>
        <w:rPr/>
        <w:t>the</w:t>
      </w:r>
      <w:r>
        <w:rPr>
          <w:spacing w:val="-3"/>
        </w:rPr>
        <w:t> </w:t>
      </w:r>
      <w:r>
        <w:rPr/>
        <w:t>Erbil</w:t>
      </w:r>
      <w:r>
        <w:rPr>
          <w:spacing w:val="-4"/>
        </w:rPr>
        <w:t> </w:t>
      </w:r>
      <w:r>
        <w:rPr/>
        <w:t>Health</w:t>
      </w:r>
      <w:r>
        <w:rPr>
          <w:spacing w:val="-4"/>
        </w:rPr>
        <w:t> </w:t>
      </w:r>
      <w:r>
        <w:rPr/>
        <w:t>and</w:t>
      </w:r>
      <w:r>
        <w:rPr>
          <w:spacing w:val="-4"/>
        </w:rPr>
        <w:t> </w:t>
      </w:r>
      <w:r>
        <w:rPr/>
        <w:t>Medical</w:t>
      </w:r>
      <w:r>
        <w:rPr>
          <w:spacing w:val="-10"/>
        </w:rPr>
        <w:t> </w:t>
      </w:r>
      <w:r>
        <w:rPr/>
        <w:t>Technical</w:t>
      </w:r>
      <w:r>
        <w:rPr>
          <w:spacing w:val="-4"/>
        </w:rPr>
        <w:t> </w:t>
      </w:r>
      <w:r>
        <w:rPr/>
        <w:t>College</w:t>
      </w:r>
      <w:r>
        <w:rPr>
          <w:spacing w:val="-3"/>
        </w:rPr>
        <w:t> </w:t>
      </w:r>
      <w:r>
        <w:rPr/>
        <w:t>at Erbil</w:t>
      </w:r>
      <w:r>
        <w:rPr>
          <w:spacing w:val="-1"/>
        </w:rPr>
        <w:t> </w:t>
      </w:r>
      <w:r>
        <w:rPr/>
        <w:t>Polytechnic</w:t>
      </w:r>
      <w:r>
        <w:rPr>
          <w:spacing w:val="-2"/>
        </w:rPr>
        <w:t> </w:t>
      </w:r>
      <w:r>
        <w:rPr/>
        <w:t>University</w:t>
      </w:r>
      <w:r>
        <w:rPr>
          <w:spacing w:val="-4"/>
        </w:rPr>
        <w:t> </w:t>
      </w:r>
      <w:r>
        <w:rPr/>
        <w:t>in</w:t>
      </w:r>
      <w:r>
        <w:rPr>
          <w:spacing w:val="-1"/>
        </w:rPr>
        <w:t> </w:t>
      </w:r>
      <w:r>
        <w:rPr/>
        <w:t>Partial</w:t>
      </w:r>
      <w:r>
        <w:rPr>
          <w:spacing w:val="-1"/>
        </w:rPr>
        <w:t> </w:t>
      </w:r>
      <w:r>
        <w:rPr/>
        <w:t>Fulfillment</w:t>
      </w:r>
      <w:r>
        <w:rPr>
          <w:spacing w:val="-1"/>
        </w:rPr>
        <w:t> </w:t>
      </w:r>
      <w:r>
        <w:rPr/>
        <w:t>of</w:t>
      </w:r>
      <w:r>
        <w:rPr>
          <w:spacing w:val="-5"/>
        </w:rPr>
        <w:t> </w:t>
      </w:r>
      <w:r>
        <w:rPr/>
        <w:t>the</w:t>
      </w:r>
      <w:r>
        <w:rPr>
          <w:spacing w:val="-2"/>
        </w:rPr>
        <w:t> </w:t>
      </w:r>
      <w:r>
        <w:rPr/>
        <w:t>Requirements</w:t>
      </w:r>
      <w:r>
        <w:rPr>
          <w:spacing w:val="-1"/>
        </w:rPr>
        <w:t> </w:t>
      </w:r>
      <w:r>
        <w:rPr/>
        <w:t>for</w:t>
      </w:r>
      <w:r>
        <w:rPr>
          <w:spacing w:val="-5"/>
        </w:rPr>
        <w:t> </w:t>
      </w:r>
      <w:r>
        <w:rPr/>
        <w:t>the Degree of Master in Physiotherapy department.</w:t>
      </w:r>
    </w:p>
    <w:p>
      <w:pPr>
        <w:pStyle w:val="BodyText"/>
        <w:rPr>
          <w:sz w:val="30"/>
        </w:rPr>
      </w:pPr>
    </w:p>
    <w:p>
      <w:pPr>
        <w:pStyle w:val="BodyText"/>
        <w:spacing w:before="9"/>
        <w:rPr>
          <w:sz w:val="38"/>
        </w:rPr>
      </w:pPr>
    </w:p>
    <w:p>
      <w:pPr>
        <w:pStyle w:val="BodyText"/>
        <w:ind w:left="636" w:right="782"/>
        <w:jc w:val="center"/>
      </w:pPr>
      <w:r>
        <w:rPr>
          <w:spacing w:val="-5"/>
        </w:rPr>
        <w:t>By</w:t>
      </w:r>
    </w:p>
    <w:p>
      <w:pPr>
        <w:pStyle w:val="BodyText"/>
        <w:spacing w:before="6"/>
        <w:rPr>
          <w:sz w:val="31"/>
        </w:rPr>
      </w:pPr>
    </w:p>
    <w:p>
      <w:pPr>
        <w:pStyle w:val="Heading1"/>
        <w:spacing w:before="1"/>
        <w:ind w:left="621"/>
      </w:pPr>
      <w:r>
        <w:rPr>
          <w:spacing w:val="-2"/>
        </w:rPr>
        <w:t>Mahmood</w:t>
      </w:r>
      <w:r>
        <w:rPr>
          <w:spacing w:val="-5"/>
        </w:rPr>
        <w:t> </w:t>
      </w:r>
      <w:r>
        <w:rPr>
          <w:spacing w:val="-2"/>
        </w:rPr>
        <w:t>Soran</w:t>
      </w:r>
      <w:r>
        <w:rPr>
          <w:spacing w:val="-18"/>
        </w:rPr>
        <w:t> </w:t>
      </w:r>
      <w:r>
        <w:rPr>
          <w:spacing w:val="-2"/>
        </w:rPr>
        <w:t>Abdulrahman</w:t>
      </w:r>
    </w:p>
    <w:p>
      <w:pPr>
        <w:pStyle w:val="BodyText"/>
        <w:spacing w:before="298"/>
        <w:ind w:left="630" w:right="782"/>
        <w:jc w:val="center"/>
      </w:pPr>
      <w:r>
        <w:rPr/>
        <w:t>B.Sc.</w:t>
      </w:r>
      <w:r>
        <w:rPr>
          <w:spacing w:val="-14"/>
        </w:rPr>
        <w:t> </w:t>
      </w:r>
      <w:r>
        <w:rPr/>
        <w:t>in</w:t>
      </w:r>
      <w:r>
        <w:rPr>
          <w:spacing w:val="-10"/>
        </w:rPr>
        <w:t> </w:t>
      </w:r>
      <w:r>
        <w:rPr/>
        <w:t>Physiotherapy,</w:t>
      </w:r>
      <w:r>
        <w:rPr>
          <w:spacing w:val="-11"/>
        </w:rPr>
        <w:t> </w:t>
      </w:r>
      <w:r>
        <w:rPr/>
        <w:t>Erbil</w:t>
      </w:r>
      <w:r>
        <w:rPr>
          <w:spacing w:val="-9"/>
        </w:rPr>
        <w:t> </w:t>
      </w:r>
      <w:r>
        <w:rPr/>
        <w:t>Health</w:t>
      </w:r>
      <w:r>
        <w:rPr>
          <w:spacing w:val="-7"/>
        </w:rPr>
        <w:t> </w:t>
      </w:r>
      <w:r>
        <w:rPr/>
        <w:t>and</w:t>
      </w:r>
      <w:r>
        <w:rPr>
          <w:spacing w:val="-10"/>
        </w:rPr>
        <w:t> </w:t>
      </w:r>
      <w:r>
        <w:rPr/>
        <w:t>Medical</w:t>
      </w:r>
      <w:r>
        <w:rPr>
          <w:spacing w:val="-13"/>
        </w:rPr>
        <w:t> </w:t>
      </w:r>
      <w:r>
        <w:rPr/>
        <w:t>Technical</w:t>
      </w:r>
      <w:r>
        <w:rPr>
          <w:spacing w:val="-9"/>
        </w:rPr>
        <w:t> </w:t>
      </w:r>
      <w:r>
        <w:rPr>
          <w:spacing w:val="-2"/>
        </w:rPr>
        <w:t>College</w:t>
      </w:r>
    </w:p>
    <w:p>
      <w:pPr>
        <w:pStyle w:val="BodyText"/>
        <w:rPr>
          <w:sz w:val="30"/>
        </w:rPr>
      </w:pPr>
    </w:p>
    <w:p>
      <w:pPr>
        <w:pStyle w:val="BodyText"/>
        <w:rPr>
          <w:sz w:val="30"/>
        </w:rPr>
      </w:pPr>
    </w:p>
    <w:p>
      <w:pPr>
        <w:pStyle w:val="BodyText"/>
        <w:spacing w:before="263"/>
        <w:ind w:left="637" w:right="782"/>
        <w:jc w:val="center"/>
      </w:pPr>
      <w:r>
        <w:rPr/>
        <w:t>Supervised</w:t>
      </w:r>
      <w:r>
        <w:rPr>
          <w:spacing w:val="-8"/>
        </w:rPr>
        <w:t> </w:t>
      </w:r>
      <w:r>
        <w:rPr>
          <w:spacing w:val="-5"/>
        </w:rPr>
        <w:t>by</w:t>
      </w:r>
    </w:p>
    <w:p>
      <w:pPr>
        <w:pStyle w:val="BodyText"/>
        <w:spacing w:before="6"/>
        <w:rPr>
          <w:sz w:val="31"/>
        </w:rPr>
      </w:pPr>
    </w:p>
    <w:p>
      <w:pPr>
        <w:pStyle w:val="Heading1"/>
        <w:spacing w:before="0"/>
        <w:ind w:left="624"/>
      </w:pPr>
      <w:r>
        <w:rPr/>
        <w:t>Assist.</w:t>
      </w:r>
      <w:r>
        <w:rPr>
          <w:spacing w:val="-20"/>
        </w:rPr>
        <w:t> </w:t>
      </w:r>
      <w:r>
        <w:rPr/>
        <w:t>Prof.</w:t>
      </w:r>
      <w:r>
        <w:rPr>
          <w:spacing w:val="-14"/>
        </w:rPr>
        <w:t> </w:t>
      </w:r>
      <w:r>
        <w:rPr/>
        <w:t>Ghassan</w:t>
      </w:r>
      <w:r>
        <w:rPr>
          <w:spacing w:val="-14"/>
        </w:rPr>
        <w:t> </w:t>
      </w:r>
      <w:r>
        <w:rPr/>
        <w:t>Husni</w:t>
      </w:r>
      <w:r>
        <w:rPr>
          <w:spacing w:val="-20"/>
        </w:rPr>
        <w:t> </w:t>
      </w:r>
      <w:r>
        <w:rPr>
          <w:spacing w:val="-5"/>
        </w:rPr>
        <w:t>Ali</w:t>
      </w:r>
    </w:p>
    <w:p>
      <w:pPr>
        <w:pStyle w:val="BodyText"/>
        <w:rPr>
          <w:b/>
          <w:sz w:val="34"/>
        </w:rPr>
      </w:pPr>
    </w:p>
    <w:p>
      <w:pPr>
        <w:pStyle w:val="BodyText"/>
        <w:spacing w:line="360" w:lineRule="auto" w:before="236"/>
        <w:ind w:left="4220" w:right="4372"/>
        <w:jc w:val="center"/>
      </w:pPr>
      <w:r>
        <w:rPr/>
        <w:t>Erbil,</w:t>
      </w:r>
      <w:r>
        <w:rPr>
          <w:spacing w:val="-18"/>
        </w:rPr>
        <w:t> </w:t>
      </w:r>
      <w:r>
        <w:rPr/>
        <w:t>Kurdistan Aug 2023</w:t>
      </w:r>
    </w:p>
    <w:p>
      <w:pPr>
        <w:spacing w:after="0" w:line="360" w:lineRule="auto"/>
        <w:jc w:val="center"/>
        <w:sectPr>
          <w:type w:val="continuous"/>
          <w:pgSz w:w="12240" w:h="15840"/>
          <w:pgMar w:top="1440" w:bottom="280" w:left="960" w:right="880"/>
        </w:sectPr>
      </w:pPr>
    </w:p>
    <w:p>
      <w:pPr>
        <w:pStyle w:val="Heading1"/>
        <w:spacing w:before="59"/>
        <w:ind w:left="627"/>
      </w:pPr>
      <w:r>
        <w:rPr>
          <w:spacing w:val="-2"/>
        </w:rPr>
        <w:t>DECLARATION</w:t>
      </w:r>
    </w:p>
    <w:p>
      <w:pPr>
        <w:pStyle w:val="BodyText"/>
        <w:rPr>
          <w:b/>
          <w:sz w:val="34"/>
        </w:rPr>
      </w:pPr>
    </w:p>
    <w:p>
      <w:pPr>
        <w:pStyle w:val="BodyText"/>
        <w:spacing w:before="3"/>
        <w:rPr>
          <w:b/>
          <w:sz w:val="47"/>
        </w:rPr>
      </w:pPr>
    </w:p>
    <w:p>
      <w:pPr>
        <w:pStyle w:val="BodyText"/>
        <w:spacing w:line="355" w:lineRule="auto"/>
        <w:ind w:left="475" w:right="613" w:hanging="10"/>
        <w:jc w:val="both"/>
      </w:pPr>
      <w:r>
        <w:rPr/>
        <w:t>I declare that the Master Thesis entitled (Assessing the Impact of Posterior Leaf Spring</w:t>
      </w:r>
      <w:r>
        <w:rPr>
          <w:spacing w:val="-8"/>
        </w:rPr>
        <w:t> </w:t>
      </w:r>
      <w:r>
        <w:rPr/>
        <w:t>Ankle Foot Orthosis on Knee Joint of Hemiplegic Stroke Patients Through Software</w:t>
      </w:r>
      <w:r>
        <w:rPr>
          <w:spacing w:val="-18"/>
        </w:rPr>
        <w:t> </w:t>
      </w:r>
      <w:r>
        <w:rPr/>
        <w:t>Gait</w:t>
      </w:r>
      <w:r>
        <w:rPr>
          <w:spacing w:val="-17"/>
        </w:rPr>
        <w:t> </w:t>
      </w:r>
      <w:r>
        <w:rPr/>
        <w:t>Analysis)</w:t>
      </w:r>
      <w:r>
        <w:rPr>
          <w:spacing w:val="-18"/>
        </w:rPr>
        <w:t> </w:t>
      </w:r>
      <w:r>
        <w:rPr/>
        <w:t>is</w:t>
      </w:r>
      <w:r>
        <w:rPr>
          <w:spacing w:val="-17"/>
        </w:rPr>
        <w:t> </w:t>
      </w:r>
      <w:r>
        <w:rPr/>
        <w:t>my</w:t>
      </w:r>
      <w:r>
        <w:rPr>
          <w:spacing w:val="-18"/>
        </w:rPr>
        <w:t> </w:t>
      </w:r>
      <w:r>
        <w:rPr/>
        <w:t>own</w:t>
      </w:r>
      <w:r>
        <w:rPr>
          <w:spacing w:val="-17"/>
        </w:rPr>
        <w:t> </w:t>
      </w:r>
      <w:r>
        <w:rPr/>
        <w:t>original</w:t>
      </w:r>
      <w:r>
        <w:rPr>
          <w:spacing w:val="-18"/>
        </w:rPr>
        <w:t> </w:t>
      </w:r>
      <w:r>
        <w:rPr/>
        <w:t>work,</w:t>
      </w:r>
      <w:r>
        <w:rPr>
          <w:spacing w:val="-17"/>
        </w:rPr>
        <w:t> </w:t>
      </w:r>
      <w:r>
        <w:rPr/>
        <w:t>hereby,</w:t>
      </w:r>
      <w:r>
        <w:rPr>
          <w:spacing w:val="-18"/>
        </w:rPr>
        <w:t> </w:t>
      </w:r>
      <w:r>
        <w:rPr/>
        <w:t>I</w:t>
      </w:r>
      <w:r>
        <w:rPr>
          <w:spacing w:val="-17"/>
        </w:rPr>
        <w:t> </w:t>
      </w:r>
      <w:r>
        <w:rPr/>
        <w:t>certify</w:t>
      </w:r>
      <w:r>
        <w:rPr>
          <w:spacing w:val="-18"/>
        </w:rPr>
        <w:t> </w:t>
      </w:r>
      <w:r>
        <w:rPr/>
        <w:t>that</w:t>
      </w:r>
      <w:r>
        <w:rPr>
          <w:spacing w:val="-17"/>
        </w:rPr>
        <w:t> </w:t>
      </w:r>
      <w:r>
        <w:rPr/>
        <w:t>unless</w:t>
      </w:r>
      <w:r>
        <w:rPr>
          <w:spacing w:val="-18"/>
        </w:rPr>
        <w:t> </w:t>
      </w:r>
      <w:r>
        <w:rPr/>
        <w:t>stated, all work contained within this thesis is my own independent research and has not been submitted for the award of any other degree at any institution, except where due acknowledgment is made in the text.</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42"/>
        </w:rPr>
      </w:pPr>
    </w:p>
    <w:p>
      <w:pPr>
        <w:pStyle w:val="BodyText"/>
        <w:ind w:left="466"/>
      </w:pPr>
      <w:r>
        <w:rPr>
          <w:spacing w:val="-2"/>
        </w:rPr>
        <w:t>Signature:</w:t>
      </w:r>
    </w:p>
    <w:p>
      <w:pPr>
        <w:pStyle w:val="BodyText"/>
        <w:spacing w:before="9"/>
        <w:rPr>
          <w:sz w:val="41"/>
        </w:rPr>
      </w:pPr>
    </w:p>
    <w:p>
      <w:pPr>
        <w:pStyle w:val="BodyText"/>
        <w:spacing w:line="597" w:lineRule="auto"/>
        <w:ind w:left="466" w:right="4191"/>
      </w:pPr>
      <w:r>
        <w:rPr/>
        <w:t>Student</w:t>
      </w:r>
      <w:r>
        <w:rPr>
          <w:spacing w:val="-18"/>
        </w:rPr>
        <w:t> </w:t>
      </w:r>
      <w:r>
        <w:rPr/>
        <w:t>Name:</w:t>
      </w:r>
      <w:r>
        <w:rPr>
          <w:spacing w:val="-12"/>
        </w:rPr>
        <w:t> </w:t>
      </w:r>
      <w:r>
        <w:rPr/>
        <w:t>Mahmood</w:t>
      </w:r>
      <w:r>
        <w:rPr>
          <w:spacing w:val="-12"/>
        </w:rPr>
        <w:t> </w:t>
      </w:r>
      <w:r>
        <w:rPr/>
        <w:t>Soran</w:t>
      </w:r>
      <w:r>
        <w:rPr>
          <w:spacing w:val="-18"/>
        </w:rPr>
        <w:t> </w:t>
      </w:r>
      <w:r>
        <w:rPr/>
        <w:t>Abdulrahman </w:t>
      </w:r>
      <w:r>
        <w:rPr>
          <w:spacing w:val="-2"/>
        </w:rPr>
        <w:t>Date:</w:t>
      </w:r>
    </w:p>
    <w:p>
      <w:pPr>
        <w:spacing w:after="0" w:line="597" w:lineRule="auto"/>
        <w:sectPr>
          <w:pgSz w:w="12240" w:h="15840"/>
          <w:pgMar w:top="1380" w:bottom="280" w:left="960" w:right="880"/>
        </w:sectPr>
      </w:pPr>
    </w:p>
    <w:p>
      <w:pPr>
        <w:pStyle w:val="Heading1"/>
        <w:spacing w:before="59"/>
        <w:ind w:left="628"/>
      </w:pPr>
      <w:r>
        <w:rPr>
          <w:spacing w:val="-2"/>
        </w:rPr>
        <w:t>SUPERVISOR</w:t>
      </w:r>
      <w:r>
        <w:rPr>
          <w:spacing w:val="-18"/>
        </w:rPr>
        <w:t> </w:t>
      </w:r>
      <w:r>
        <w:rPr>
          <w:spacing w:val="-2"/>
        </w:rPr>
        <w:t>CRETIFICATE</w:t>
      </w:r>
    </w:p>
    <w:p>
      <w:pPr>
        <w:pStyle w:val="BodyText"/>
        <w:spacing w:line="355" w:lineRule="auto" w:before="298"/>
        <w:ind w:left="475" w:right="563" w:hanging="10"/>
      </w:pPr>
      <w:r>
        <w:rPr/>
        <w:t>This thesis has been written under my supervision and has been submitted for the award of the Degree of Master in Physiotherapy with my approval as supervisor.</w:t>
      </w:r>
    </w:p>
    <w:p>
      <w:pPr>
        <w:pStyle w:val="BodyText"/>
        <w:rPr>
          <w:sz w:val="30"/>
        </w:rPr>
      </w:pPr>
    </w:p>
    <w:p>
      <w:pPr>
        <w:pStyle w:val="BodyText"/>
        <w:spacing w:before="10"/>
        <w:rPr>
          <w:sz w:val="29"/>
        </w:rPr>
      </w:pPr>
    </w:p>
    <w:p>
      <w:pPr>
        <w:pStyle w:val="BodyText"/>
        <w:ind w:left="480"/>
      </w:pPr>
      <w:r>
        <w:rPr>
          <w:spacing w:val="-2"/>
        </w:rPr>
        <w:t>Signature:</w:t>
      </w:r>
    </w:p>
    <w:p>
      <w:pPr>
        <w:pStyle w:val="BodyText"/>
        <w:spacing w:line="391" w:lineRule="auto" w:before="206"/>
        <w:ind w:left="466" w:right="5438"/>
      </w:pPr>
      <w:r>
        <w:rPr/>
        <w:t>Name:</w:t>
      </w:r>
      <w:r>
        <w:rPr>
          <w:spacing w:val="-18"/>
        </w:rPr>
        <w:t> </w:t>
      </w:r>
      <w:r>
        <w:rPr/>
        <w:t>Assist.</w:t>
      </w:r>
      <w:r>
        <w:rPr>
          <w:spacing w:val="-17"/>
        </w:rPr>
        <w:t> </w:t>
      </w:r>
      <w:r>
        <w:rPr/>
        <w:t>Prof.</w:t>
      </w:r>
      <w:r>
        <w:rPr>
          <w:spacing w:val="-10"/>
        </w:rPr>
        <w:t> </w:t>
      </w:r>
      <w:r>
        <w:rPr/>
        <w:t>Ghassan</w:t>
      </w:r>
      <w:r>
        <w:rPr>
          <w:spacing w:val="-9"/>
        </w:rPr>
        <w:t> </w:t>
      </w:r>
      <w:r>
        <w:rPr/>
        <w:t>Husni</w:t>
      </w:r>
      <w:r>
        <w:rPr>
          <w:spacing w:val="-18"/>
        </w:rPr>
        <w:t> </w:t>
      </w:r>
      <w:r>
        <w:rPr/>
        <w:t>Ali </w:t>
      </w:r>
      <w:r>
        <w:rPr>
          <w:spacing w:val="-2"/>
        </w:rPr>
        <w:t>Date:</w:t>
      </w:r>
    </w:p>
    <w:p>
      <w:pPr>
        <w:pStyle w:val="BodyText"/>
        <w:rPr>
          <w:sz w:val="30"/>
        </w:rPr>
      </w:pPr>
    </w:p>
    <w:p>
      <w:pPr>
        <w:pStyle w:val="BodyText"/>
        <w:spacing w:before="11"/>
        <w:rPr>
          <w:sz w:val="25"/>
        </w:rPr>
      </w:pPr>
    </w:p>
    <w:p>
      <w:pPr>
        <w:pStyle w:val="Heading2"/>
        <w:ind w:left="466" w:firstLine="0"/>
      </w:pPr>
      <w:r>
        <w:rPr/>
        <w:t>I</w:t>
      </w:r>
      <w:r>
        <w:rPr>
          <w:spacing w:val="-7"/>
        </w:rPr>
        <w:t> </w:t>
      </w:r>
      <w:r>
        <w:rPr/>
        <w:t>confirm</w:t>
      </w:r>
      <w:r>
        <w:rPr>
          <w:spacing w:val="-8"/>
        </w:rPr>
        <w:t> </w:t>
      </w:r>
      <w:r>
        <w:rPr/>
        <w:t>that</w:t>
      </w:r>
      <w:r>
        <w:rPr>
          <w:spacing w:val="-8"/>
        </w:rPr>
        <w:t> </w:t>
      </w:r>
      <w:r>
        <w:rPr/>
        <w:t>all</w:t>
      </w:r>
      <w:r>
        <w:rPr>
          <w:spacing w:val="-4"/>
        </w:rPr>
        <w:t> </w:t>
      </w:r>
      <w:r>
        <w:rPr/>
        <w:t>requirements</w:t>
      </w:r>
      <w:r>
        <w:rPr>
          <w:spacing w:val="-4"/>
        </w:rPr>
        <w:t> </w:t>
      </w:r>
      <w:r>
        <w:rPr/>
        <w:t>have</w:t>
      </w:r>
      <w:r>
        <w:rPr>
          <w:spacing w:val="-5"/>
        </w:rPr>
        <w:t> </w:t>
      </w:r>
      <w:r>
        <w:rPr/>
        <w:t>been</w:t>
      </w:r>
      <w:r>
        <w:rPr>
          <w:spacing w:val="-5"/>
        </w:rPr>
        <w:t> </w:t>
      </w:r>
      <w:r>
        <w:rPr>
          <w:spacing w:val="-2"/>
        </w:rPr>
        <w:t>fulfilled.</w:t>
      </w:r>
    </w:p>
    <w:p>
      <w:pPr>
        <w:pStyle w:val="BodyText"/>
        <w:rPr>
          <w:b/>
          <w:sz w:val="30"/>
        </w:rPr>
      </w:pPr>
    </w:p>
    <w:p>
      <w:pPr>
        <w:pStyle w:val="BodyText"/>
        <w:rPr>
          <w:b/>
          <w:sz w:val="30"/>
        </w:rPr>
      </w:pPr>
    </w:p>
    <w:p>
      <w:pPr>
        <w:pStyle w:val="BodyText"/>
        <w:spacing w:before="265"/>
        <w:ind w:left="480"/>
      </w:pPr>
      <w:r>
        <w:rPr>
          <w:spacing w:val="-2"/>
        </w:rPr>
        <w:t>Signature:</w:t>
      </w:r>
    </w:p>
    <w:p>
      <w:pPr>
        <w:pStyle w:val="BodyText"/>
        <w:spacing w:before="8"/>
        <w:rPr>
          <w:sz w:val="27"/>
        </w:rPr>
      </w:pPr>
    </w:p>
    <w:p>
      <w:pPr>
        <w:pStyle w:val="BodyText"/>
        <w:ind w:left="466"/>
      </w:pPr>
      <w:r>
        <w:rPr/>
        <w:t>Name:</w:t>
      </w:r>
      <w:r>
        <w:rPr>
          <w:spacing w:val="-8"/>
        </w:rPr>
        <w:t> </w:t>
      </w:r>
      <w:r>
        <w:rPr/>
        <w:t>Dr.</w:t>
      </w:r>
      <w:r>
        <w:rPr>
          <w:spacing w:val="-9"/>
        </w:rPr>
        <w:t> </w:t>
      </w:r>
      <w:r>
        <w:rPr/>
        <w:t>Mahdi</w:t>
      </w:r>
      <w:r>
        <w:rPr>
          <w:spacing w:val="-7"/>
        </w:rPr>
        <w:t> </w:t>
      </w:r>
      <w:r>
        <w:rPr/>
        <w:t>Khaled</w:t>
      </w:r>
      <w:r>
        <w:rPr>
          <w:spacing w:val="-7"/>
        </w:rPr>
        <w:t> </w:t>
      </w:r>
      <w:r>
        <w:rPr>
          <w:spacing w:val="-4"/>
        </w:rPr>
        <w:t>Qadir</w:t>
      </w:r>
    </w:p>
    <w:p>
      <w:pPr>
        <w:pStyle w:val="BodyText"/>
        <w:spacing w:before="9"/>
        <w:rPr>
          <w:sz w:val="27"/>
        </w:rPr>
      </w:pPr>
    </w:p>
    <w:p>
      <w:pPr>
        <w:pStyle w:val="BodyText"/>
        <w:spacing w:line="480" w:lineRule="auto"/>
        <w:ind w:left="466" w:right="5438"/>
      </w:pPr>
      <w:r>
        <w:rPr/>
        <w:t>Head</w:t>
      </w:r>
      <w:r>
        <w:rPr>
          <w:spacing w:val="-12"/>
        </w:rPr>
        <w:t> </w:t>
      </w:r>
      <w:r>
        <w:rPr/>
        <w:t>of</w:t>
      </w:r>
      <w:r>
        <w:rPr>
          <w:spacing w:val="-13"/>
        </w:rPr>
        <w:t> </w:t>
      </w:r>
      <w:r>
        <w:rPr/>
        <w:t>Physiotherapy</w:t>
      </w:r>
      <w:r>
        <w:rPr>
          <w:spacing w:val="-14"/>
        </w:rPr>
        <w:t> </w:t>
      </w:r>
      <w:r>
        <w:rPr/>
        <w:t>Department </w:t>
      </w:r>
      <w:r>
        <w:rPr>
          <w:spacing w:val="-2"/>
        </w:rPr>
        <w:t>Date:</w:t>
      </w:r>
    </w:p>
    <w:p>
      <w:pPr>
        <w:pStyle w:val="BodyText"/>
        <w:rPr>
          <w:sz w:val="30"/>
        </w:rPr>
      </w:pPr>
    </w:p>
    <w:p>
      <w:pPr>
        <w:pStyle w:val="BodyText"/>
        <w:spacing w:before="6"/>
        <w:rPr>
          <w:sz w:val="25"/>
        </w:rPr>
      </w:pPr>
    </w:p>
    <w:p>
      <w:pPr>
        <w:pStyle w:val="Heading2"/>
        <w:spacing w:before="1"/>
        <w:ind w:left="466" w:firstLine="0"/>
      </w:pPr>
      <w:r>
        <w:rPr/>
        <w:t>I</w:t>
      </w:r>
      <w:r>
        <w:rPr>
          <w:spacing w:val="-7"/>
        </w:rPr>
        <w:t> </w:t>
      </w:r>
      <w:r>
        <w:rPr/>
        <w:t>confirm</w:t>
      </w:r>
      <w:r>
        <w:rPr>
          <w:spacing w:val="-8"/>
        </w:rPr>
        <w:t> </w:t>
      </w:r>
      <w:r>
        <w:rPr/>
        <w:t>that</w:t>
      </w:r>
      <w:r>
        <w:rPr>
          <w:spacing w:val="-8"/>
        </w:rPr>
        <w:t> </w:t>
      </w:r>
      <w:r>
        <w:rPr/>
        <w:t>all</w:t>
      </w:r>
      <w:r>
        <w:rPr>
          <w:spacing w:val="-4"/>
        </w:rPr>
        <w:t> </w:t>
      </w:r>
      <w:r>
        <w:rPr/>
        <w:t>requirements</w:t>
      </w:r>
      <w:r>
        <w:rPr>
          <w:spacing w:val="-4"/>
        </w:rPr>
        <w:t> </w:t>
      </w:r>
      <w:r>
        <w:rPr/>
        <w:t>have</w:t>
      </w:r>
      <w:r>
        <w:rPr>
          <w:spacing w:val="-5"/>
        </w:rPr>
        <w:t> </w:t>
      </w:r>
      <w:r>
        <w:rPr/>
        <w:t>been</w:t>
      </w:r>
      <w:r>
        <w:rPr>
          <w:spacing w:val="-5"/>
        </w:rPr>
        <w:t> </w:t>
      </w:r>
      <w:r>
        <w:rPr>
          <w:spacing w:val="-2"/>
        </w:rPr>
        <w:t>fulfilled.</w:t>
      </w:r>
    </w:p>
    <w:p>
      <w:pPr>
        <w:pStyle w:val="BodyText"/>
        <w:rPr>
          <w:b/>
          <w:sz w:val="30"/>
        </w:rPr>
      </w:pPr>
    </w:p>
    <w:p>
      <w:pPr>
        <w:pStyle w:val="BodyText"/>
        <w:rPr>
          <w:b/>
          <w:sz w:val="30"/>
        </w:rPr>
      </w:pPr>
    </w:p>
    <w:p>
      <w:pPr>
        <w:pStyle w:val="BodyText"/>
        <w:spacing w:line="477" w:lineRule="auto" w:before="265"/>
        <w:ind w:left="466" w:right="7700"/>
      </w:pPr>
      <w:r>
        <w:rPr/>
        <w:t>Postgraduate</w:t>
      </w:r>
      <w:r>
        <w:rPr>
          <w:spacing w:val="-18"/>
        </w:rPr>
        <w:t> </w:t>
      </w:r>
      <w:r>
        <w:rPr/>
        <w:t>Office </w:t>
      </w:r>
      <w:r>
        <w:rPr>
          <w:spacing w:val="-2"/>
        </w:rPr>
        <w:t>Signature:</w:t>
      </w:r>
    </w:p>
    <w:p>
      <w:pPr>
        <w:pStyle w:val="BodyText"/>
        <w:ind w:left="466"/>
      </w:pPr>
      <w:r>
        <w:rPr>
          <w:spacing w:val="-2"/>
        </w:rPr>
        <w:t>Name:</w:t>
      </w:r>
    </w:p>
    <w:p>
      <w:pPr>
        <w:spacing w:after="0"/>
        <w:sectPr>
          <w:footerReference w:type="default" r:id="rId6"/>
          <w:pgSz w:w="12240" w:h="15840"/>
          <w:pgMar w:footer="1973" w:header="0" w:top="1380" w:bottom="2160" w:left="960" w:right="880"/>
        </w:sectPr>
      </w:pPr>
    </w:p>
    <w:p>
      <w:pPr>
        <w:pStyle w:val="Heading1"/>
        <w:spacing w:before="59"/>
        <w:ind w:left="628"/>
      </w:pPr>
      <w:r>
        <w:rPr/>
        <w:t>Examining</w:t>
      </w:r>
      <w:r>
        <w:rPr>
          <w:spacing w:val="-18"/>
        </w:rPr>
        <w:t> </w:t>
      </w:r>
      <w:r>
        <w:rPr/>
        <w:t>Committee</w:t>
      </w:r>
      <w:r>
        <w:rPr>
          <w:spacing w:val="-17"/>
        </w:rPr>
        <w:t> </w:t>
      </w:r>
      <w:r>
        <w:rPr>
          <w:spacing w:val="-2"/>
        </w:rPr>
        <w:t>Certification</w:t>
      </w:r>
    </w:p>
    <w:p>
      <w:pPr>
        <w:spacing w:line="357" w:lineRule="auto" w:before="296"/>
        <w:ind w:left="475" w:right="606" w:hanging="10"/>
        <w:jc w:val="both"/>
        <w:rPr>
          <w:sz w:val="28"/>
        </w:rPr>
      </w:pPr>
      <w:r>
        <w:rPr>
          <w:sz w:val="28"/>
        </w:rPr>
        <w:t>We certify that we have read this thesis: </w:t>
      </w:r>
      <w:r>
        <w:rPr>
          <w:b/>
          <w:sz w:val="28"/>
        </w:rPr>
        <w:t>Assessing the Impact of Posterior Leaf Spring Ankle Foot Orthosis on Knee Joint of Hemiplegic Stroke Patients Through Software Gait Analysis </w:t>
      </w:r>
      <w:r>
        <w:rPr>
          <w:sz w:val="28"/>
        </w:rPr>
        <w:t>and as examining committee, we examined (Mahmood Soran</w:t>
      </w:r>
      <w:r>
        <w:rPr>
          <w:spacing w:val="-2"/>
          <w:sz w:val="28"/>
        </w:rPr>
        <w:t> </w:t>
      </w:r>
      <w:r>
        <w:rPr>
          <w:sz w:val="28"/>
        </w:rPr>
        <w:t>Abdulrahman) in its content and what related to it. We approve that it meets the standard of a thesis for the Degree of Master in Physiotherapy.</w:t>
      </w:r>
    </w:p>
    <w:p>
      <w:pPr>
        <w:pStyle w:val="BodyText"/>
        <w:rPr>
          <w:sz w:val="30"/>
        </w:rPr>
      </w:pPr>
    </w:p>
    <w:p>
      <w:pPr>
        <w:pStyle w:val="BodyText"/>
        <w:spacing w:before="7"/>
        <w:rPr>
          <w:sz w:val="38"/>
        </w:rPr>
      </w:pPr>
    </w:p>
    <w:p>
      <w:pPr>
        <w:pStyle w:val="BodyText"/>
        <w:tabs>
          <w:tab w:pos="5127" w:val="left" w:leader="none"/>
        </w:tabs>
        <w:ind w:left="480"/>
      </w:pPr>
      <w:r>
        <w:rPr>
          <w:spacing w:val="-2"/>
        </w:rPr>
        <w:t>Signature:</w:t>
      </w:r>
      <w:r>
        <w:rPr/>
        <w:tab/>
      </w:r>
      <w:r>
        <w:rPr>
          <w:spacing w:val="-2"/>
        </w:rPr>
        <w:t>Signature</w:t>
      </w:r>
    </w:p>
    <w:p>
      <w:pPr>
        <w:pStyle w:val="BodyText"/>
        <w:spacing w:before="8"/>
        <w:rPr>
          <w:sz w:val="27"/>
        </w:rPr>
      </w:pPr>
    </w:p>
    <w:p>
      <w:pPr>
        <w:pStyle w:val="BodyText"/>
        <w:tabs>
          <w:tab w:pos="5132" w:val="left" w:leader="none"/>
        </w:tabs>
        <w:ind w:left="466"/>
      </w:pPr>
      <w:r>
        <w:rPr>
          <w:spacing w:val="-2"/>
        </w:rPr>
        <w:t>Name:</w:t>
      </w:r>
      <w:r>
        <w:rPr/>
        <w:tab/>
        <w:t>Name:</w:t>
      </w:r>
      <w:r>
        <w:rPr>
          <w:spacing w:val="-20"/>
        </w:rPr>
        <w:t> </w:t>
      </w:r>
      <w:r>
        <w:rPr/>
        <w:t>Assist.</w:t>
      </w:r>
      <w:r>
        <w:rPr>
          <w:spacing w:val="-10"/>
        </w:rPr>
        <w:t> </w:t>
      </w:r>
      <w:r>
        <w:rPr/>
        <w:t>Prof.</w:t>
      </w:r>
      <w:r>
        <w:rPr>
          <w:spacing w:val="-6"/>
        </w:rPr>
        <w:t> </w:t>
      </w:r>
      <w:r>
        <w:rPr/>
        <w:t>Ghassan</w:t>
      </w:r>
      <w:r>
        <w:rPr>
          <w:spacing w:val="-5"/>
        </w:rPr>
        <w:t> </w:t>
      </w:r>
      <w:r>
        <w:rPr/>
        <w:t>Husni</w:t>
      </w:r>
      <w:r>
        <w:rPr>
          <w:spacing w:val="-17"/>
        </w:rPr>
        <w:t> </w:t>
      </w:r>
      <w:r>
        <w:rPr>
          <w:spacing w:val="-5"/>
        </w:rPr>
        <w:t>Ali</w:t>
      </w:r>
    </w:p>
    <w:p>
      <w:pPr>
        <w:pStyle w:val="BodyText"/>
        <w:spacing w:before="11"/>
        <w:rPr>
          <w:sz w:val="27"/>
        </w:rPr>
      </w:pPr>
    </w:p>
    <w:p>
      <w:pPr>
        <w:pStyle w:val="BodyText"/>
        <w:tabs>
          <w:tab w:pos="5136" w:val="left" w:leader="none"/>
        </w:tabs>
        <w:ind w:left="466"/>
      </w:pPr>
      <w:r>
        <w:rPr>
          <w:spacing w:val="-2"/>
        </w:rPr>
        <w:t>Chairman</w:t>
      </w:r>
      <w:r>
        <w:rPr/>
        <w:tab/>
      </w:r>
      <w:r>
        <w:rPr>
          <w:spacing w:val="-2"/>
        </w:rPr>
        <w:t>Supervisor</w:t>
      </w:r>
    </w:p>
    <w:p>
      <w:pPr>
        <w:pStyle w:val="BodyText"/>
        <w:tabs>
          <w:tab w:pos="5129" w:val="left" w:leader="none"/>
        </w:tabs>
        <w:spacing w:before="199"/>
        <w:ind w:left="466"/>
      </w:pPr>
      <w:r>
        <w:rPr>
          <w:spacing w:val="-2"/>
        </w:rPr>
        <w:t>Date:</w:t>
      </w:r>
      <w:r>
        <w:rPr/>
        <w:tab/>
      </w:r>
      <w:r>
        <w:rPr>
          <w:spacing w:val="-2"/>
        </w:rPr>
        <w:t>Date:</w:t>
      </w:r>
    </w:p>
    <w:p>
      <w:pPr>
        <w:pStyle w:val="BodyText"/>
        <w:rPr>
          <w:sz w:val="30"/>
        </w:rPr>
      </w:pPr>
    </w:p>
    <w:p>
      <w:pPr>
        <w:pStyle w:val="BodyText"/>
        <w:rPr>
          <w:sz w:val="30"/>
        </w:rPr>
      </w:pPr>
    </w:p>
    <w:p>
      <w:pPr>
        <w:pStyle w:val="BodyText"/>
        <w:spacing w:before="1"/>
        <w:rPr>
          <w:sz w:val="24"/>
        </w:rPr>
      </w:pPr>
    </w:p>
    <w:p>
      <w:pPr>
        <w:pStyle w:val="BodyText"/>
        <w:tabs>
          <w:tab w:pos="4973" w:val="left" w:leader="none"/>
        </w:tabs>
        <w:ind w:left="466"/>
      </w:pPr>
      <w:r>
        <w:rPr>
          <w:spacing w:val="-2"/>
        </w:rPr>
        <w:t>Signature:</w:t>
      </w:r>
      <w:r>
        <w:rPr/>
        <w:tab/>
      </w:r>
      <w:r>
        <w:rPr>
          <w:spacing w:val="-2"/>
        </w:rPr>
        <w:t>Signature:</w:t>
      </w:r>
    </w:p>
    <w:p>
      <w:pPr>
        <w:pStyle w:val="BodyText"/>
        <w:spacing w:before="11"/>
        <w:rPr>
          <w:sz w:val="27"/>
        </w:rPr>
      </w:pPr>
    </w:p>
    <w:p>
      <w:pPr>
        <w:pStyle w:val="BodyText"/>
        <w:tabs>
          <w:tab w:pos="4990" w:val="left" w:leader="none"/>
        </w:tabs>
        <w:ind w:left="466"/>
      </w:pPr>
      <w:r>
        <w:rPr>
          <w:spacing w:val="-2"/>
        </w:rPr>
        <w:t>Name:</w:t>
      </w:r>
      <w:r>
        <w:rPr/>
        <w:tab/>
      </w:r>
      <w:r>
        <w:rPr>
          <w:spacing w:val="-2"/>
        </w:rPr>
        <w:t>Name:</w:t>
      </w:r>
    </w:p>
    <w:p>
      <w:pPr>
        <w:pStyle w:val="BodyText"/>
        <w:spacing w:before="8"/>
        <w:rPr>
          <w:sz w:val="27"/>
        </w:rPr>
      </w:pPr>
    </w:p>
    <w:p>
      <w:pPr>
        <w:pStyle w:val="BodyText"/>
        <w:tabs>
          <w:tab w:pos="4980" w:val="left" w:leader="none"/>
        </w:tabs>
        <w:ind w:left="466"/>
      </w:pPr>
      <w:r>
        <w:rPr>
          <w:spacing w:val="-2"/>
        </w:rPr>
        <w:t>Member</w:t>
      </w:r>
      <w:r>
        <w:rPr/>
        <w:tab/>
      </w:r>
      <w:r>
        <w:rPr>
          <w:spacing w:val="-2"/>
        </w:rPr>
        <w:t>Member</w:t>
      </w:r>
    </w:p>
    <w:p>
      <w:pPr>
        <w:pStyle w:val="BodyText"/>
        <w:spacing w:before="8"/>
        <w:rPr>
          <w:sz w:val="27"/>
        </w:rPr>
      </w:pPr>
    </w:p>
    <w:p>
      <w:pPr>
        <w:pStyle w:val="BodyText"/>
        <w:tabs>
          <w:tab w:pos="4988" w:val="left" w:leader="none"/>
        </w:tabs>
        <w:spacing w:before="1"/>
        <w:ind w:left="466"/>
      </w:pPr>
      <w:r>
        <w:rPr>
          <w:spacing w:val="-2"/>
        </w:rPr>
        <w:t>Date:</w:t>
      </w:r>
      <w:r>
        <w:rPr/>
        <w:tab/>
      </w:r>
      <w:r>
        <w:rPr>
          <w:spacing w:val="-2"/>
        </w:rPr>
        <w:t>Date:</w:t>
      </w:r>
    </w:p>
    <w:p>
      <w:pPr>
        <w:pStyle w:val="BodyText"/>
        <w:rPr>
          <w:sz w:val="30"/>
        </w:rPr>
      </w:pPr>
    </w:p>
    <w:p>
      <w:pPr>
        <w:pStyle w:val="BodyText"/>
        <w:rPr>
          <w:sz w:val="30"/>
        </w:rPr>
      </w:pPr>
    </w:p>
    <w:p>
      <w:pPr>
        <w:pStyle w:val="BodyText"/>
        <w:spacing w:before="269"/>
        <w:ind w:left="466"/>
      </w:pPr>
      <w:r>
        <w:rPr>
          <w:spacing w:val="-2"/>
        </w:rPr>
        <w:t>Signature:</w:t>
      </w:r>
    </w:p>
    <w:p>
      <w:pPr>
        <w:pStyle w:val="BodyText"/>
        <w:spacing w:before="9"/>
        <w:rPr>
          <w:sz w:val="27"/>
        </w:rPr>
      </w:pPr>
    </w:p>
    <w:p>
      <w:pPr>
        <w:pStyle w:val="BodyText"/>
        <w:spacing w:line="475" w:lineRule="auto"/>
        <w:ind w:left="466" w:right="3696"/>
      </w:pPr>
      <w:r>
        <w:rPr/>
        <w:t>Name:</w:t>
      </w:r>
      <w:r>
        <w:rPr>
          <w:spacing w:val="-2"/>
        </w:rPr>
        <w:t> </w:t>
      </w:r>
      <w:r>
        <w:rPr/>
        <w:t>Assist. Professor Dr. Jawdat Jaafar Khattab </w:t>
      </w:r>
      <w:r>
        <w:rPr>
          <w:spacing w:val="-2"/>
        </w:rPr>
        <w:t>Dean</w:t>
      </w:r>
      <w:r>
        <w:rPr>
          <w:spacing w:val="-14"/>
        </w:rPr>
        <w:t> </w:t>
      </w:r>
      <w:r>
        <w:rPr>
          <w:spacing w:val="-2"/>
        </w:rPr>
        <w:t>of</w:t>
      </w:r>
      <w:r>
        <w:rPr>
          <w:spacing w:val="-12"/>
        </w:rPr>
        <w:t> </w:t>
      </w:r>
      <w:r>
        <w:rPr>
          <w:spacing w:val="-2"/>
        </w:rPr>
        <w:t>Erbil</w:t>
      </w:r>
      <w:r>
        <w:rPr>
          <w:spacing w:val="-11"/>
        </w:rPr>
        <w:t> </w:t>
      </w:r>
      <w:r>
        <w:rPr>
          <w:spacing w:val="-2"/>
        </w:rPr>
        <w:t>Health</w:t>
      </w:r>
      <w:r>
        <w:rPr>
          <w:spacing w:val="-14"/>
        </w:rPr>
        <w:t> </w:t>
      </w:r>
      <w:r>
        <w:rPr>
          <w:spacing w:val="-2"/>
        </w:rPr>
        <w:t>and</w:t>
      </w:r>
      <w:r>
        <w:rPr>
          <w:spacing w:val="-11"/>
        </w:rPr>
        <w:t> </w:t>
      </w:r>
      <w:r>
        <w:rPr>
          <w:spacing w:val="-2"/>
        </w:rPr>
        <w:t>Medical</w:t>
      </w:r>
      <w:r>
        <w:rPr>
          <w:spacing w:val="-16"/>
        </w:rPr>
        <w:t> </w:t>
      </w:r>
      <w:r>
        <w:rPr>
          <w:spacing w:val="-2"/>
        </w:rPr>
        <w:t>Technical</w:t>
      </w:r>
      <w:r>
        <w:rPr>
          <w:spacing w:val="-11"/>
        </w:rPr>
        <w:t> </w:t>
      </w:r>
      <w:r>
        <w:rPr>
          <w:spacing w:val="-2"/>
        </w:rPr>
        <w:t>College</w:t>
      </w:r>
    </w:p>
    <w:p>
      <w:pPr>
        <w:spacing w:after="0" w:line="475" w:lineRule="auto"/>
        <w:sectPr>
          <w:pgSz w:w="12240" w:h="15840"/>
          <w:pgMar w:header="0" w:footer="1973" w:top="1380" w:bottom="2320" w:left="960" w:right="880"/>
        </w:sectPr>
      </w:pPr>
    </w:p>
    <w:p>
      <w:pPr>
        <w:pStyle w:val="Heading1"/>
        <w:ind w:right="779"/>
      </w:pPr>
      <w:r>
        <w:rPr>
          <w:spacing w:val="-2"/>
        </w:rPr>
        <w:t>Acknowledgment</w:t>
      </w:r>
    </w:p>
    <w:p>
      <w:pPr>
        <w:pStyle w:val="BodyText"/>
        <w:rPr>
          <w:b/>
          <w:sz w:val="34"/>
        </w:rPr>
      </w:pPr>
    </w:p>
    <w:p>
      <w:pPr>
        <w:pStyle w:val="BodyText"/>
        <w:rPr>
          <w:b/>
          <w:sz w:val="34"/>
        </w:rPr>
      </w:pPr>
    </w:p>
    <w:p>
      <w:pPr>
        <w:pStyle w:val="BodyText"/>
        <w:spacing w:line="357" w:lineRule="auto" w:before="202"/>
        <w:ind w:left="480" w:right="558"/>
        <w:jc w:val="both"/>
      </w:pPr>
      <w:r>
        <w:rPr/>
        <w:t>I would like to express my deepest appreciation to my supervisor (Assistant Professor Ghassan Husni Ali) for his continuous support and assistance in this master's thesis He has been a great assistance every step of the way.</w:t>
      </w:r>
    </w:p>
    <w:p>
      <w:pPr>
        <w:pStyle w:val="BodyText"/>
        <w:spacing w:line="360" w:lineRule="auto" w:before="169"/>
        <w:ind w:left="480" w:right="557"/>
        <w:jc w:val="both"/>
      </w:pPr>
      <w:r>
        <w:rPr/>
        <w:t>I would like to thank Erbil Polytechnic University and the Deanship of Erbil Technical College of Health and Medicine for providing this opportunity to complete my higher education. I would also like to thank the Department of Orthotics and Prosthetics for creating AFOs for some of the patients.</w:t>
      </w:r>
    </w:p>
    <w:p>
      <w:pPr>
        <w:pStyle w:val="BodyText"/>
        <w:spacing w:line="360" w:lineRule="auto" w:before="162"/>
        <w:ind w:left="480" w:right="565"/>
        <w:jc w:val="both"/>
      </w:pPr>
      <w:r>
        <w:rPr/>
        <w:t>Finally,</w:t>
      </w:r>
      <w:r>
        <w:rPr>
          <w:spacing w:val="-7"/>
        </w:rPr>
        <w:t> </w:t>
      </w:r>
      <w:r>
        <w:rPr/>
        <w:t>I</w:t>
      </w:r>
      <w:r>
        <w:rPr>
          <w:spacing w:val="-6"/>
        </w:rPr>
        <w:t> </w:t>
      </w:r>
      <w:r>
        <w:rPr/>
        <w:t>would</w:t>
      </w:r>
      <w:r>
        <w:rPr>
          <w:spacing w:val="-8"/>
        </w:rPr>
        <w:t> </w:t>
      </w:r>
      <w:r>
        <w:rPr/>
        <w:t>be</w:t>
      </w:r>
      <w:r>
        <w:rPr>
          <w:spacing w:val="-6"/>
        </w:rPr>
        <w:t> </w:t>
      </w:r>
      <w:r>
        <w:rPr/>
        <w:t>remiss</w:t>
      </w:r>
      <w:r>
        <w:rPr>
          <w:spacing w:val="-6"/>
        </w:rPr>
        <w:t> </w:t>
      </w:r>
      <w:r>
        <w:rPr/>
        <w:t>not</w:t>
      </w:r>
      <w:r>
        <w:rPr>
          <w:spacing w:val="-8"/>
        </w:rPr>
        <w:t> </w:t>
      </w:r>
      <w:r>
        <w:rPr/>
        <w:t>to</w:t>
      </w:r>
      <w:r>
        <w:rPr>
          <w:spacing w:val="-6"/>
        </w:rPr>
        <w:t> </w:t>
      </w:r>
      <w:r>
        <w:rPr/>
        <w:t>mention</w:t>
      </w:r>
      <w:r>
        <w:rPr>
          <w:spacing w:val="-8"/>
        </w:rPr>
        <w:t> </w:t>
      </w:r>
      <w:r>
        <w:rPr/>
        <w:t>my</w:t>
      </w:r>
      <w:r>
        <w:rPr>
          <w:spacing w:val="-8"/>
        </w:rPr>
        <w:t> </w:t>
      </w:r>
      <w:r>
        <w:rPr/>
        <w:t>family,</w:t>
      </w:r>
      <w:r>
        <w:rPr>
          <w:spacing w:val="-7"/>
        </w:rPr>
        <w:t> </w:t>
      </w:r>
      <w:r>
        <w:rPr/>
        <w:t>especially</w:t>
      </w:r>
      <w:r>
        <w:rPr>
          <w:spacing w:val="-7"/>
        </w:rPr>
        <w:t> </w:t>
      </w:r>
      <w:r>
        <w:rPr/>
        <w:t>my</w:t>
      </w:r>
      <w:r>
        <w:rPr>
          <w:spacing w:val="-9"/>
        </w:rPr>
        <w:t> </w:t>
      </w:r>
      <w:r>
        <w:rPr/>
        <w:t>parents,</w:t>
      </w:r>
      <w:r>
        <w:rPr>
          <w:spacing w:val="-7"/>
        </w:rPr>
        <w:t> </w:t>
      </w:r>
      <w:r>
        <w:rPr/>
        <w:t>and</w:t>
      </w:r>
      <w:r>
        <w:rPr>
          <w:spacing w:val="-6"/>
        </w:rPr>
        <w:t> </w:t>
      </w:r>
      <w:r>
        <w:rPr/>
        <w:t>my wife.</w:t>
      </w:r>
      <w:r>
        <w:rPr>
          <w:spacing w:val="-9"/>
        </w:rPr>
        <w:t> </w:t>
      </w:r>
      <w:r>
        <w:rPr/>
        <w:t>They</w:t>
      </w:r>
      <w:r>
        <w:rPr>
          <w:spacing w:val="-12"/>
        </w:rPr>
        <w:t> </w:t>
      </w:r>
      <w:r>
        <w:rPr/>
        <w:t>always</w:t>
      </w:r>
      <w:r>
        <w:rPr>
          <w:spacing w:val="-8"/>
        </w:rPr>
        <w:t> </w:t>
      </w:r>
      <w:r>
        <w:rPr/>
        <w:t>encouraged</w:t>
      </w:r>
      <w:r>
        <w:rPr>
          <w:spacing w:val="-7"/>
        </w:rPr>
        <w:t> </w:t>
      </w:r>
      <w:r>
        <w:rPr/>
        <w:t>me</w:t>
      </w:r>
      <w:r>
        <w:rPr>
          <w:spacing w:val="-9"/>
        </w:rPr>
        <w:t> </w:t>
      </w:r>
      <w:r>
        <w:rPr/>
        <w:t>and</w:t>
      </w:r>
      <w:r>
        <w:rPr>
          <w:spacing w:val="-10"/>
        </w:rPr>
        <w:t> </w:t>
      </w:r>
      <w:r>
        <w:rPr/>
        <w:t>appreciated</w:t>
      </w:r>
      <w:r>
        <w:rPr>
          <w:spacing w:val="-8"/>
        </w:rPr>
        <w:t> </w:t>
      </w:r>
      <w:r>
        <w:rPr/>
        <w:t>my</w:t>
      </w:r>
      <w:r>
        <w:rPr>
          <w:spacing w:val="-12"/>
        </w:rPr>
        <w:t> </w:t>
      </w:r>
      <w:r>
        <w:rPr/>
        <w:t>studies.</w:t>
      </w:r>
      <w:r>
        <w:rPr>
          <w:spacing w:val="-12"/>
        </w:rPr>
        <w:t> </w:t>
      </w:r>
      <w:r>
        <w:rPr/>
        <w:t>They</w:t>
      </w:r>
      <w:r>
        <w:rPr>
          <w:spacing w:val="-12"/>
        </w:rPr>
        <w:t> </w:t>
      </w:r>
      <w:r>
        <w:rPr/>
        <w:t>stayed</w:t>
      </w:r>
      <w:r>
        <w:rPr>
          <w:spacing w:val="-7"/>
        </w:rPr>
        <w:t> </w:t>
      </w:r>
      <w:r>
        <w:rPr/>
        <w:t>with</w:t>
      </w:r>
      <w:r>
        <w:rPr>
          <w:spacing w:val="-8"/>
        </w:rPr>
        <w:t> </w:t>
      </w:r>
      <w:r>
        <w:rPr/>
        <w:t>me until the end</w:t>
      </w:r>
      <w:r>
        <w:rPr>
          <w:spacing w:val="-1"/>
        </w:rPr>
        <w:t> </w:t>
      </w:r>
      <w:r>
        <w:rPr/>
        <w:t>of</w:t>
      </w:r>
      <w:r>
        <w:rPr>
          <w:spacing w:val="-2"/>
        </w:rPr>
        <w:t> </w:t>
      </w:r>
      <w:r>
        <w:rPr/>
        <w:t>the process. Also Special</w:t>
      </w:r>
      <w:r>
        <w:rPr>
          <w:spacing w:val="-1"/>
        </w:rPr>
        <w:t> </w:t>
      </w:r>
      <w:r>
        <w:rPr/>
        <w:t>thanks to (Dr. Mehdi</w:t>
      </w:r>
      <w:r>
        <w:rPr>
          <w:spacing w:val="-1"/>
        </w:rPr>
        <w:t> </w:t>
      </w:r>
      <w:r>
        <w:rPr/>
        <w:t>Khalid Qadir) Head of the Physiotherapy Department, who has always been caring and supportive, we respect his efforts.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1"/>
        </w:rPr>
      </w:pPr>
    </w:p>
    <w:p>
      <w:pPr>
        <w:pStyle w:val="BodyText"/>
        <w:ind w:right="666"/>
        <w:jc w:val="right"/>
      </w:pPr>
      <w:r>
        <w:rPr>
          <w:spacing w:val="-2"/>
        </w:rPr>
        <w:t>‘Mahmood’</w:t>
      </w:r>
    </w:p>
    <w:p>
      <w:pPr>
        <w:spacing w:after="0"/>
        <w:jc w:val="right"/>
        <w:sectPr>
          <w:footerReference w:type="default" r:id="rId7"/>
          <w:pgSz w:w="12240" w:h="15840"/>
          <w:pgMar w:footer="0" w:header="0" w:top="1380" w:bottom="280" w:left="960" w:right="880"/>
        </w:sectPr>
      </w:pPr>
    </w:p>
    <w:p>
      <w:pPr>
        <w:pStyle w:val="Heading1"/>
        <w:ind w:right="780"/>
      </w:pPr>
      <w:bookmarkStart w:name="_TOC_250034" w:id="2"/>
      <w:bookmarkStart w:name="A. final" w:id="3"/>
      <w:r>
        <w:rPr>
          <w:b w:val="0"/>
        </w:rPr>
      </w:r>
      <w:bookmarkEnd w:id="2"/>
      <w:r>
        <w:rPr>
          <w:spacing w:val="-2"/>
        </w:rPr>
        <w:t>Summary</w:t>
      </w:r>
    </w:p>
    <w:p>
      <w:pPr>
        <w:pStyle w:val="BodyText"/>
        <w:spacing w:before="7"/>
        <w:rPr>
          <w:b/>
          <w:sz w:val="29"/>
        </w:rPr>
      </w:pPr>
    </w:p>
    <w:p>
      <w:pPr>
        <w:pStyle w:val="BodyText"/>
        <w:spacing w:line="360" w:lineRule="auto"/>
        <w:ind w:left="480" w:right="554"/>
        <w:jc w:val="both"/>
      </w:pPr>
      <w:r>
        <w:rPr/>
        <w:t>Ankle Foot Orthoses (AFO) are mostly advised for a stroke patient who is complicated with plantarflexion deformity,</w:t>
      </w:r>
      <w:r>
        <w:rPr>
          <w:spacing w:val="-14"/>
        </w:rPr>
        <w:t> </w:t>
      </w:r>
      <w:r>
        <w:rPr/>
        <w:t>to promote initial-contact in heel-strike (by restraint extreme plantarflexion position of ankle joint) and provide ground clearance of foot in the swing phase, likewise support, and progress the alignments of the feet for reducing knee joint extension and promoting hip joint extension through stance-phase.</w:t>
      </w:r>
      <w:r>
        <w:rPr>
          <w:spacing w:val="-15"/>
        </w:rPr>
        <w:t> </w:t>
      </w:r>
      <w:r>
        <w:rPr/>
        <w:t>The current study aimed to provide deeper knowledge using software</w:t>
      </w:r>
      <w:r>
        <w:rPr>
          <w:spacing w:val="-7"/>
        </w:rPr>
        <w:t> </w:t>
      </w:r>
      <w:r>
        <w:rPr/>
        <w:t>gait</w:t>
      </w:r>
      <w:r>
        <w:rPr>
          <w:spacing w:val="-5"/>
        </w:rPr>
        <w:t> </w:t>
      </w:r>
      <w:r>
        <w:rPr/>
        <w:t>analysis</w:t>
      </w:r>
      <w:r>
        <w:rPr>
          <w:spacing w:val="-7"/>
        </w:rPr>
        <w:t> </w:t>
      </w:r>
      <w:r>
        <w:rPr/>
        <w:t>for</w:t>
      </w:r>
      <w:r>
        <w:rPr>
          <w:spacing w:val="-8"/>
        </w:rPr>
        <w:t> </w:t>
      </w:r>
      <w:r>
        <w:rPr/>
        <w:t>the</w:t>
      </w:r>
      <w:r>
        <w:rPr>
          <w:spacing w:val="-8"/>
        </w:rPr>
        <w:t> </w:t>
      </w:r>
      <w:r>
        <w:rPr/>
        <w:t>biomechanical</w:t>
      </w:r>
      <w:r>
        <w:rPr>
          <w:spacing w:val="-5"/>
        </w:rPr>
        <w:t> </w:t>
      </w:r>
      <w:r>
        <w:rPr/>
        <w:t>effects</w:t>
      </w:r>
      <w:r>
        <w:rPr>
          <w:spacing w:val="-7"/>
        </w:rPr>
        <w:t> </w:t>
      </w:r>
      <w:r>
        <w:rPr/>
        <w:t>of</w:t>
      </w:r>
      <w:r>
        <w:rPr>
          <w:spacing w:val="-5"/>
        </w:rPr>
        <w:t> </w:t>
      </w:r>
      <w:r>
        <w:rPr/>
        <w:t>PLS</w:t>
      </w:r>
      <w:r>
        <w:rPr>
          <w:spacing w:val="-5"/>
        </w:rPr>
        <w:t> </w:t>
      </w:r>
      <w:r>
        <w:rPr/>
        <w:t>AFO</w:t>
      </w:r>
      <w:r>
        <w:rPr>
          <w:spacing w:val="-9"/>
        </w:rPr>
        <w:t> </w:t>
      </w:r>
      <w:r>
        <w:rPr/>
        <w:t>for</w:t>
      </w:r>
      <w:r>
        <w:rPr>
          <w:spacing w:val="-8"/>
        </w:rPr>
        <w:t> </w:t>
      </w:r>
      <w:r>
        <w:rPr/>
        <w:t>stroke</w:t>
      </w:r>
      <w:r>
        <w:rPr>
          <w:spacing w:val="-8"/>
        </w:rPr>
        <w:t> </w:t>
      </w:r>
      <w:r>
        <w:rPr/>
        <w:t>patients.</w:t>
      </w:r>
    </w:p>
    <w:p>
      <w:pPr>
        <w:pStyle w:val="BodyText"/>
        <w:spacing w:line="360" w:lineRule="auto" w:before="160"/>
        <w:ind w:left="480" w:right="554"/>
        <w:jc w:val="both"/>
      </w:pPr>
      <w:r>
        <w:rPr/>
        <w:t>42 participants involved in the study divided into 3 groups (the first and second groups</w:t>
      </w:r>
      <w:r>
        <w:rPr>
          <w:spacing w:val="-4"/>
        </w:rPr>
        <w:t> </w:t>
      </w:r>
      <w:r>
        <w:rPr/>
        <w:t>were</w:t>
      </w:r>
      <w:r>
        <w:rPr>
          <w:spacing w:val="-6"/>
        </w:rPr>
        <w:t> </w:t>
      </w:r>
      <w:r>
        <w:rPr/>
        <w:t>28</w:t>
      </w:r>
      <w:r>
        <w:rPr>
          <w:spacing w:val="-6"/>
        </w:rPr>
        <w:t> </w:t>
      </w:r>
      <w:r>
        <w:rPr/>
        <w:t>stroke</w:t>
      </w:r>
      <w:r>
        <w:rPr>
          <w:spacing w:val="-4"/>
        </w:rPr>
        <w:t> </w:t>
      </w:r>
      <w:r>
        <w:rPr/>
        <w:t>participants</w:t>
      </w:r>
      <w:r>
        <w:rPr>
          <w:spacing w:val="-4"/>
        </w:rPr>
        <w:t> </w:t>
      </w:r>
      <w:r>
        <w:rPr/>
        <w:t>that</w:t>
      </w:r>
      <w:r>
        <w:rPr>
          <w:spacing w:val="-6"/>
        </w:rPr>
        <w:t> </w:t>
      </w:r>
      <w:r>
        <w:rPr/>
        <w:t>used</w:t>
      </w:r>
      <w:r>
        <w:rPr>
          <w:spacing w:val="-4"/>
        </w:rPr>
        <w:t> </w:t>
      </w:r>
      <w:r>
        <w:rPr/>
        <w:t>AFO</w:t>
      </w:r>
      <w:r>
        <w:rPr>
          <w:spacing w:val="-6"/>
        </w:rPr>
        <w:t> </w:t>
      </w:r>
      <w:r>
        <w:rPr/>
        <w:t>and</w:t>
      </w:r>
      <w:r>
        <w:rPr>
          <w:spacing w:val="-4"/>
        </w:rPr>
        <w:t> </w:t>
      </w:r>
      <w:r>
        <w:rPr/>
        <w:t>with</w:t>
      </w:r>
      <w:r>
        <w:rPr>
          <w:spacing w:val="-4"/>
        </w:rPr>
        <w:t> </w:t>
      </w:r>
      <w:r>
        <w:rPr/>
        <w:t>OUT-AFO</w:t>
      </w:r>
      <w:r>
        <w:rPr>
          <w:spacing w:val="-6"/>
        </w:rPr>
        <w:t> </w:t>
      </w:r>
      <w:r>
        <w:rPr/>
        <w:t>and</w:t>
      </w:r>
      <w:r>
        <w:rPr>
          <w:spacing w:val="-4"/>
        </w:rPr>
        <w:t> </w:t>
      </w:r>
      <w:r>
        <w:rPr/>
        <w:t>the</w:t>
      </w:r>
      <w:r>
        <w:rPr>
          <w:spacing w:val="-4"/>
        </w:rPr>
        <w:t> </w:t>
      </w:r>
      <w:r>
        <w:rPr/>
        <w:t>third group was 14 normal participants without deformity. All participants walked 10 meters</w:t>
      </w:r>
      <w:r>
        <w:rPr>
          <w:spacing w:val="-2"/>
        </w:rPr>
        <w:t> </w:t>
      </w:r>
      <w:r>
        <w:rPr/>
        <w:t>in</w:t>
      </w:r>
      <w:r>
        <w:rPr>
          <w:spacing w:val="-2"/>
        </w:rPr>
        <w:t> </w:t>
      </w:r>
      <w:r>
        <w:rPr/>
        <w:t>a</w:t>
      </w:r>
      <w:r>
        <w:rPr>
          <w:spacing w:val="-4"/>
        </w:rPr>
        <w:t> </w:t>
      </w:r>
      <w:r>
        <w:rPr/>
        <w:t>straight</w:t>
      </w:r>
      <w:r>
        <w:rPr>
          <w:spacing w:val="-2"/>
        </w:rPr>
        <w:t> </w:t>
      </w:r>
      <w:r>
        <w:rPr/>
        <w:t>line and</w:t>
      </w:r>
      <w:r>
        <w:rPr>
          <w:spacing w:val="-3"/>
        </w:rPr>
        <w:t> </w:t>
      </w:r>
      <w:r>
        <w:rPr/>
        <w:t>their</w:t>
      </w:r>
      <w:r>
        <w:rPr>
          <w:spacing w:val="-3"/>
        </w:rPr>
        <w:t> </w:t>
      </w:r>
      <w:r>
        <w:rPr/>
        <w:t>gait</w:t>
      </w:r>
      <w:r>
        <w:rPr>
          <w:spacing w:val="-2"/>
        </w:rPr>
        <w:t> </w:t>
      </w:r>
      <w:r>
        <w:rPr/>
        <w:t>was</w:t>
      </w:r>
      <w:r>
        <w:rPr>
          <w:spacing w:val="-2"/>
        </w:rPr>
        <w:t> </w:t>
      </w:r>
      <w:r>
        <w:rPr/>
        <w:t>recorded</w:t>
      </w:r>
      <w:r>
        <w:rPr>
          <w:spacing w:val="-1"/>
        </w:rPr>
        <w:t> </w:t>
      </w:r>
      <w:r>
        <w:rPr/>
        <w:t>at</w:t>
      </w:r>
      <w:r>
        <w:rPr>
          <w:spacing w:val="-3"/>
        </w:rPr>
        <w:t> </w:t>
      </w:r>
      <w:r>
        <w:rPr/>
        <w:t>Comfortable</w:t>
      </w:r>
      <w:r>
        <w:rPr>
          <w:spacing w:val="-3"/>
        </w:rPr>
        <w:t> </w:t>
      </w:r>
      <w:r>
        <w:rPr/>
        <w:t>Walking</w:t>
      </w:r>
      <w:r>
        <w:rPr>
          <w:spacing w:val="-2"/>
        </w:rPr>
        <w:t> </w:t>
      </w:r>
      <w:r>
        <w:rPr/>
        <w:t>Speed. Temporal-spatial</w:t>
      </w:r>
      <w:r>
        <w:rPr>
          <w:spacing w:val="-7"/>
        </w:rPr>
        <w:t> </w:t>
      </w:r>
      <w:r>
        <w:rPr/>
        <w:t>and</w:t>
      </w:r>
      <w:r>
        <w:rPr>
          <w:spacing w:val="-7"/>
        </w:rPr>
        <w:t> </w:t>
      </w:r>
      <w:r>
        <w:rPr/>
        <w:t>kinematic</w:t>
      </w:r>
      <w:r>
        <w:rPr>
          <w:spacing w:val="-8"/>
        </w:rPr>
        <w:t> </w:t>
      </w:r>
      <w:r>
        <w:rPr/>
        <w:t>parameters</w:t>
      </w:r>
      <w:r>
        <w:rPr>
          <w:spacing w:val="-4"/>
        </w:rPr>
        <w:t> </w:t>
      </w:r>
      <w:r>
        <w:rPr/>
        <w:t>of</w:t>
      </w:r>
      <w:r>
        <w:rPr>
          <w:spacing w:val="-8"/>
        </w:rPr>
        <w:t> </w:t>
      </w:r>
      <w:r>
        <w:rPr/>
        <w:t>the</w:t>
      </w:r>
      <w:r>
        <w:rPr>
          <w:spacing w:val="-6"/>
        </w:rPr>
        <w:t> </w:t>
      </w:r>
      <w:r>
        <w:rPr/>
        <w:t>Hip,</w:t>
      </w:r>
      <w:r>
        <w:rPr>
          <w:spacing w:val="-8"/>
        </w:rPr>
        <w:t> </w:t>
      </w:r>
      <w:r>
        <w:rPr/>
        <w:t>Knee,</w:t>
      </w:r>
      <w:r>
        <w:rPr>
          <w:spacing w:val="-8"/>
        </w:rPr>
        <w:t> </w:t>
      </w:r>
      <w:r>
        <w:rPr/>
        <w:t>and</w:t>
      </w:r>
      <w:r>
        <w:rPr>
          <w:spacing w:val="-7"/>
        </w:rPr>
        <w:t> </w:t>
      </w:r>
      <w:r>
        <w:rPr/>
        <w:t>Ankle</w:t>
      </w:r>
      <w:r>
        <w:rPr>
          <w:spacing w:val="-8"/>
        </w:rPr>
        <w:t> </w:t>
      </w:r>
      <w:r>
        <w:rPr/>
        <w:t>joints</w:t>
      </w:r>
      <w:r>
        <w:rPr>
          <w:spacing w:val="-5"/>
        </w:rPr>
        <w:t> </w:t>
      </w:r>
      <w:r>
        <w:rPr/>
        <w:t>were compared</w:t>
      </w:r>
      <w:r>
        <w:rPr>
          <w:spacing w:val="-8"/>
        </w:rPr>
        <w:t> </w:t>
      </w:r>
      <w:r>
        <w:rPr/>
        <w:t>in</w:t>
      </w:r>
      <w:r>
        <w:rPr>
          <w:spacing w:val="-5"/>
        </w:rPr>
        <w:t> </w:t>
      </w:r>
      <w:r>
        <w:rPr/>
        <w:t>the</w:t>
      </w:r>
      <w:r>
        <w:rPr>
          <w:spacing w:val="-5"/>
        </w:rPr>
        <w:t> </w:t>
      </w:r>
      <w:r>
        <w:rPr/>
        <w:t>study.</w:t>
      </w:r>
      <w:r>
        <w:rPr>
          <w:spacing w:val="-18"/>
        </w:rPr>
        <w:t> </w:t>
      </w:r>
      <w:r>
        <w:rPr/>
        <w:t>they</w:t>
      </w:r>
      <w:r>
        <w:rPr>
          <w:spacing w:val="-6"/>
        </w:rPr>
        <w:t> </w:t>
      </w:r>
      <w:r>
        <w:rPr/>
        <w:t>were</w:t>
      </w:r>
      <w:r>
        <w:rPr>
          <w:spacing w:val="-5"/>
        </w:rPr>
        <w:t> </w:t>
      </w:r>
      <w:r>
        <w:rPr/>
        <w:t>processed</w:t>
      </w:r>
      <w:r>
        <w:rPr>
          <w:spacing w:val="-5"/>
        </w:rPr>
        <w:t> </w:t>
      </w:r>
      <w:r>
        <w:rPr/>
        <w:t>using</w:t>
      </w:r>
      <w:r>
        <w:rPr>
          <w:spacing w:val="-5"/>
        </w:rPr>
        <w:t> </w:t>
      </w:r>
      <w:r>
        <w:rPr/>
        <w:t>Computer</w:t>
      </w:r>
      <w:r>
        <w:rPr>
          <w:spacing w:val="-5"/>
        </w:rPr>
        <w:t> </w:t>
      </w:r>
      <w:r>
        <w:rPr/>
        <w:t>gait</w:t>
      </w:r>
      <w:r>
        <w:rPr>
          <w:spacing w:val="-5"/>
        </w:rPr>
        <w:t> </w:t>
      </w:r>
      <w:r>
        <w:rPr/>
        <w:t>analysis</w:t>
      </w:r>
      <w:r>
        <w:rPr>
          <w:spacing w:val="-5"/>
        </w:rPr>
        <w:t> </w:t>
      </w:r>
      <w:r>
        <w:rPr/>
        <w:t>(modified Vicon software) and The GraphPad Prism (Version 9.0) program was used to analyze</w:t>
      </w:r>
      <w:r>
        <w:rPr>
          <w:spacing w:val="-12"/>
        </w:rPr>
        <w:t> </w:t>
      </w:r>
      <w:r>
        <w:rPr/>
        <w:t>the</w:t>
      </w:r>
      <w:r>
        <w:rPr>
          <w:spacing w:val="-12"/>
        </w:rPr>
        <w:t> </w:t>
      </w:r>
      <w:r>
        <w:rPr/>
        <w:t>data.</w:t>
      </w:r>
      <w:r>
        <w:rPr>
          <w:spacing w:val="-13"/>
        </w:rPr>
        <w:t> </w:t>
      </w:r>
      <w:r>
        <w:rPr/>
        <w:t>One-way</w:t>
      </w:r>
      <w:r>
        <w:rPr>
          <w:spacing w:val="-13"/>
        </w:rPr>
        <w:t> </w:t>
      </w:r>
      <w:r>
        <w:rPr/>
        <w:t>analysis</w:t>
      </w:r>
      <w:r>
        <w:rPr>
          <w:spacing w:val="-12"/>
        </w:rPr>
        <w:t> </w:t>
      </w:r>
      <w:r>
        <w:rPr/>
        <w:t>of</w:t>
      </w:r>
      <w:r>
        <w:rPr>
          <w:spacing w:val="-12"/>
        </w:rPr>
        <w:t> </w:t>
      </w:r>
      <w:r>
        <w:rPr/>
        <w:t>variance</w:t>
      </w:r>
      <w:r>
        <w:rPr>
          <w:spacing w:val="-12"/>
        </w:rPr>
        <w:t> </w:t>
      </w:r>
      <w:r>
        <w:rPr/>
        <w:t>(ANOVA)</w:t>
      </w:r>
      <w:r>
        <w:rPr>
          <w:spacing w:val="-12"/>
        </w:rPr>
        <w:t> </w:t>
      </w:r>
      <w:r>
        <w:rPr/>
        <w:t>and</w:t>
      </w:r>
      <w:r>
        <w:rPr>
          <w:spacing w:val="-12"/>
        </w:rPr>
        <w:t> </w:t>
      </w:r>
      <w:r>
        <w:rPr/>
        <w:t>post</w:t>
      </w:r>
      <w:r>
        <w:rPr>
          <w:spacing w:val="-12"/>
        </w:rPr>
        <w:t> </w:t>
      </w:r>
      <w:r>
        <w:rPr/>
        <w:t>hoc</w:t>
      </w:r>
      <w:r>
        <w:rPr>
          <w:spacing w:val="-12"/>
        </w:rPr>
        <w:t> </w:t>
      </w:r>
      <w:r>
        <w:rPr/>
        <w:t>Tukey’s</w:t>
      </w:r>
      <w:r>
        <w:rPr>
          <w:spacing w:val="-12"/>
        </w:rPr>
        <w:t> </w:t>
      </w:r>
      <w:r>
        <w:rPr/>
        <w:t>test were carried out for comparison among the three studied groups.</w:t>
      </w:r>
    </w:p>
    <w:p>
      <w:pPr>
        <w:pStyle w:val="BodyText"/>
        <w:spacing w:line="360" w:lineRule="auto" w:before="161"/>
        <w:ind w:left="480" w:right="554"/>
        <w:jc w:val="both"/>
      </w:pPr>
      <w:r>
        <w:rPr/>
        <w:t>The Posterior Leaf Spring AFO showed improvement in joint kinematics and temporal spatial parameters of stroke patients. greater improvement of knee range of</w:t>
      </w:r>
      <w:r>
        <w:rPr>
          <w:spacing w:val="-14"/>
        </w:rPr>
        <w:t> </w:t>
      </w:r>
      <w:r>
        <w:rPr/>
        <w:t>motion</w:t>
      </w:r>
      <w:r>
        <w:rPr>
          <w:spacing w:val="-8"/>
        </w:rPr>
        <w:t> </w:t>
      </w:r>
      <w:r>
        <w:rPr/>
        <w:t>in</w:t>
      </w:r>
      <w:r>
        <w:rPr>
          <w:spacing w:val="-9"/>
        </w:rPr>
        <w:t> </w:t>
      </w:r>
      <w:r>
        <w:rPr/>
        <w:t>the</w:t>
      </w:r>
      <w:r>
        <w:rPr>
          <w:spacing w:val="-10"/>
        </w:rPr>
        <w:t> </w:t>
      </w:r>
      <w:r>
        <w:rPr/>
        <w:t>AFO</w:t>
      </w:r>
      <w:r>
        <w:rPr>
          <w:spacing w:val="-9"/>
        </w:rPr>
        <w:t> </w:t>
      </w:r>
      <w:r>
        <w:rPr/>
        <w:t>condition</w:t>
      </w:r>
      <w:r>
        <w:rPr>
          <w:spacing w:val="-9"/>
        </w:rPr>
        <w:t> </w:t>
      </w:r>
      <w:r>
        <w:rPr/>
        <w:t>that</w:t>
      </w:r>
      <w:r>
        <w:rPr>
          <w:spacing w:val="-18"/>
        </w:rPr>
        <w:t> </w:t>
      </w:r>
      <w:r>
        <w:rPr/>
        <w:t>has</w:t>
      </w:r>
      <w:r>
        <w:rPr>
          <w:spacing w:val="-8"/>
        </w:rPr>
        <w:t> </w:t>
      </w:r>
      <w:r>
        <w:rPr/>
        <w:t>better</w:t>
      </w:r>
      <w:r>
        <w:rPr>
          <w:spacing w:val="-10"/>
        </w:rPr>
        <w:t> </w:t>
      </w:r>
      <w:r>
        <w:rPr/>
        <w:t>knee</w:t>
      </w:r>
      <w:r>
        <w:rPr>
          <w:spacing w:val="-7"/>
        </w:rPr>
        <w:t> </w:t>
      </w:r>
      <w:r>
        <w:rPr/>
        <w:t>flexion</w:t>
      </w:r>
      <w:r>
        <w:rPr>
          <w:spacing w:val="-7"/>
        </w:rPr>
        <w:t> </w:t>
      </w:r>
      <w:r>
        <w:rPr/>
        <w:t>in</w:t>
      </w:r>
      <w:r>
        <w:rPr>
          <w:spacing w:val="-7"/>
        </w:rPr>
        <w:t> </w:t>
      </w:r>
      <w:r>
        <w:rPr/>
        <w:t>the</w:t>
      </w:r>
      <w:r>
        <w:rPr>
          <w:spacing w:val="-10"/>
        </w:rPr>
        <w:t> </w:t>
      </w:r>
      <w:r>
        <w:rPr/>
        <w:t>early</w:t>
      </w:r>
      <w:r>
        <w:rPr>
          <w:spacing w:val="-11"/>
        </w:rPr>
        <w:t> </w:t>
      </w:r>
      <w:r>
        <w:rPr/>
        <w:t>stance</w:t>
      </w:r>
      <w:r>
        <w:rPr>
          <w:spacing w:val="-8"/>
        </w:rPr>
        <w:t> </w:t>
      </w:r>
      <w:r>
        <w:rPr/>
        <w:t>(from 8.16</w:t>
      </w:r>
      <w:r>
        <w:rPr>
          <w:spacing w:val="-18"/>
        </w:rPr>
        <w:t> </w:t>
      </w:r>
      <w:r>
        <w:rPr/>
        <w:t>to</w:t>
      </w:r>
      <w:r>
        <w:rPr>
          <w:spacing w:val="-17"/>
        </w:rPr>
        <w:t> </w:t>
      </w:r>
      <w:r>
        <w:rPr/>
        <w:t>16.24</w:t>
      </w:r>
      <w:r>
        <w:rPr>
          <w:spacing w:val="-18"/>
        </w:rPr>
        <w:t> </w:t>
      </w:r>
      <w:r>
        <w:rPr/>
        <w:t>degrees</w:t>
      </w:r>
      <w:r>
        <w:rPr>
          <w:spacing w:val="-17"/>
        </w:rPr>
        <w:t> </w:t>
      </w:r>
      <w:r>
        <w:rPr/>
        <w:t>with</w:t>
      </w:r>
      <w:r>
        <w:rPr>
          <w:spacing w:val="-15"/>
        </w:rPr>
        <w:t> </w:t>
      </w:r>
      <w:r>
        <w:rPr/>
        <w:t>participants</w:t>
      </w:r>
      <w:r>
        <w:rPr>
          <w:spacing w:val="-12"/>
        </w:rPr>
        <w:t> </w:t>
      </w:r>
      <w:r>
        <w:rPr/>
        <w:t>using</w:t>
      </w:r>
      <w:r>
        <w:rPr>
          <w:spacing w:val="-12"/>
        </w:rPr>
        <w:t> </w:t>
      </w:r>
      <w:r>
        <w:rPr/>
        <w:t>AFO),</w:t>
      </w:r>
      <w:r>
        <w:rPr>
          <w:spacing w:val="-18"/>
        </w:rPr>
        <w:t> </w:t>
      </w:r>
      <w:r>
        <w:rPr>
          <w:rFonts w:ascii="Calibri"/>
          <w:sz w:val="22"/>
        </w:rPr>
        <w:t>a</w:t>
      </w:r>
      <w:r>
        <w:rPr>
          <w:rFonts w:ascii="Calibri"/>
          <w:spacing w:val="-8"/>
          <w:sz w:val="22"/>
        </w:rPr>
        <w:t> </w:t>
      </w:r>
      <w:r>
        <w:rPr/>
        <w:t>huge</w:t>
      </w:r>
      <w:r>
        <w:rPr>
          <w:spacing w:val="-12"/>
        </w:rPr>
        <w:t> </w:t>
      </w:r>
      <w:r>
        <w:rPr/>
        <w:t>increase</w:t>
      </w:r>
      <w:r>
        <w:rPr>
          <w:spacing w:val="-12"/>
        </w:rPr>
        <w:t> </w:t>
      </w:r>
      <w:r>
        <w:rPr/>
        <w:t>in</w:t>
      </w:r>
      <w:r>
        <w:rPr>
          <w:spacing w:val="-12"/>
        </w:rPr>
        <w:t> </w:t>
      </w:r>
      <w:r>
        <w:rPr/>
        <w:t>the</w:t>
      </w:r>
      <w:r>
        <w:rPr>
          <w:spacing w:val="-12"/>
        </w:rPr>
        <w:t> </w:t>
      </w:r>
      <w:r>
        <w:rPr/>
        <w:t>late</w:t>
      </w:r>
      <w:r>
        <w:rPr>
          <w:spacing w:val="-12"/>
        </w:rPr>
        <w:t> </w:t>
      </w:r>
      <w:r>
        <w:rPr/>
        <w:t>stance of knee extension (from 0.16 to 3.82 degrees), and better knee flexion than the barefoot</w:t>
      </w:r>
      <w:r>
        <w:rPr>
          <w:spacing w:val="-5"/>
        </w:rPr>
        <w:t> </w:t>
      </w:r>
      <w:r>
        <w:rPr/>
        <w:t>condition</w:t>
      </w:r>
      <w:r>
        <w:rPr>
          <w:spacing w:val="-5"/>
        </w:rPr>
        <w:t> </w:t>
      </w:r>
      <w:r>
        <w:rPr/>
        <w:t>in</w:t>
      </w:r>
      <w:r>
        <w:rPr>
          <w:spacing w:val="-7"/>
        </w:rPr>
        <w:t> </w:t>
      </w:r>
      <w:r>
        <w:rPr/>
        <w:t>the</w:t>
      </w:r>
      <w:r>
        <w:rPr>
          <w:spacing w:val="-8"/>
        </w:rPr>
        <w:t> </w:t>
      </w:r>
      <w:r>
        <w:rPr/>
        <w:t>swing</w:t>
      </w:r>
      <w:r>
        <w:rPr>
          <w:spacing w:val="-5"/>
        </w:rPr>
        <w:t> </w:t>
      </w:r>
      <w:r>
        <w:rPr/>
        <w:t>flexion</w:t>
      </w:r>
      <w:r>
        <w:rPr>
          <w:spacing w:val="-1"/>
        </w:rPr>
        <w:t> </w:t>
      </w:r>
      <w:r>
        <w:rPr/>
        <w:t>(from</w:t>
      </w:r>
      <w:r>
        <w:rPr>
          <w:spacing w:val="-8"/>
        </w:rPr>
        <w:t> </w:t>
      </w:r>
      <w:r>
        <w:rPr/>
        <w:t>26.1</w:t>
      </w:r>
      <w:r>
        <w:rPr>
          <w:spacing w:val="-5"/>
        </w:rPr>
        <w:t> </w:t>
      </w:r>
      <w:r>
        <w:rPr/>
        <w:t>for</w:t>
      </w:r>
      <w:r>
        <w:rPr>
          <w:spacing w:val="-5"/>
        </w:rPr>
        <w:t> </w:t>
      </w:r>
      <w:r>
        <w:rPr/>
        <w:t>the</w:t>
      </w:r>
      <w:r>
        <w:rPr>
          <w:spacing w:val="-5"/>
        </w:rPr>
        <w:t> </w:t>
      </w:r>
      <w:r>
        <w:rPr/>
        <w:t>bare</w:t>
      </w:r>
      <w:r>
        <w:rPr>
          <w:spacing w:val="-5"/>
        </w:rPr>
        <w:t> </w:t>
      </w:r>
      <w:r>
        <w:rPr/>
        <w:t>feet</w:t>
      </w:r>
      <w:r>
        <w:rPr>
          <w:spacing w:val="-5"/>
        </w:rPr>
        <w:t> </w:t>
      </w:r>
      <w:r>
        <w:rPr/>
        <w:t>to</w:t>
      </w:r>
      <w:r>
        <w:rPr>
          <w:spacing w:val="-5"/>
        </w:rPr>
        <w:t> </w:t>
      </w:r>
      <w:r>
        <w:rPr/>
        <w:t>39.78</w:t>
      </w:r>
      <w:r>
        <w:rPr>
          <w:spacing w:val="-7"/>
        </w:rPr>
        <w:t> </w:t>
      </w:r>
      <w:r>
        <w:rPr/>
        <w:t>degrees using</w:t>
      </w:r>
      <w:r>
        <w:rPr>
          <w:spacing w:val="-8"/>
        </w:rPr>
        <w:t> </w:t>
      </w:r>
      <w:r>
        <w:rPr/>
        <w:t>the</w:t>
      </w:r>
      <w:r>
        <w:rPr>
          <w:spacing w:val="-6"/>
        </w:rPr>
        <w:t> </w:t>
      </w:r>
      <w:r>
        <w:rPr/>
        <w:t>AFO).</w:t>
      </w:r>
      <w:r>
        <w:rPr>
          <w:spacing w:val="-7"/>
        </w:rPr>
        <w:t> </w:t>
      </w:r>
      <w:r>
        <w:rPr/>
        <w:t>AFO</w:t>
      </w:r>
      <w:r>
        <w:rPr>
          <w:spacing w:val="-10"/>
        </w:rPr>
        <w:t> </w:t>
      </w:r>
      <w:r>
        <w:rPr/>
        <w:t>can</w:t>
      </w:r>
      <w:r>
        <w:rPr>
          <w:spacing w:val="-7"/>
        </w:rPr>
        <w:t> </w:t>
      </w:r>
      <w:r>
        <w:rPr/>
        <w:t>be</w:t>
      </w:r>
      <w:r>
        <w:rPr>
          <w:spacing w:val="-9"/>
        </w:rPr>
        <w:t> </w:t>
      </w:r>
      <w:r>
        <w:rPr/>
        <w:t>beneficial</w:t>
      </w:r>
      <w:r>
        <w:rPr>
          <w:spacing w:val="-6"/>
        </w:rPr>
        <w:t> </w:t>
      </w:r>
      <w:r>
        <w:rPr/>
        <w:t>for</w:t>
      </w:r>
      <w:r>
        <w:rPr>
          <w:spacing w:val="-6"/>
        </w:rPr>
        <w:t> </w:t>
      </w:r>
      <w:r>
        <w:rPr/>
        <w:t>improving</w:t>
      </w:r>
      <w:r>
        <w:rPr>
          <w:spacing w:val="-4"/>
        </w:rPr>
        <w:t> </w:t>
      </w:r>
      <w:r>
        <w:rPr/>
        <w:t>joint</w:t>
      </w:r>
      <w:r>
        <w:rPr>
          <w:spacing w:val="-8"/>
        </w:rPr>
        <w:t> </w:t>
      </w:r>
      <w:r>
        <w:rPr/>
        <w:t>kinematics</w:t>
      </w:r>
      <w:r>
        <w:rPr>
          <w:spacing w:val="-6"/>
        </w:rPr>
        <w:t> </w:t>
      </w:r>
      <w:r>
        <w:rPr/>
        <w:t>and</w:t>
      </w:r>
      <w:r>
        <w:rPr>
          <w:spacing w:val="-8"/>
        </w:rPr>
        <w:t> </w:t>
      </w:r>
      <w:r>
        <w:rPr/>
        <w:t>progress in walking speed, gait symmetry, and balance, and reducing the risk of falls.</w:t>
      </w:r>
    </w:p>
    <w:p>
      <w:pPr>
        <w:spacing w:after="0" w:line="360" w:lineRule="auto"/>
        <w:jc w:val="both"/>
        <w:sectPr>
          <w:footerReference w:type="default" r:id="rId8"/>
          <w:pgSz w:w="12240" w:h="15840"/>
          <w:pgMar w:footer="1015" w:header="0" w:top="1380" w:bottom="1200" w:left="960" w:right="880"/>
          <w:pgNumType w:start="1"/>
        </w:sectPr>
      </w:pPr>
    </w:p>
    <w:p>
      <w:pPr>
        <w:pStyle w:val="Heading1"/>
        <w:ind w:right="777"/>
      </w:pPr>
      <w:r>
        <w:rPr/>
        <w:t>List</w:t>
      </w:r>
      <w:r>
        <w:rPr>
          <w:spacing w:val="-6"/>
        </w:rPr>
        <w:t> </w:t>
      </w:r>
      <w:r>
        <w:rPr/>
        <w:t>of</w:t>
      </w:r>
      <w:r>
        <w:rPr>
          <w:spacing w:val="-5"/>
        </w:rPr>
        <w:t> </w:t>
      </w:r>
      <w:r>
        <w:rPr>
          <w:spacing w:val="-2"/>
        </w:rPr>
        <w:t>Content</w:t>
      </w:r>
    </w:p>
    <w:p>
      <w:pPr>
        <w:spacing w:after="0"/>
        <w:sectPr>
          <w:pgSz w:w="12240" w:h="15840"/>
          <w:pgMar w:header="0" w:footer="1015" w:top="1380" w:bottom="1775" w:left="960" w:right="880"/>
        </w:sectPr>
      </w:pPr>
    </w:p>
    <w:sdt>
      <w:sdtPr>
        <w:docPartObj>
          <w:docPartGallery w:val="Table of Contents"/>
          <w:docPartUnique/>
        </w:docPartObj>
      </w:sdtPr>
      <w:sdtEndPr/>
      <w:sdtContent>
        <w:p>
          <w:pPr>
            <w:pStyle w:val="TOC1"/>
            <w:tabs>
              <w:tab w:pos="9231" w:val="left" w:leader="dot"/>
            </w:tabs>
            <w:spacing w:before="987"/>
            <w:ind w:right="95"/>
          </w:pPr>
          <w:hyperlink w:history="true" w:anchor="_TOC_250034">
            <w:r>
              <w:rPr>
                <w:spacing w:val="-2"/>
              </w:rPr>
              <w:t>Summary</w:t>
            </w:r>
            <w:r>
              <w:rPr/>
              <w:tab/>
            </w:r>
            <w:r>
              <w:rPr>
                <w:spacing w:val="-10"/>
              </w:rPr>
              <w:t>I</w:t>
            </w:r>
          </w:hyperlink>
        </w:p>
        <w:p>
          <w:pPr>
            <w:pStyle w:val="TOC1"/>
            <w:tabs>
              <w:tab w:pos="9131" w:val="left" w:leader="dot"/>
            </w:tabs>
            <w:spacing w:before="318"/>
            <w:ind w:right="85"/>
          </w:pPr>
          <w:r>
            <w:rPr/>
            <w:t>Table</w:t>
          </w:r>
          <w:r>
            <w:rPr>
              <w:spacing w:val="-2"/>
            </w:rPr>
            <w:t> </w:t>
          </w:r>
          <w:r>
            <w:rPr/>
            <w:t>of</w:t>
          </w:r>
          <w:r>
            <w:rPr>
              <w:spacing w:val="-1"/>
            </w:rPr>
            <w:t> </w:t>
          </w:r>
          <w:r>
            <w:rPr>
              <w:spacing w:val="-2"/>
            </w:rPr>
            <w:t>Contents</w:t>
          </w:r>
          <w:r>
            <w:rPr/>
            <w:tab/>
          </w:r>
          <w:r>
            <w:rPr>
              <w:spacing w:val="-5"/>
            </w:rPr>
            <w:t>II</w:t>
          </w:r>
        </w:p>
        <w:p>
          <w:pPr>
            <w:pStyle w:val="TOC1"/>
            <w:tabs>
              <w:tab w:pos="9157" w:val="left" w:leader="dot"/>
            </w:tabs>
            <w:spacing w:before="322"/>
            <w:ind w:right="76"/>
          </w:pPr>
          <w:hyperlink w:history="true" w:anchor="_TOC_250033">
            <w:r>
              <w:rPr/>
              <w:t>List</w:t>
            </w:r>
            <w:r>
              <w:rPr>
                <w:spacing w:val="-2"/>
              </w:rPr>
              <w:t> </w:t>
            </w:r>
            <w:r>
              <w:rPr/>
              <w:t>of</w:t>
            </w:r>
            <w:r>
              <w:rPr>
                <w:spacing w:val="-2"/>
              </w:rPr>
              <w:t> Figures</w:t>
            </w:r>
            <w:r>
              <w:rPr>
                <w:b w:val="0"/>
              </w:rPr>
              <w:tab/>
            </w:r>
            <w:r>
              <w:rPr>
                <w:spacing w:val="-10"/>
              </w:rPr>
              <w:t>V</w:t>
            </w:r>
          </w:hyperlink>
        </w:p>
        <w:p>
          <w:pPr>
            <w:pStyle w:val="TOC1"/>
            <w:tabs>
              <w:tab w:pos="8943" w:val="left" w:leader="dot"/>
            </w:tabs>
          </w:pPr>
          <w:hyperlink w:history="true" w:anchor="_TOC_250032">
            <w:r>
              <w:rPr/>
              <w:t>List</w:t>
            </w:r>
            <w:r>
              <w:rPr>
                <w:spacing w:val="-9"/>
              </w:rPr>
              <w:t> </w:t>
            </w:r>
            <w:r>
              <w:rPr/>
              <w:t>of</w:t>
            </w:r>
            <w:r>
              <w:rPr>
                <w:spacing w:val="-7"/>
              </w:rPr>
              <w:t> </w:t>
            </w:r>
            <w:r>
              <w:rPr>
                <w:spacing w:val="-2"/>
              </w:rPr>
              <w:t>tables</w:t>
            </w:r>
            <w:r>
              <w:rPr>
                <w:b w:val="0"/>
              </w:rPr>
              <w:tab/>
            </w:r>
            <w:r>
              <w:rPr>
                <w:spacing w:val="-5"/>
              </w:rPr>
              <w:t>VII</w:t>
            </w:r>
          </w:hyperlink>
        </w:p>
        <w:p>
          <w:pPr>
            <w:pStyle w:val="TOC1"/>
            <w:tabs>
              <w:tab w:pos="8833" w:val="left" w:leader="dot"/>
            </w:tabs>
            <w:spacing w:before="322"/>
            <w:ind w:right="77"/>
          </w:pPr>
          <w:r>
            <w:rPr>
              <w:spacing w:val="-2"/>
            </w:rPr>
            <w:t>Abbreviations</w:t>
          </w:r>
          <w:r>
            <w:rPr>
              <w:b w:val="0"/>
            </w:rPr>
            <w:tab/>
          </w:r>
          <w:r>
            <w:rPr>
              <w:spacing w:val="-4"/>
            </w:rPr>
            <w:t>VIII</w:t>
          </w:r>
        </w:p>
        <w:p>
          <w:pPr>
            <w:pStyle w:val="TOC3"/>
            <w:ind w:right="774"/>
          </w:pPr>
          <w:r>
            <w:rPr/>
            <w:t>Chapter</w:t>
          </w:r>
          <w:r>
            <w:rPr>
              <w:spacing w:val="-2"/>
            </w:rPr>
            <w:t> </w:t>
          </w:r>
          <w:r>
            <w:rPr>
              <w:spacing w:val="-5"/>
            </w:rPr>
            <w:t>One</w:t>
          </w:r>
        </w:p>
        <w:p>
          <w:pPr>
            <w:pStyle w:val="TOC1"/>
            <w:tabs>
              <w:tab w:pos="9219" w:val="left" w:leader="dot"/>
            </w:tabs>
            <w:ind w:right="76"/>
          </w:pPr>
          <w:hyperlink w:history="true" w:anchor="_TOC_250031">
            <w:r>
              <w:rPr/>
              <w:t>1:</w:t>
            </w:r>
            <w:r>
              <w:rPr>
                <w:spacing w:val="-9"/>
              </w:rPr>
              <w:t> </w:t>
            </w:r>
            <w:r>
              <w:rPr>
                <w:spacing w:val="-2"/>
              </w:rPr>
              <w:t>Introduction</w:t>
            </w:r>
            <w:r>
              <w:rPr>
                <w:b w:val="0"/>
              </w:rPr>
              <w:tab/>
            </w:r>
            <w:r>
              <w:rPr>
                <w:spacing w:val="-10"/>
              </w:rPr>
              <w:t>1</w:t>
            </w:r>
          </w:hyperlink>
        </w:p>
        <w:p>
          <w:pPr>
            <w:pStyle w:val="TOC3"/>
            <w:ind w:right="771"/>
          </w:pPr>
          <w:r>
            <w:rPr/>
            <w:t>Chapter</w:t>
          </w:r>
          <w:r>
            <w:rPr>
              <w:spacing w:val="-2"/>
            </w:rPr>
            <w:t> </w:t>
          </w:r>
          <w:r>
            <w:rPr>
              <w:spacing w:val="-5"/>
            </w:rPr>
            <w:t>Two</w:t>
          </w:r>
        </w:p>
        <w:p>
          <w:pPr>
            <w:pStyle w:val="TOC1"/>
            <w:tabs>
              <w:tab w:pos="9221" w:val="left" w:leader="dot"/>
            </w:tabs>
            <w:spacing w:before="322"/>
            <w:ind w:right="75"/>
          </w:pPr>
          <w:r>
            <w:rPr/>
            <w:t>2:</w:t>
          </w:r>
          <w:r>
            <w:rPr>
              <w:spacing w:val="-17"/>
            </w:rPr>
            <w:t> </w:t>
          </w:r>
          <w:r>
            <w:rPr/>
            <w:t>Literature</w:t>
          </w:r>
          <w:r>
            <w:rPr>
              <w:spacing w:val="-16"/>
            </w:rPr>
            <w:t> </w:t>
          </w:r>
          <w:r>
            <w:rPr>
              <w:spacing w:val="-2"/>
            </w:rPr>
            <w:t>review</w:t>
          </w:r>
          <w:r>
            <w:rPr>
              <w:b w:val="0"/>
            </w:rPr>
            <w:tab/>
          </w:r>
          <w:r>
            <w:rPr>
              <w:spacing w:val="-10"/>
            </w:rPr>
            <w:t>3</w:t>
          </w:r>
        </w:p>
        <w:p>
          <w:pPr>
            <w:pStyle w:val="TOC2"/>
            <w:numPr>
              <w:ilvl w:val="1"/>
              <w:numId w:val="1"/>
            </w:numPr>
            <w:tabs>
              <w:tab w:pos="903" w:val="left" w:leader="none"/>
              <w:tab w:pos="9702" w:val="left" w:leader="dot"/>
            </w:tabs>
            <w:spacing w:line="240" w:lineRule="auto" w:before="321" w:after="0"/>
            <w:ind w:left="902" w:right="0" w:hanging="423"/>
            <w:jc w:val="left"/>
          </w:pPr>
          <w:hyperlink w:history="true" w:anchor="_TOC_250030">
            <w:r>
              <w:rPr/>
              <w:t>Normal</w:t>
            </w:r>
            <w:r>
              <w:rPr>
                <w:spacing w:val="-8"/>
              </w:rPr>
              <w:t> </w:t>
            </w:r>
            <w:r>
              <w:rPr/>
              <w:t>and</w:t>
            </w:r>
            <w:r>
              <w:rPr>
                <w:spacing w:val="-7"/>
              </w:rPr>
              <w:t> </w:t>
            </w:r>
            <w:r>
              <w:rPr/>
              <w:t>post</w:t>
            </w:r>
            <w:r>
              <w:rPr>
                <w:spacing w:val="-9"/>
              </w:rPr>
              <w:t> </w:t>
            </w:r>
            <w:r>
              <w:rPr/>
              <w:t>stroke</w:t>
            </w:r>
            <w:r>
              <w:rPr>
                <w:spacing w:val="-6"/>
              </w:rPr>
              <w:t> </w:t>
            </w:r>
            <w:r>
              <w:rPr>
                <w:spacing w:val="-4"/>
              </w:rPr>
              <w:t>gait</w:t>
            </w:r>
            <w:r>
              <w:rPr>
                <w:b w:val="0"/>
              </w:rPr>
              <w:tab/>
            </w:r>
            <w:r>
              <w:rPr>
                <w:spacing w:val="-10"/>
              </w:rPr>
              <w:t>3</w:t>
            </w:r>
          </w:hyperlink>
        </w:p>
        <w:p>
          <w:pPr>
            <w:pStyle w:val="TOC4"/>
            <w:numPr>
              <w:ilvl w:val="2"/>
              <w:numId w:val="1"/>
            </w:numPr>
            <w:tabs>
              <w:tab w:pos="1321" w:val="left" w:leader="none"/>
              <w:tab w:pos="9700" w:val="left" w:leader="dot"/>
            </w:tabs>
            <w:spacing w:line="240" w:lineRule="auto" w:before="317" w:after="0"/>
            <w:ind w:left="1320" w:right="0" w:hanging="632"/>
            <w:jc w:val="left"/>
          </w:pPr>
          <w:hyperlink w:history="true" w:anchor="_TOC_250029">
            <w:r>
              <w:rPr>
                <w:spacing w:val="-2"/>
              </w:rPr>
              <w:t>Introduction</w:t>
            </w:r>
            <w:r>
              <w:rPr/>
              <w:tab/>
            </w:r>
            <w:r>
              <w:rPr>
                <w:spacing w:val="-10"/>
              </w:rPr>
              <w:t>3</w:t>
            </w:r>
          </w:hyperlink>
        </w:p>
        <w:p>
          <w:pPr>
            <w:pStyle w:val="TOC4"/>
            <w:numPr>
              <w:ilvl w:val="2"/>
              <w:numId w:val="1"/>
            </w:numPr>
            <w:tabs>
              <w:tab w:pos="1314" w:val="left" w:leader="none"/>
              <w:tab w:pos="9700" w:val="left" w:leader="dot"/>
            </w:tabs>
            <w:spacing w:line="240" w:lineRule="auto" w:before="318" w:after="0"/>
            <w:ind w:left="1313" w:right="0" w:hanging="625"/>
            <w:jc w:val="left"/>
          </w:pPr>
          <w:hyperlink w:history="true" w:anchor="_TOC_250028">
            <w:r>
              <w:rPr/>
              <w:t>Normal</w:t>
            </w:r>
            <w:r>
              <w:rPr>
                <w:spacing w:val="-17"/>
              </w:rPr>
              <w:t> </w:t>
            </w:r>
            <w:r>
              <w:rPr>
                <w:spacing w:val="-4"/>
              </w:rPr>
              <w:t>gait</w:t>
            </w:r>
            <w:r>
              <w:rPr/>
              <w:tab/>
            </w:r>
            <w:r>
              <w:rPr>
                <w:spacing w:val="-10"/>
              </w:rPr>
              <w:t>3</w:t>
            </w:r>
          </w:hyperlink>
        </w:p>
        <w:p>
          <w:pPr>
            <w:pStyle w:val="TOC4"/>
            <w:numPr>
              <w:ilvl w:val="2"/>
              <w:numId w:val="1"/>
            </w:numPr>
            <w:tabs>
              <w:tab w:pos="1309" w:val="left" w:leader="none"/>
              <w:tab w:pos="9699" w:val="left" w:leader="dot"/>
            </w:tabs>
            <w:spacing w:line="240" w:lineRule="auto" w:before="322" w:after="0"/>
            <w:ind w:left="1308" w:right="0" w:hanging="620"/>
            <w:jc w:val="left"/>
          </w:pPr>
          <w:hyperlink w:history="true" w:anchor="_TOC_250027">
            <w:r>
              <w:rPr>
                <w:spacing w:val="-2"/>
              </w:rPr>
              <w:t>Post</w:t>
            </w:r>
            <w:r>
              <w:rPr>
                <w:spacing w:val="-11"/>
              </w:rPr>
              <w:t> </w:t>
            </w:r>
            <w:r>
              <w:rPr>
                <w:spacing w:val="-2"/>
              </w:rPr>
              <w:t>stroke</w:t>
            </w:r>
            <w:r>
              <w:rPr>
                <w:spacing w:val="-9"/>
              </w:rPr>
              <w:t> </w:t>
            </w:r>
            <w:r>
              <w:rPr>
                <w:spacing w:val="-4"/>
              </w:rPr>
              <w:t>gait</w:t>
            </w:r>
            <w:r>
              <w:rPr/>
              <w:tab/>
            </w:r>
            <w:r>
              <w:rPr>
                <w:spacing w:val="-10"/>
              </w:rPr>
              <w:t>5</w:t>
            </w:r>
          </w:hyperlink>
        </w:p>
        <w:p>
          <w:pPr>
            <w:pStyle w:val="TOC2"/>
            <w:numPr>
              <w:ilvl w:val="1"/>
              <w:numId w:val="1"/>
            </w:numPr>
            <w:tabs>
              <w:tab w:pos="900" w:val="left" w:leader="none"/>
            </w:tabs>
            <w:spacing w:line="240" w:lineRule="auto" w:before="326" w:after="0"/>
            <w:ind w:left="900" w:right="0" w:hanging="420"/>
            <w:jc w:val="left"/>
          </w:pPr>
          <w:r>
            <w:rPr/>
            <w:t>Orthotic</w:t>
          </w:r>
          <w:r>
            <w:rPr>
              <w:spacing w:val="-7"/>
            </w:rPr>
            <w:t> </w:t>
          </w:r>
          <w:r>
            <w:rPr/>
            <w:t>management</w:t>
          </w:r>
          <w:r>
            <w:rPr>
              <w:spacing w:val="-7"/>
            </w:rPr>
            <w:t> </w:t>
          </w:r>
          <w:r>
            <w:rPr/>
            <w:t>of</w:t>
          </w:r>
          <w:r>
            <w:rPr>
              <w:spacing w:val="-7"/>
            </w:rPr>
            <w:t> </w:t>
          </w:r>
          <w:r>
            <w:rPr/>
            <w:t>stroke</w:t>
          </w:r>
          <w:r>
            <w:rPr>
              <w:spacing w:val="-7"/>
            </w:rPr>
            <w:t> </w:t>
          </w:r>
          <w:r>
            <w:rPr/>
            <w:t>patients</w:t>
          </w:r>
          <w:r>
            <w:rPr>
              <w:spacing w:val="-10"/>
            </w:rPr>
            <w:t> </w:t>
          </w:r>
          <w:r>
            <w:rPr/>
            <w:t>with</w:t>
          </w:r>
          <w:r>
            <w:rPr>
              <w:spacing w:val="-7"/>
            </w:rPr>
            <w:t> </w:t>
          </w:r>
          <w:r>
            <w:rPr/>
            <w:t>plantarflexion</w:t>
          </w:r>
          <w:r>
            <w:rPr>
              <w:spacing w:val="-7"/>
            </w:rPr>
            <w:t> </w:t>
          </w:r>
          <w:r>
            <w:rPr/>
            <w:t>deformity</w:t>
          </w:r>
          <w:r>
            <w:rPr>
              <w:spacing w:val="-6"/>
            </w:rPr>
            <w:t> </w:t>
          </w:r>
          <w:r>
            <w:rPr/>
            <w:t>…</w:t>
          </w:r>
          <w:r>
            <w:rPr>
              <w:spacing w:val="-5"/>
            </w:rPr>
            <w:t> </w:t>
          </w:r>
          <w:r>
            <w:rPr>
              <w:spacing w:val="-10"/>
            </w:rPr>
            <w:t>7</w:t>
          </w:r>
        </w:p>
        <w:p>
          <w:pPr>
            <w:pStyle w:val="TOC4"/>
            <w:numPr>
              <w:ilvl w:val="2"/>
              <w:numId w:val="1"/>
            </w:numPr>
            <w:tabs>
              <w:tab w:pos="1321" w:val="left" w:leader="none"/>
              <w:tab w:pos="9700" w:val="left" w:leader="dot"/>
            </w:tabs>
            <w:spacing w:line="240" w:lineRule="auto" w:before="317" w:after="0"/>
            <w:ind w:left="1320" w:right="0" w:hanging="632"/>
            <w:jc w:val="left"/>
          </w:pPr>
          <w:hyperlink w:history="true" w:anchor="_TOC_250026">
            <w:r>
              <w:rPr>
                <w:spacing w:val="-2"/>
              </w:rPr>
              <w:t>Introduction</w:t>
            </w:r>
            <w:r>
              <w:rPr/>
              <w:tab/>
            </w:r>
            <w:r>
              <w:rPr>
                <w:spacing w:val="-10"/>
              </w:rPr>
              <w:t>7</w:t>
            </w:r>
          </w:hyperlink>
        </w:p>
        <w:p>
          <w:pPr>
            <w:pStyle w:val="TOC4"/>
            <w:numPr>
              <w:ilvl w:val="2"/>
              <w:numId w:val="1"/>
            </w:numPr>
            <w:tabs>
              <w:tab w:pos="1323" w:val="left" w:leader="none"/>
              <w:tab w:pos="9698" w:val="left" w:leader="dot"/>
            </w:tabs>
            <w:spacing w:line="240" w:lineRule="auto" w:before="321" w:after="0"/>
            <w:ind w:left="1322" w:right="0" w:hanging="634"/>
            <w:jc w:val="left"/>
          </w:pPr>
          <w:hyperlink w:history="true" w:anchor="_TOC_250025">
            <w:r>
              <w:rPr/>
              <w:t>Common</w:t>
            </w:r>
            <w:r>
              <w:rPr>
                <w:spacing w:val="-5"/>
              </w:rPr>
              <w:t> </w:t>
            </w:r>
            <w:r>
              <w:rPr/>
              <w:t>types</w:t>
            </w:r>
            <w:r>
              <w:rPr>
                <w:spacing w:val="-4"/>
              </w:rPr>
              <w:t> </w:t>
            </w:r>
            <w:r>
              <w:rPr/>
              <w:t>of</w:t>
            </w:r>
            <w:r>
              <w:rPr>
                <w:spacing w:val="-4"/>
              </w:rPr>
              <w:t> </w:t>
            </w:r>
            <w:r>
              <w:rPr>
                <w:spacing w:val="-5"/>
              </w:rPr>
              <w:t>AFO</w:t>
            </w:r>
            <w:r>
              <w:rPr/>
              <w:tab/>
            </w:r>
            <w:r>
              <w:rPr>
                <w:spacing w:val="-10"/>
              </w:rPr>
              <w:t>8</w:t>
            </w:r>
          </w:hyperlink>
        </w:p>
        <w:p>
          <w:pPr>
            <w:pStyle w:val="TOC3"/>
            <w:spacing w:before="326"/>
          </w:pPr>
          <w:r>
            <w:rPr/>
            <w:t>Chapter</w:t>
          </w:r>
          <w:r>
            <w:rPr>
              <w:spacing w:val="-2"/>
            </w:rPr>
            <w:t> Three</w:t>
          </w:r>
        </w:p>
        <w:p>
          <w:pPr>
            <w:pStyle w:val="TOC1"/>
            <w:tabs>
              <w:tab w:pos="9080" w:val="left" w:leader="dot"/>
            </w:tabs>
            <w:spacing w:after="20"/>
          </w:pPr>
          <w:hyperlink w:history="true" w:anchor="_TOC_250024">
            <w:r>
              <w:rPr/>
              <w:t>3:</w:t>
            </w:r>
            <w:r>
              <w:rPr>
                <w:spacing w:val="-2"/>
              </w:rPr>
              <w:t> Methodology</w:t>
            </w:r>
            <w:r>
              <w:rPr>
                <w:b w:val="0"/>
              </w:rPr>
              <w:tab/>
            </w:r>
            <w:r>
              <w:rPr>
                <w:spacing w:val="-5"/>
              </w:rPr>
              <w:t>10</w:t>
            </w:r>
          </w:hyperlink>
        </w:p>
        <w:p>
          <w:pPr>
            <w:pStyle w:val="TOC2"/>
            <w:numPr>
              <w:ilvl w:val="1"/>
              <w:numId w:val="2"/>
            </w:numPr>
            <w:tabs>
              <w:tab w:pos="896" w:val="left" w:leader="none"/>
              <w:tab w:pos="9840" w:val="right" w:leader="dot"/>
            </w:tabs>
            <w:spacing w:line="240" w:lineRule="auto" w:before="75" w:after="0"/>
            <w:ind w:left="895" w:right="0" w:hanging="416"/>
            <w:jc w:val="left"/>
          </w:pPr>
          <w:hyperlink w:history="true" w:anchor="_TOC_250023">
            <w:r>
              <w:rPr/>
              <w:t>Method’s</w:t>
            </w:r>
            <w:r>
              <w:rPr>
                <w:spacing w:val="-15"/>
              </w:rPr>
              <w:t> </w:t>
            </w:r>
            <w:r>
              <w:rPr>
                <w:spacing w:val="-2"/>
              </w:rPr>
              <w:t>design</w:t>
            </w:r>
            <w:r>
              <w:rPr>
                <w:b w:val="0"/>
              </w:rPr>
              <w:tab/>
            </w:r>
            <w:r>
              <w:rPr>
                <w:spacing w:val="-5"/>
              </w:rPr>
              <w:t>10</w:t>
            </w:r>
          </w:hyperlink>
        </w:p>
        <w:p>
          <w:pPr>
            <w:pStyle w:val="TOC2"/>
            <w:numPr>
              <w:ilvl w:val="1"/>
              <w:numId w:val="2"/>
            </w:numPr>
            <w:tabs>
              <w:tab w:pos="898" w:val="left" w:leader="none"/>
              <w:tab w:pos="9843" w:val="right" w:leader="dot"/>
            </w:tabs>
            <w:spacing w:line="240" w:lineRule="auto" w:before="322" w:after="0"/>
            <w:ind w:left="897" w:right="0" w:hanging="418"/>
            <w:jc w:val="left"/>
          </w:pPr>
          <w:hyperlink w:history="true" w:anchor="_TOC_250022">
            <w:r>
              <w:rPr>
                <w:spacing w:val="-2"/>
              </w:rPr>
              <w:t>Participants</w:t>
            </w:r>
            <w:r>
              <w:rPr>
                <w:b w:val="0"/>
              </w:rPr>
              <w:tab/>
            </w:r>
            <w:r>
              <w:rPr>
                <w:spacing w:val="-5"/>
              </w:rPr>
              <w:t>10</w:t>
            </w:r>
          </w:hyperlink>
        </w:p>
        <w:p>
          <w:pPr>
            <w:pStyle w:val="TOC4"/>
            <w:numPr>
              <w:ilvl w:val="2"/>
              <w:numId w:val="2"/>
            </w:numPr>
            <w:tabs>
              <w:tab w:pos="1316" w:val="left" w:leader="none"/>
              <w:tab w:pos="9843" w:val="right" w:leader="dot"/>
            </w:tabs>
            <w:spacing w:line="240" w:lineRule="auto" w:before="316" w:after="0"/>
            <w:ind w:left="1315" w:right="0" w:hanging="627"/>
            <w:jc w:val="left"/>
          </w:pPr>
          <w:hyperlink w:history="true" w:anchor="_TOC_250021">
            <w:r>
              <w:rPr/>
              <w:t>Stroke</w:t>
            </w:r>
            <w:r>
              <w:rPr>
                <w:spacing w:val="-15"/>
              </w:rPr>
              <w:t> </w:t>
            </w:r>
            <w:r>
              <w:rPr>
                <w:spacing w:val="-2"/>
              </w:rPr>
              <w:t>participants</w:t>
            </w:r>
            <w:r>
              <w:rPr/>
              <w:tab/>
            </w:r>
            <w:r>
              <w:rPr>
                <w:spacing w:val="-5"/>
              </w:rPr>
              <w:t>10</w:t>
            </w:r>
          </w:hyperlink>
        </w:p>
        <w:p>
          <w:pPr>
            <w:pStyle w:val="TOC4"/>
            <w:numPr>
              <w:ilvl w:val="2"/>
              <w:numId w:val="2"/>
            </w:numPr>
            <w:tabs>
              <w:tab w:pos="1321" w:val="left" w:leader="none"/>
              <w:tab w:pos="9843" w:val="right" w:leader="dot"/>
            </w:tabs>
            <w:spacing w:line="240" w:lineRule="auto" w:before="321" w:after="0"/>
            <w:ind w:left="1320" w:right="0" w:hanging="632"/>
            <w:jc w:val="left"/>
          </w:pPr>
          <w:hyperlink w:history="true" w:anchor="_TOC_250020">
            <w:r>
              <w:rPr/>
              <w:t>Control</w:t>
            </w:r>
            <w:r>
              <w:rPr>
                <w:spacing w:val="-13"/>
              </w:rPr>
              <w:t> </w:t>
            </w:r>
            <w:r>
              <w:rPr>
                <w:spacing w:val="-2"/>
              </w:rPr>
              <w:t>participants</w:t>
            </w:r>
            <w:r>
              <w:rPr/>
              <w:tab/>
            </w:r>
            <w:r>
              <w:rPr>
                <w:spacing w:val="-5"/>
              </w:rPr>
              <w:t>11</w:t>
            </w:r>
          </w:hyperlink>
        </w:p>
        <w:p>
          <w:pPr>
            <w:pStyle w:val="TOC2"/>
            <w:numPr>
              <w:ilvl w:val="1"/>
              <w:numId w:val="2"/>
            </w:numPr>
            <w:tabs>
              <w:tab w:pos="900" w:val="left" w:leader="none"/>
              <w:tab w:pos="9843" w:val="right" w:leader="dot"/>
            </w:tabs>
            <w:spacing w:line="240" w:lineRule="auto" w:before="326" w:after="0"/>
            <w:ind w:left="900" w:right="0" w:hanging="420"/>
            <w:jc w:val="left"/>
          </w:pPr>
          <w:hyperlink w:history="true" w:anchor="_TOC_250019">
            <w:r>
              <w:rPr/>
              <w:t>Experimental</w:t>
            </w:r>
            <w:r>
              <w:rPr>
                <w:spacing w:val="-15"/>
              </w:rPr>
              <w:t> </w:t>
            </w:r>
            <w:r>
              <w:rPr>
                <w:spacing w:val="-2"/>
              </w:rPr>
              <w:t>procedure</w:t>
            </w:r>
            <w:r>
              <w:rPr>
                <w:b w:val="0"/>
              </w:rPr>
              <w:tab/>
            </w:r>
            <w:r>
              <w:rPr>
                <w:spacing w:val="-5"/>
              </w:rPr>
              <w:t>11</w:t>
            </w:r>
          </w:hyperlink>
        </w:p>
        <w:p>
          <w:pPr>
            <w:pStyle w:val="TOC4"/>
            <w:numPr>
              <w:ilvl w:val="2"/>
              <w:numId w:val="2"/>
            </w:numPr>
            <w:tabs>
              <w:tab w:pos="1323" w:val="left" w:leader="none"/>
              <w:tab w:pos="9823" w:val="right" w:leader="dot"/>
            </w:tabs>
            <w:spacing w:line="240" w:lineRule="auto" w:before="314" w:after="0"/>
            <w:ind w:left="1322" w:right="0" w:hanging="634"/>
            <w:jc w:val="left"/>
          </w:pPr>
          <w:hyperlink w:history="true" w:anchor="_TOC_250018">
            <w:r>
              <w:rPr/>
              <w:t>Types</w:t>
            </w:r>
            <w:r>
              <w:rPr>
                <w:spacing w:val="-5"/>
              </w:rPr>
              <w:t> </w:t>
            </w:r>
            <w:r>
              <w:rPr/>
              <w:t>of</w:t>
            </w:r>
            <w:r>
              <w:rPr>
                <w:spacing w:val="-4"/>
              </w:rPr>
              <w:t> </w:t>
            </w:r>
            <w:r>
              <w:rPr/>
              <w:t>AFO</w:t>
            </w:r>
            <w:r>
              <w:rPr>
                <w:spacing w:val="-4"/>
              </w:rPr>
              <w:t> used</w:t>
            </w:r>
            <w:r>
              <w:rPr/>
              <w:tab/>
            </w:r>
            <w:r>
              <w:rPr>
                <w:spacing w:val="-5"/>
              </w:rPr>
              <w:t>12</w:t>
            </w:r>
          </w:hyperlink>
        </w:p>
        <w:p>
          <w:pPr>
            <w:pStyle w:val="TOC4"/>
            <w:numPr>
              <w:ilvl w:val="2"/>
              <w:numId w:val="2"/>
            </w:numPr>
            <w:tabs>
              <w:tab w:pos="1318" w:val="left" w:leader="none"/>
              <w:tab w:pos="9843" w:val="right" w:leader="dot"/>
            </w:tabs>
            <w:spacing w:line="240" w:lineRule="auto" w:before="322" w:after="0"/>
            <w:ind w:left="1318" w:right="0" w:hanging="629"/>
            <w:jc w:val="left"/>
          </w:pPr>
          <w:hyperlink w:history="true" w:anchor="_TOC_250017">
            <w:r>
              <w:rPr/>
              <w:t>Motion</w:t>
            </w:r>
            <w:r>
              <w:rPr>
                <w:spacing w:val="-13"/>
              </w:rPr>
              <w:t> </w:t>
            </w:r>
            <w:r>
              <w:rPr/>
              <w:t>capture</w:t>
            </w:r>
            <w:r>
              <w:rPr>
                <w:spacing w:val="-13"/>
              </w:rPr>
              <w:t> </w:t>
            </w:r>
            <w:r>
              <w:rPr>
                <w:spacing w:val="-4"/>
              </w:rPr>
              <w:t>setup</w:t>
            </w:r>
            <w:r>
              <w:rPr/>
              <w:tab/>
            </w:r>
            <w:r>
              <w:rPr>
                <w:spacing w:val="-5"/>
              </w:rPr>
              <w:t>12</w:t>
            </w:r>
          </w:hyperlink>
        </w:p>
        <w:p>
          <w:pPr>
            <w:pStyle w:val="TOC4"/>
            <w:numPr>
              <w:ilvl w:val="2"/>
              <w:numId w:val="2"/>
            </w:numPr>
            <w:tabs>
              <w:tab w:pos="1316" w:val="left" w:leader="none"/>
              <w:tab w:pos="9840" w:val="right" w:leader="dot"/>
            </w:tabs>
            <w:spacing w:line="240" w:lineRule="auto" w:before="321" w:after="0"/>
            <w:ind w:left="1315" w:right="0" w:hanging="627"/>
            <w:jc w:val="left"/>
          </w:pPr>
          <w:hyperlink w:history="true" w:anchor="_TOC_250016">
            <w:r>
              <w:rPr>
                <w:spacing w:val="-2"/>
              </w:rPr>
              <w:t>Gait</w:t>
            </w:r>
            <w:r>
              <w:rPr>
                <w:spacing w:val="-5"/>
              </w:rPr>
              <w:t> </w:t>
            </w:r>
            <w:r>
              <w:rPr>
                <w:spacing w:val="-2"/>
              </w:rPr>
              <w:t>laboratory</w:t>
            </w:r>
            <w:r>
              <w:rPr>
                <w:spacing w:val="-6"/>
              </w:rPr>
              <w:t> </w:t>
            </w:r>
            <w:r>
              <w:rPr>
                <w:spacing w:val="-2"/>
              </w:rPr>
              <w:t>procedure</w:t>
            </w:r>
            <w:r>
              <w:rPr/>
              <w:tab/>
            </w:r>
            <w:r>
              <w:rPr>
                <w:spacing w:val="-5"/>
              </w:rPr>
              <w:t>15</w:t>
            </w:r>
          </w:hyperlink>
        </w:p>
        <w:p>
          <w:pPr>
            <w:pStyle w:val="TOC2"/>
            <w:numPr>
              <w:ilvl w:val="1"/>
              <w:numId w:val="2"/>
            </w:numPr>
            <w:tabs>
              <w:tab w:pos="903" w:val="left" w:leader="none"/>
              <w:tab w:pos="9840" w:val="right" w:leader="dot"/>
            </w:tabs>
            <w:spacing w:line="240" w:lineRule="auto" w:before="327" w:after="0"/>
            <w:ind w:left="902" w:right="0" w:hanging="423"/>
            <w:jc w:val="left"/>
          </w:pPr>
          <w:hyperlink w:history="true" w:anchor="_TOC_250015">
            <w:r>
              <w:rPr/>
              <w:t>Data</w:t>
            </w:r>
            <w:r>
              <w:rPr>
                <w:spacing w:val="-12"/>
              </w:rPr>
              <w:t> </w:t>
            </w:r>
            <w:r>
              <w:rPr>
                <w:spacing w:val="-2"/>
              </w:rPr>
              <w:t>analysis</w:t>
            </w:r>
            <w:r>
              <w:rPr>
                <w:b w:val="0"/>
              </w:rPr>
              <w:tab/>
            </w:r>
            <w:r>
              <w:rPr>
                <w:spacing w:val="-5"/>
              </w:rPr>
              <w:t>16</w:t>
            </w:r>
          </w:hyperlink>
        </w:p>
        <w:p>
          <w:pPr>
            <w:pStyle w:val="TOC3"/>
          </w:pPr>
          <w:r>
            <w:rPr/>
            <w:t>Chapter</w:t>
          </w:r>
          <w:r>
            <w:rPr>
              <w:spacing w:val="-2"/>
            </w:rPr>
            <w:t> </w:t>
          </w:r>
          <w:r>
            <w:rPr>
              <w:spacing w:val="-4"/>
            </w:rPr>
            <w:t>Four</w:t>
          </w:r>
        </w:p>
        <w:p>
          <w:pPr>
            <w:pStyle w:val="TOC2"/>
            <w:numPr>
              <w:ilvl w:val="0"/>
              <w:numId w:val="3"/>
            </w:numPr>
            <w:tabs>
              <w:tab w:pos="757" w:val="left" w:leader="none"/>
              <w:tab w:pos="9843" w:val="right" w:leader="dot"/>
            </w:tabs>
            <w:spacing w:line="240" w:lineRule="auto" w:before="321" w:after="0"/>
            <w:ind w:left="756" w:right="0" w:hanging="277"/>
            <w:jc w:val="left"/>
          </w:pPr>
          <w:hyperlink w:history="true" w:anchor="_TOC_250014">
            <w:r>
              <w:rPr>
                <w:spacing w:val="-2"/>
              </w:rPr>
              <w:t>Result</w:t>
            </w:r>
            <w:r>
              <w:rPr>
                <w:b w:val="0"/>
              </w:rPr>
              <w:tab/>
            </w:r>
            <w:r>
              <w:rPr>
                <w:spacing w:val="-5"/>
              </w:rPr>
              <w:t>17</w:t>
            </w:r>
          </w:hyperlink>
        </w:p>
        <w:p>
          <w:pPr>
            <w:pStyle w:val="TOC2"/>
            <w:numPr>
              <w:ilvl w:val="1"/>
              <w:numId w:val="3"/>
            </w:numPr>
            <w:tabs>
              <w:tab w:pos="891" w:val="left" w:leader="none"/>
              <w:tab w:pos="9843" w:val="right" w:leader="dot"/>
            </w:tabs>
            <w:spacing w:line="240" w:lineRule="auto" w:before="322" w:after="0"/>
            <w:ind w:left="890" w:right="0" w:hanging="411"/>
            <w:jc w:val="left"/>
          </w:pPr>
          <w:hyperlink w:history="true" w:anchor="_TOC_250013">
            <w:r>
              <w:rPr>
                <w:spacing w:val="-2"/>
              </w:rPr>
              <w:t>General</w:t>
            </w:r>
            <w:r>
              <w:rPr>
                <w:spacing w:val="-4"/>
              </w:rPr>
              <w:t> </w:t>
            </w:r>
            <w:r>
              <w:rPr>
                <w:spacing w:val="-2"/>
              </w:rPr>
              <w:t>information</w:t>
            </w:r>
            <w:r>
              <w:rPr>
                <w:spacing w:val="-5"/>
              </w:rPr>
              <w:t> </w:t>
            </w:r>
            <w:r>
              <w:rPr>
                <w:spacing w:val="-2"/>
              </w:rPr>
              <w:t>about</w:t>
            </w:r>
            <w:r>
              <w:rPr>
                <w:spacing w:val="-4"/>
              </w:rPr>
              <w:t> </w:t>
            </w:r>
            <w:r>
              <w:rPr>
                <w:spacing w:val="-2"/>
              </w:rPr>
              <w:t>participants</w:t>
            </w:r>
            <w:r>
              <w:rPr>
                <w:b w:val="0"/>
              </w:rPr>
              <w:tab/>
            </w:r>
            <w:r>
              <w:rPr>
                <w:spacing w:val="-5"/>
              </w:rPr>
              <w:t>17</w:t>
            </w:r>
          </w:hyperlink>
        </w:p>
        <w:p>
          <w:pPr>
            <w:pStyle w:val="TOC2"/>
            <w:numPr>
              <w:ilvl w:val="1"/>
              <w:numId w:val="3"/>
            </w:numPr>
            <w:tabs>
              <w:tab w:pos="903" w:val="left" w:leader="none"/>
              <w:tab w:pos="9834" w:val="right" w:leader="dot"/>
            </w:tabs>
            <w:spacing w:line="240" w:lineRule="auto" w:before="321" w:after="0"/>
            <w:ind w:left="902" w:right="0" w:hanging="423"/>
            <w:jc w:val="left"/>
          </w:pPr>
          <w:hyperlink w:history="true" w:anchor="_TOC_250012">
            <w:r>
              <w:rPr>
                <w:spacing w:val="-2"/>
              </w:rPr>
              <w:t>Temporal-spatial</w:t>
            </w:r>
            <w:r>
              <w:rPr>
                <w:b w:val="0"/>
              </w:rPr>
              <w:tab/>
            </w:r>
            <w:r>
              <w:rPr>
                <w:spacing w:val="-7"/>
              </w:rPr>
              <w:t>20</w:t>
            </w:r>
          </w:hyperlink>
        </w:p>
        <w:p>
          <w:pPr>
            <w:pStyle w:val="TOC4"/>
            <w:numPr>
              <w:ilvl w:val="2"/>
              <w:numId w:val="3"/>
            </w:numPr>
            <w:tabs>
              <w:tab w:pos="1309" w:val="left" w:leader="none"/>
              <w:tab w:pos="9843" w:val="right" w:leader="dot"/>
            </w:tabs>
            <w:spacing w:line="240" w:lineRule="auto" w:before="316" w:after="0"/>
            <w:ind w:left="1308" w:right="0" w:hanging="620"/>
            <w:jc w:val="left"/>
          </w:pPr>
          <w:hyperlink w:history="true" w:anchor="_TOC_250011">
            <w:r>
              <w:rPr>
                <w:spacing w:val="-2"/>
              </w:rPr>
              <w:t>Walking</w:t>
            </w:r>
            <w:r>
              <w:rPr>
                <w:spacing w:val="-10"/>
              </w:rPr>
              <w:t> </w:t>
            </w:r>
            <w:r>
              <w:rPr>
                <w:spacing w:val="-4"/>
              </w:rPr>
              <w:t>Speed</w:t>
            </w:r>
            <w:r>
              <w:rPr/>
              <w:tab/>
            </w:r>
            <w:r>
              <w:rPr>
                <w:spacing w:val="-5"/>
              </w:rPr>
              <w:t>21</w:t>
            </w:r>
          </w:hyperlink>
        </w:p>
        <w:p>
          <w:pPr>
            <w:pStyle w:val="TOC4"/>
            <w:numPr>
              <w:ilvl w:val="2"/>
              <w:numId w:val="3"/>
            </w:numPr>
            <w:tabs>
              <w:tab w:pos="1309" w:val="left" w:leader="none"/>
              <w:tab w:pos="9840" w:val="right" w:leader="dot"/>
            </w:tabs>
            <w:spacing w:line="240" w:lineRule="auto" w:before="321" w:after="0"/>
            <w:ind w:left="1308" w:right="0" w:hanging="620"/>
            <w:jc w:val="left"/>
          </w:pPr>
          <w:hyperlink w:history="true" w:anchor="_TOC_250010">
            <w:r>
              <w:rPr>
                <w:spacing w:val="-2"/>
              </w:rPr>
              <w:t>Stride</w:t>
            </w:r>
            <w:r>
              <w:rPr>
                <w:spacing w:val="-12"/>
              </w:rPr>
              <w:t> </w:t>
            </w:r>
            <w:r>
              <w:rPr>
                <w:spacing w:val="-2"/>
              </w:rPr>
              <w:t>length</w:t>
            </w:r>
            <w:r>
              <w:rPr/>
              <w:tab/>
            </w:r>
            <w:r>
              <w:rPr>
                <w:spacing w:val="-5"/>
              </w:rPr>
              <w:t>22</w:t>
            </w:r>
          </w:hyperlink>
        </w:p>
        <w:p>
          <w:pPr>
            <w:pStyle w:val="TOC4"/>
            <w:numPr>
              <w:ilvl w:val="2"/>
              <w:numId w:val="3"/>
            </w:numPr>
            <w:tabs>
              <w:tab w:pos="1318" w:val="left" w:leader="none"/>
              <w:tab w:pos="9843" w:val="right" w:leader="dot"/>
            </w:tabs>
            <w:spacing w:line="240" w:lineRule="auto" w:before="319" w:after="0"/>
            <w:ind w:left="1318" w:right="0" w:hanging="629"/>
            <w:jc w:val="left"/>
          </w:pPr>
          <w:hyperlink w:history="true" w:anchor="_TOC_250009">
            <w:r>
              <w:rPr/>
              <w:t>Stance</w:t>
            </w:r>
            <w:r>
              <w:rPr>
                <w:spacing w:val="-10"/>
              </w:rPr>
              <w:t> </w:t>
            </w:r>
            <w:r>
              <w:rPr>
                <w:spacing w:val="-2"/>
              </w:rPr>
              <w:t>percentage</w:t>
            </w:r>
            <w:r>
              <w:rPr/>
              <w:tab/>
            </w:r>
            <w:r>
              <w:rPr>
                <w:spacing w:val="-5"/>
              </w:rPr>
              <w:t>23</w:t>
            </w:r>
          </w:hyperlink>
        </w:p>
        <w:p>
          <w:pPr>
            <w:pStyle w:val="TOC4"/>
            <w:numPr>
              <w:ilvl w:val="2"/>
              <w:numId w:val="3"/>
            </w:numPr>
            <w:tabs>
              <w:tab w:pos="1309" w:val="left" w:leader="none"/>
              <w:tab w:pos="9840" w:val="right" w:leader="dot"/>
            </w:tabs>
            <w:spacing w:line="240" w:lineRule="auto" w:before="322" w:after="0"/>
            <w:ind w:left="1308" w:right="0" w:hanging="620"/>
            <w:jc w:val="left"/>
          </w:pPr>
          <w:hyperlink w:history="true" w:anchor="_TOC_250008">
            <w:r>
              <w:rPr>
                <w:spacing w:val="-2"/>
              </w:rPr>
              <w:t>Time</w:t>
            </w:r>
            <w:r>
              <w:rPr>
                <w:spacing w:val="-13"/>
              </w:rPr>
              <w:t> </w:t>
            </w:r>
            <w:r>
              <w:rPr>
                <w:spacing w:val="-2"/>
              </w:rPr>
              <w:t>up</w:t>
            </w:r>
            <w:r>
              <w:rPr>
                <w:spacing w:val="-12"/>
              </w:rPr>
              <w:t> </w:t>
            </w:r>
            <w:r>
              <w:rPr>
                <w:spacing w:val="-2"/>
              </w:rPr>
              <w:t>and</w:t>
            </w:r>
            <w:r>
              <w:rPr>
                <w:spacing w:val="-15"/>
              </w:rPr>
              <w:t> </w:t>
            </w:r>
            <w:r>
              <w:rPr>
                <w:spacing w:val="-2"/>
              </w:rPr>
              <w:t>go</w:t>
            </w:r>
            <w:r>
              <w:rPr>
                <w:spacing w:val="-11"/>
              </w:rPr>
              <w:t> </w:t>
            </w:r>
            <w:r>
              <w:rPr>
                <w:spacing w:val="-2"/>
              </w:rPr>
              <w:t>(TUG):</w:t>
            </w:r>
            <w:r>
              <w:rPr/>
              <w:tab/>
            </w:r>
            <w:r>
              <w:rPr>
                <w:spacing w:val="-5"/>
              </w:rPr>
              <w:t>24</w:t>
            </w:r>
          </w:hyperlink>
        </w:p>
        <w:p>
          <w:pPr>
            <w:pStyle w:val="TOC2"/>
            <w:numPr>
              <w:ilvl w:val="1"/>
              <w:numId w:val="3"/>
            </w:numPr>
            <w:tabs>
              <w:tab w:pos="891" w:val="left" w:leader="none"/>
              <w:tab w:pos="9839" w:val="right" w:leader="dot"/>
            </w:tabs>
            <w:spacing w:line="240" w:lineRule="auto" w:before="326" w:after="0"/>
            <w:ind w:left="890" w:right="0" w:hanging="411"/>
            <w:jc w:val="left"/>
          </w:pPr>
          <w:hyperlink w:history="true" w:anchor="_TOC_250007">
            <w:r>
              <w:rPr/>
              <w:t>Kinematic</w:t>
            </w:r>
            <w:r>
              <w:rPr>
                <w:spacing w:val="-17"/>
              </w:rPr>
              <w:t> </w:t>
            </w:r>
            <w:r>
              <w:rPr>
                <w:spacing w:val="-2"/>
              </w:rPr>
              <w:t>parameters</w:t>
            </w:r>
            <w:r>
              <w:rPr>
                <w:b w:val="0"/>
              </w:rPr>
              <w:tab/>
            </w:r>
            <w:r>
              <w:rPr>
                <w:spacing w:val="-5"/>
              </w:rPr>
              <w:t>25</w:t>
            </w:r>
          </w:hyperlink>
        </w:p>
        <w:p>
          <w:pPr>
            <w:pStyle w:val="TOC4"/>
            <w:numPr>
              <w:ilvl w:val="2"/>
              <w:numId w:val="3"/>
            </w:numPr>
            <w:tabs>
              <w:tab w:pos="1306" w:val="left" w:leader="none"/>
              <w:tab w:pos="9843" w:val="right" w:leader="dot"/>
            </w:tabs>
            <w:spacing w:line="240" w:lineRule="auto" w:before="317" w:after="0"/>
            <w:ind w:left="1306" w:right="0" w:hanging="617"/>
            <w:jc w:val="left"/>
          </w:pPr>
          <w:hyperlink w:history="true" w:anchor="_TOC_250006">
            <w:r>
              <w:rPr>
                <w:spacing w:val="-2"/>
              </w:rPr>
              <w:t>Ankle</w:t>
            </w:r>
            <w:r>
              <w:rPr>
                <w:spacing w:val="-13"/>
              </w:rPr>
              <w:t> </w:t>
            </w:r>
            <w:r>
              <w:rPr>
                <w:spacing w:val="-2"/>
              </w:rPr>
              <w:t>joint</w:t>
            </w:r>
            <w:r>
              <w:rPr>
                <w:spacing w:val="-14"/>
              </w:rPr>
              <w:t> </w:t>
            </w:r>
            <w:r>
              <w:rPr>
                <w:spacing w:val="-2"/>
              </w:rPr>
              <w:t>kinematic</w:t>
            </w:r>
            <w:r>
              <w:rPr/>
              <w:tab/>
            </w:r>
            <w:r>
              <w:rPr>
                <w:spacing w:val="-5"/>
              </w:rPr>
              <w:t>25</w:t>
            </w:r>
          </w:hyperlink>
        </w:p>
        <w:p>
          <w:pPr>
            <w:pStyle w:val="TOC5"/>
            <w:numPr>
              <w:ilvl w:val="3"/>
              <w:numId w:val="3"/>
            </w:numPr>
            <w:tabs>
              <w:tab w:pos="1729" w:val="left" w:leader="none"/>
              <w:tab w:pos="9843" w:val="right" w:leader="dot"/>
            </w:tabs>
            <w:spacing w:line="240" w:lineRule="auto" w:before="321" w:after="94"/>
            <w:ind w:left="1728" w:right="0" w:hanging="831"/>
            <w:jc w:val="left"/>
          </w:pPr>
          <w:r>
            <w:rPr>
              <w:spacing w:val="-2"/>
            </w:rPr>
            <w:t>Ankle</w:t>
          </w:r>
          <w:r>
            <w:rPr>
              <w:spacing w:val="-13"/>
            </w:rPr>
            <w:t> </w:t>
          </w:r>
          <w:r>
            <w:rPr>
              <w:spacing w:val="-2"/>
            </w:rPr>
            <w:t>planter</w:t>
          </w:r>
          <w:r>
            <w:rPr>
              <w:spacing w:val="-8"/>
            </w:rPr>
            <w:t> </w:t>
          </w:r>
          <w:r>
            <w:rPr>
              <w:spacing w:val="-2"/>
            </w:rPr>
            <w:t>flexion</w:t>
          </w:r>
          <w:r>
            <w:rPr>
              <w:spacing w:val="-12"/>
            </w:rPr>
            <w:t> </w:t>
          </w:r>
          <w:r>
            <w:rPr>
              <w:spacing w:val="-2"/>
            </w:rPr>
            <w:t>peak</w:t>
          </w:r>
          <w:r>
            <w:rPr>
              <w:spacing w:val="-7"/>
            </w:rPr>
            <w:t> </w:t>
          </w:r>
          <w:r>
            <w:rPr>
              <w:spacing w:val="-2"/>
            </w:rPr>
            <w:t>(early</w:t>
          </w:r>
          <w:r>
            <w:rPr>
              <w:spacing w:val="-13"/>
            </w:rPr>
            <w:t> </w:t>
          </w:r>
          <w:r>
            <w:rPr>
              <w:spacing w:val="-2"/>
            </w:rPr>
            <w:t>stance)</w:t>
          </w:r>
          <w:r>
            <w:rPr/>
            <w:tab/>
          </w:r>
          <w:r>
            <w:rPr>
              <w:spacing w:val="-5"/>
            </w:rPr>
            <w:t>26</w:t>
          </w:r>
        </w:p>
        <w:p>
          <w:pPr>
            <w:pStyle w:val="TOC5"/>
            <w:numPr>
              <w:ilvl w:val="3"/>
              <w:numId w:val="3"/>
            </w:numPr>
            <w:tabs>
              <w:tab w:pos="1736" w:val="left" w:leader="none"/>
              <w:tab w:pos="9843" w:val="right" w:leader="dot"/>
            </w:tabs>
            <w:spacing w:line="240" w:lineRule="auto" w:before="70" w:after="0"/>
            <w:ind w:left="1735" w:right="0" w:hanging="838"/>
            <w:jc w:val="left"/>
          </w:pPr>
          <w:r>
            <w:rPr/>
            <w:t>Ankle</w:t>
          </w:r>
          <w:r>
            <w:rPr>
              <w:spacing w:val="-16"/>
            </w:rPr>
            <w:t> </w:t>
          </w:r>
          <w:r>
            <w:rPr/>
            <w:t>dorsal</w:t>
          </w:r>
          <w:r>
            <w:rPr>
              <w:spacing w:val="-15"/>
            </w:rPr>
            <w:t> </w:t>
          </w:r>
          <w:r>
            <w:rPr/>
            <w:t>flexion</w:t>
          </w:r>
          <w:r>
            <w:rPr>
              <w:spacing w:val="-14"/>
            </w:rPr>
            <w:t> </w:t>
          </w:r>
          <w:r>
            <w:rPr>
              <w:spacing w:val="-4"/>
            </w:rPr>
            <w:t>peak</w:t>
          </w:r>
          <w:r>
            <w:rPr/>
            <w:tab/>
          </w:r>
          <w:r>
            <w:rPr>
              <w:spacing w:val="-5"/>
            </w:rPr>
            <w:t>27</w:t>
          </w:r>
        </w:p>
        <w:p>
          <w:pPr>
            <w:pStyle w:val="TOC5"/>
            <w:numPr>
              <w:ilvl w:val="3"/>
              <w:numId w:val="3"/>
            </w:numPr>
            <w:tabs>
              <w:tab w:pos="1731" w:val="left" w:leader="none"/>
              <w:tab w:pos="9843" w:val="right" w:leader="dot"/>
            </w:tabs>
            <w:spacing w:line="240" w:lineRule="auto" w:before="322" w:after="0"/>
            <w:ind w:left="1730" w:right="0" w:hanging="833"/>
            <w:jc w:val="left"/>
          </w:pPr>
          <w:r>
            <w:rPr>
              <w:spacing w:val="-2"/>
            </w:rPr>
            <w:t>Ankle</w:t>
          </w:r>
          <w:r>
            <w:rPr>
              <w:spacing w:val="-8"/>
            </w:rPr>
            <w:t> </w:t>
          </w:r>
          <w:r>
            <w:rPr>
              <w:spacing w:val="-2"/>
            </w:rPr>
            <w:t>planter</w:t>
          </w:r>
          <w:r>
            <w:rPr>
              <w:spacing w:val="-7"/>
            </w:rPr>
            <w:t> </w:t>
          </w:r>
          <w:r>
            <w:rPr>
              <w:spacing w:val="-2"/>
            </w:rPr>
            <w:t>flexion</w:t>
          </w:r>
          <w:r>
            <w:rPr>
              <w:spacing w:val="-7"/>
            </w:rPr>
            <w:t> </w:t>
          </w:r>
          <w:r>
            <w:rPr>
              <w:spacing w:val="-2"/>
            </w:rPr>
            <w:t>peak</w:t>
          </w:r>
          <w:r>
            <w:rPr>
              <w:spacing w:val="-6"/>
            </w:rPr>
            <w:t> </w:t>
          </w:r>
          <w:r>
            <w:rPr>
              <w:spacing w:val="-2"/>
            </w:rPr>
            <w:t>(swing</w:t>
          </w:r>
          <w:r>
            <w:rPr>
              <w:spacing w:val="-8"/>
            </w:rPr>
            <w:t> </w:t>
          </w:r>
          <w:r>
            <w:rPr>
              <w:spacing w:val="-2"/>
            </w:rPr>
            <w:t>phase)</w:t>
          </w:r>
          <w:r>
            <w:rPr/>
            <w:tab/>
          </w:r>
          <w:r>
            <w:rPr>
              <w:spacing w:val="-5"/>
            </w:rPr>
            <w:t>28</w:t>
          </w:r>
        </w:p>
        <w:p>
          <w:pPr>
            <w:pStyle w:val="TOC4"/>
            <w:numPr>
              <w:ilvl w:val="2"/>
              <w:numId w:val="3"/>
            </w:numPr>
            <w:tabs>
              <w:tab w:pos="1311" w:val="left" w:leader="none"/>
              <w:tab w:pos="9843" w:val="right" w:leader="dot"/>
            </w:tabs>
            <w:spacing w:line="240" w:lineRule="auto" w:before="321" w:after="0"/>
            <w:ind w:left="1310" w:right="0" w:hanging="622"/>
            <w:jc w:val="left"/>
          </w:pPr>
          <w:hyperlink w:history="true" w:anchor="_TOC_250005">
            <w:r>
              <w:rPr>
                <w:spacing w:val="-2"/>
              </w:rPr>
              <w:t>Knee</w:t>
            </w:r>
            <w:r>
              <w:rPr>
                <w:spacing w:val="-9"/>
              </w:rPr>
              <w:t> </w:t>
            </w:r>
            <w:r>
              <w:rPr>
                <w:spacing w:val="-2"/>
              </w:rPr>
              <w:t>joint</w:t>
            </w:r>
            <w:r>
              <w:rPr>
                <w:spacing w:val="-9"/>
              </w:rPr>
              <w:t> </w:t>
            </w:r>
            <w:r>
              <w:rPr>
                <w:spacing w:val="-2"/>
              </w:rPr>
              <w:t>kinematic</w:t>
            </w:r>
            <w:r>
              <w:rPr/>
              <w:tab/>
            </w:r>
            <w:r>
              <w:rPr>
                <w:spacing w:val="-5"/>
              </w:rPr>
              <w:t>29</w:t>
            </w:r>
          </w:hyperlink>
        </w:p>
        <w:p>
          <w:pPr>
            <w:pStyle w:val="TOC5"/>
            <w:numPr>
              <w:ilvl w:val="3"/>
              <w:numId w:val="3"/>
            </w:numPr>
            <w:tabs>
              <w:tab w:pos="1741" w:val="left" w:leader="none"/>
              <w:tab w:pos="9842" w:val="right" w:leader="dot"/>
            </w:tabs>
            <w:spacing w:line="240" w:lineRule="auto" w:before="321" w:after="0"/>
            <w:ind w:left="1740" w:right="0" w:hanging="843"/>
            <w:jc w:val="left"/>
          </w:pPr>
          <w:r>
            <w:rPr/>
            <w:t>Knee</w:t>
          </w:r>
          <w:r>
            <w:rPr>
              <w:spacing w:val="-7"/>
            </w:rPr>
            <w:t> </w:t>
          </w:r>
          <w:r>
            <w:rPr/>
            <w:t>flex</w:t>
          </w:r>
          <w:r>
            <w:rPr>
              <w:spacing w:val="-7"/>
            </w:rPr>
            <w:t> </w:t>
          </w:r>
          <w:r>
            <w:rPr/>
            <w:t>peak</w:t>
          </w:r>
          <w:r>
            <w:rPr>
              <w:spacing w:val="-6"/>
            </w:rPr>
            <w:t> </w:t>
          </w:r>
          <w:r>
            <w:rPr>
              <w:spacing w:val="-2"/>
            </w:rPr>
            <w:t>(stance)</w:t>
          </w:r>
          <w:r>
            <w:rPr/>
            <w:tab/>
          </w:r>
          <w:r>
            <w:rPr>
              <w:spacing w:val="-5"/>
            </w:rPr>
            <w:t>30</w:t>
          </w:r>
        </w:p>
        <w:p>
          <w:pPr>
            <w:pStyle w:val="TOC5"/>
            <w:numPr>
              <w:ilvl w:val="3"/>
              <w:numId w:val="3"/>
            </w:numPr>
            <w:tabs>
              <w:tab w:pos="1738" w:val="left" w:leader="none"/>
              <w:tab w:pos="9843" w:val="right" w:leader="dot"/>
            </w:tabs>
            <w:spacing w:line="240" w:lineRule="auto" w:before="322" w:after="0"/>
            <w:ind w:left="1738" w:right="0" w:hanging="840"/>
            <w:jc w:val="left"/>
          </w:pPr>
          <w:r>
            <w:rPr/>
            <w:t>Knee</w:t>
          </w:r>
          <w:r>
            <w:rPr>
              <w:spacing w:val="-14"/>
            </w:rPr>
            <w:t> </w:t>
          </w:r>
          <w:r>
            <w:rPr/>
            <w:t>extension</w:t>
          </w:r>
          <w:r>
            <w:rPr>
              <w:spacing w:val="-13"/>
            </w:rPr>
            <w:t> </w:t>
          </w:r>
          <w:r>
            <w:rPr/>
            <w:t>peak</w:t>
          </w:r>
          <w:r>
            <w:rPr>
              <w:spacing w:val="-13"/>
            </w:rPr>
            <w:t> </w:t>
          </w:r>
          <w:r>
            <w:rPr/>
            <w:t>(terminal</w:t>
          </w:r>
          <w:r>
            <w:rPr>
              <w:spacing w:val="-13"/>
            </w:rPr>
            <w:t> </w:t>
          </w:r>
          <w:r>
            <w:rPr>
              <w:spacing w:val="-2"/>
            </w:rPr>
            <w:t>stance)</w:t>
          </w:r>
          <w:r>
            <w:rPr/>
            <w:tab/>
          </w:r>
          <w:r>
            <w:rPr>
              <w:spacing w:val="-5"/>
            </w:rPr>
            <w:t>31</w:t>
          </w:r>
        </w:p>
        <w:p>
          <w:pPr>
            <w:pStyle w:val="TOC5"/>
            <w:numPr>
              <w:ilvl w:val="3"/>
              <w:numId w:val="3"/>
            </w:numPr>
            <w:tabs>
              <w:tab w:pos="1736" w:val="left" w:leader="none"/>
              <w:tab w:pos="9843" w:val="right" w:leader="dot"/>
            </w:tabs>
            <w:spacing w:line="240" w:lineRule="auto" w:before="318" w:after="0"/>
            <w:ind w:left="1735" w:right="0" w:hanging="838"/>
            <w:jc w:val="left"/>
          </w:pPr>
          <w:r>
            <w:rPr/>
            <w:t>Knee</w:t>
          </w:r>
          <w:r>
            <w:rPr>
              <w:spacing w:val="-13"/>
            </w:rPr>
            <w:t> </w:t>
          </w:r>
          <w:r>
            <w:rPr/>
            <w:t>flex</w:t>
          </w:r>
          <w:r>
            <w:rPr>
              <w:spacing w:val="-12"/>
            </w:rPr>
            <w:t> </w:t>
          </w:r>
          <w:r>
            <w:rPr/>
            <w:t>peak</w:t>
          </w:r>
          <w:r>
            <w:rPr>
              <w:spacing w:val="-10"/>
            </w:rPr>
            <w:t> </w:t>
          </w:r>
          <w:r>
            <w:rPr>
              <w:spacing w:val="-2"/>
            </w:rPr>
            <w:t>(swing)</w:t>
          </w:r>
          <w:r>
            <w:rPr/>
            <w:tab/>
          </w:r>
          <w:r>
            <w:rPr>
              <w:spacing w:val="-5"/>
            </w:rPr>
            <w:t>32</w:t>
          </w:r>
        </w:p>
        <w:p>
          <w:pPr>
            <w:pStyle w:val="TOC4"/>
            <w:numPr>
              <w:ilvl w:val="2"/>
              <w:numId w:val="3"/>
            </w:numPr>
            <w:tabs>
              <w:tab w:pos="1318" w:val="left" w:leader="none"/>
              <w:tab w:pos="9840" w:val="right" w:leader="dot"/>
            </w:tabs>
            <w:spacing w:line="240" w:lineRule="auto" w:before="322" w:after="0"/>
            <w:ind w:left="1318" w:right="0" w:hanging="629"/>
            <w:jc w:val="left"/>
          </w:pPr>
          <w:hyperlink w:history="true" w:anchor="_TOC_250004">
            <w:r>
              <w:rPr/>
              <w:t>Hip</w:t>
            </w:r>
            <w:r>
              <w:rPr>
                <w:spacing w:val="-11"/>
              </w:rPr>
              <w:t> </w:t>
            </w:r>
            <w:r>
              <w:rPr/>
              <w:t>joint</w:t>
            </w:r>
            <w:r>
              <w:rPr>
                <w:spacing w:val="-11"/>
              </w:rPr>
              <w:t> </w:t>
            </w:r>
            <w:r>
              <w:rPr>
                <w:spacing w:val="-2"/>
              </w:rPr>
              <w:t>kinematic</w:t>
            </w:r>
            <w:r>
              <w:rPr/>
              <w:tab/>
            </w:r>
            <w:r>
              <w:rPr>
                <w:spacing w:val="-5"/>
              </w:rPr>
              <w:t>33</w:t>
            </w:r>
          </w:hyperlink>
        </w:p>
        <w:p>
          <w:pPr>
            <w:pStyle w:val="TOC5"/>
            <w:numPr>
              <w:ilvl w:val="3"/>
              <w:numId w:val="3"/>
            </w:numPr>
            <w:tabs>
              <w:tab w:pos="1726" w:val="left" w:leader="none"/>
              <w:tab w:pos="9842" w:val="right" w:leader="dot"/>
            </w:tabs>
            <w:spacing w:line="240" w:lineRule="auto" w:before="321" w:after="0"/>
            <w:ind w:left="1726" w:right="0" w:hanging="828"/>
            <w:jc w:val="left"/>
          </w:pPr>
          <w:r>
            <w:rPr>
              <w:spacing w:val="-2"/>
            </w:rPr>
            <w:t>Hip</w:t>
          </w:r>
          <w:r>
            <w:rPr>
              <w:spacing w:val="-12"/>
            </w:rPr>
            <w:t> </w:t>
          </w:r>
          <w:r>
            <w:rPr>
              <w:spacing w:val="-2"/>
            </w:rPr>
            <w:t>extension</w:t>
          </w:r>
          <w:r>
            <w:rPr>
              <w:spacing w:val="-11"/>
            </w:rPr>
            <w:t> </w:t>
          </w:r>
          <w:r>
            <w:rPr>
              <w:spacing w:val="-4"/>
            </w:rPr>
            <w:t>peak</w:t>
          </w:r>
          <w:r>
            <w:rPr/>
            <w:tab/>
          </w:r>
          <w:r>
            <w:rPr>
              <w:spacing w:val="-5"/>
            </w:rPr>
            <w:t>34</w:t>
          </w:r>
        </w:p>
        <w:p>
          <w:pPr>
            <w:pStyle w:val="TOC5"/>
            <w:numPr>
              <w:ilvl w:val="3"/>
              <w:numId w:val="3"/>
            </w:numPr>
            <w:tabs>
              <w:tab w:pos="1738" w:val="left" w:leader="none"/>
              <w:tab w:pos="9842" w:val="right" w:leader="dot"/>
            </w:tabs>
            <w:spacing w:line="240" w:lineRule="auto" w:before="322" w:after="0"/>
            <w:ind w:left="1738" w:right="0" w:hanging="840"/>
            <w:jc w:val="left"/>
          </w:pPr>
          <w:r>
            <w:rPr/>
            <w:t>Hip</w:t>
          </w:r>
          <w:r>
            <w:rPr>
              <w:spacing w:val="-12"/>
            </w:rPr>
            <w:t> </w:t>
          </w:r>
          <w:r>
            <w:rPr/>
            <w:t>flexion</w:t>
          </w:r>
          <w:r>
            <w:rPr>
              <w:spacing w:val="-11"/>
            </w:rPr>
            <w:t> </w:t>
          </w:r>
          <w:r>
            <w:rPr/>
            <w:t>peak</w:t>
          </w:r>
          <w:r>
            <w:rPr>
              <w:spacing w:val="-11"/>
            </w:rPr>
            <w:t> </w:t>
          </w:r>
          <w:r>
            <w:rPr/>
            <w:t>(swing</w:t>
          </w:r>
          <w:r>
            <w:rPr>
              <w:spacing w:val="-11"/>
            </w:rPr>
            <w:t> </w:t>
          </w:r>
          <w:r>
            <w:rPr>
              <w:spacing w:val="-2"/>
            </w:rPr>
            <w:t>phase)</w:t>
          </w:r>
          <w:r>
            <w:rPr/>
            <w:tab/>
          </w:r>
          <w:r>
            <w:rPr>
              <w:spacing w:val="-5"/>
            </w:rPr>
            <w:t>35</w:t>
          </w:r>
        </w:p>
        <w:p>
          <w:pPr>
            <w:pStyle w:val="TOC3"/>
            <w:spacing w:before="326"/>
          </w:pPr>
          <w:r>
            <w:rPr/>
            <w:t>Chapter</w:t>
          </w:r>
          <w:r>
            <w:rPr>
              <w:spacing w:val="-2"/>
            </w:rPr>
            <w:t> </w:t>
          </w:r>
          <w:r>
            <w:rPr>
              <w:spacing w:val="-4"/>
            </w:rPr>
            <w:t>Five</w:t>
          </w:r>
        </w:p>
        <w:p>
          <w:pPr>
            <w:pStyle w:val="TOC2"/>
            <w:numPr>
              <w:ilvl w:val="0"/>
              <w:numId w:val="3"/>
            </w:numPr>
            <w:tabs>
              <w:tab w:pos="755" w:val="left" w:leader="none"/>
              <w:tab w:pos="9840" w:val="right" w:leader="dot"/>
            </w:tabs>
            <w:spacing w:line="240" w:lineRule="auto" w:before="321" w:after="0"/>
            <w:ind w:left="754" w:right="0" w:hanging="275"/>
            <w:jc w:val="left"/>
          </w:pPr>
          <w:hyperlink w:history="true" w:anchor="_TOC_250003">
            <w:r>
              <w:rPr>
                <w:spacing w:val="-2"/>
              </w:rPr>
              <w:t>Discussion</w:t>
            </w:r>
            <w:r>
              <w:rPr>
                <w:b w:val="0"/>
              </w:rPr>
              <w:tab/>
            </w:r>
            <w:r>
              <w:rPr>
                <w:spacing w:val="-5"/>
              </w:rPr>
              <w:t>36</w:t>
            </w:r>
          </w:hyperlink>
        </w:p>
        <w:p>
          <w:pPr>
            <w:pStyle w:val="TOC2"/>
            <w:numPr>
              <w:ilvl w:val="1"/>
              <w:numId w:val="3"/>
            </w:numPr>
            <w:tabs>
              <w:tab w:pos="896" w:val="left" w:leader="none"/>
              <w:tab w:pos="9842" w:val="right" w:leader="dot"/>
            </w:tabs>
            <w:spacing w:line="240" w:lineRule="auto" w:before="322" w:after="0"/>
            <w:ind w:left="895" w:right="0" w:hanging="416"/>
            <w:jc w:val="left"/>
          </w:pPr>
          <w:hyperlink w:history="true" w:anchor="_TOC_250002">
            <w:r>
              <w:rPr>
                <w:spacing w:val="-2"/>
              </w:rPr>
              <w:t>Temporal-spatial</w:t>
            </w:r>
            <w:r>
              <w:rPr>
                <w:spacing w:val="10"/>
              </w:rPr>
              <w:t> </w:t>
            </w:r>
            <w:r>
              <w:rPr>
                <w:spacing w:val="-2"/>
              </w:rPr>
              <w:t>parameters</w:t>
            </w:r>
            <w:r>
              <w:rPr>
                <w:b w:val="0"/>
              </w:rPr>
              <w:tab/>
            </w:r>
            <w:r>
              <w:rPr>
                <w:spacing w:val="-5"/>
              </w:rPr>
              <w:t>36</w:t>
            </w:r>
          </w:hyperlink>
        </w:p>
        <w:p>
          <w:pPr>
            <w:pStyle w:val="TOC2"/>
            <w:numPr>
              <w:ilvl w:val="1"/>
              <w:numId w:val="3"/>
            </w:numPr>
            <w:tabs>
              <w:tab w:pos="891" w:val="left" w:leader="none"/>
              <w:tab w:pos="9839" w:val="right" w:leader="dot"/>
            </w:tabs>
            <w:spacing w:line="240" w:lineRule="auto" w:before="321" w:after="0"/>
            <w:ind w:left="890" w:right="0" w:hanging="411"/>
            <w:jc w:val="left"/>
          </w:pPr>
          <w:hyperlink w:history="true" w:anchor="_TOC_250001">
            <w:r>
              <w:rPr/>
              <w:t>Kinematic</w:t>
            </w:r>
            <w:r>
              <w:rPr>
                <w:spacing w:val="-17"/>
              </w:rPr>
              <w:t> </w:t>
            </w:r>
            <w:r>
              <w:rPr>
                <w:spacing w:val="-2"/>
              </w:rPr>
              <w:t>parameters</w:t>
            </w:r>
            <w:r>
              <w:rPr>
                <w:b w:val="0"/>
              </w:rPr>
              <w:tab/>
            </w:r>
            <w:r>
              <w:rPr>
                <w:spacing w:val="-5"/>
              </w:rPr>
              <w:t>38</w:t>
            </w:r>
          </w:hyperlink>
        </w:p>
        <w:p>
          <w:pPr>
            <w:pStyle w:val="TOC4"/>
            <w:numPr>
              <w:ilvl w:val="2"/>
              <w:numId w:val="3"/>
            </w:numPr>
            <w:tabs>
              <w:tab w:pos="1311" w:val="left" w:leader="none"/>
              <w:tab w:pos="9841" w:val="right" w:leader="dot"/>
            </w:tabs>
            <w:spacing w:line="240" w:lineRule="auto" w:before="316" w:after="0"/>
            <w:ind w:left="1310" w:right="0" w:hanging="622"/>
            <w:jc w:val="left"/>
          </w:pPr>
          <w:r>
            <w:rPr>
              <w:spacing w:val="-2"/>
            </w:rPr>
            <w:t>Ankle</w:t>
          </w:r>
          <w:r>
            <w:rPr>
              <w:spacing w:val="-12"/>
            </w:rPr>
            <w:t> </w:t>
          </w:r>
          <w:r>
            <w:rPr>
              <w:spacing w:val="-2"/>
            </w:rPr>
            <w:t>joint</w:t>
          </w:r>
          <w:r>
            <w:rPr>
              <w:spacing w:val="-9"/>
            </w:rPr>
            <w:t> </w:t>
          </w:r>
          <w:r>
            <w:rPr>
              <w:spacing w:val="-2"/>
            </w:rPr>
            <w:t>parameters</w:t>
          </w:r>
          <w:r>
            <w:rPr/>
            <w:tab/>
          </w:r>
          <w:r>
            <w:rPr>
              <w:spacing w:val="-5"/>
            </w:rPr>
            <w:t>38</w:t>
          </w:r>
        </w:p>
        <w:p>
          <w:pPr>
            <w:pStyle w:val="TOC4"/>
            <w:numPr>
              <w:ilvl w:val="2"/>
              <w:numId w:val="3"/>
            </w:numPr>
            <w:tabs>
              <w:tab w:pos="1314" w:val="left" w:leader="none"/>
              <w:tab w:pos="9843" w:val="right" w:leader="dot"/>
            </w:tabs>
            <w:spacing w:line="240" w:lineRule="auto" w:before="321" w:after="0"/>
            <w:ind w:left="1313" w:right="0" w:hanging="625"/>
            <w:jc w:val="left"/>
          </w:pPr>
          <w:r>
            <w:rPr/>
            <w:t>Knee</w:t>
          </w:r>
          <w:r>
            <w:rPr>
              <w:spacing w:val="-14"/>
            </w:rPr>
            <w:t> </w:t>
          </w:r>
          <w:r>
            <w:rPr/>
            <w:t>joint</w:t>
          </w:r>
          <w:r>
            <w:rPr>
              <w:spacing w:val="-14"/>
            </w:rPr>
            <w:t> </w:t>
          </w:r>
          <w:r>
            <w:rPr>
              <w:spacing w:val="-2"/>
            </w:rPr>
            <w:t>parameters</w:t>
          </w:r>
          <w:r>
            <w:rPr/>
            <w:tab/>
          </w:r>
          <w:r>
            <w:rPr>
              <w:spacing w:val="-5"/>
            </w:rPr>
            <w:t>40</w:t>
          </w:r>
        </w:p>
        <w:p>
          <w:pPr>
            <w:pStyle w:val="TOC4"/>
            <w:numPr>
              <w:ilvl w:val="2"/>
              <w:numId w:val="3"/>
            </w:numPr>
            <w:tabs>
              <w:tab w:pos="1306" w:val="left" w:leader="none"/>
              <w:tab w:pos="9843" w:val="right" w:leader="dot"/>
            </w:tabs>
            <w:spacing w:line="240" w:lineRule="auto" w:before="319" w:after="0"/>
            <w:ind w:left="1306" w:right="0" w:hanging="617"/>
            <w:jc w:val="left"/>
          </w:pPr>
          <w:r>
            <w:rPr>
              <w:spacing w:val="-2"/>
            </w:rPr>
            <w:t>Hip</w:t>
          </w:r>
          <w:r>
            <w:rPr>
              <w:spacing w:val="-13"/>
            </w:rPr>
            <w:t> </w:t>
          </w:r>
          <w:r>
            <w:rPr>
              <w:spacing w:val="-2"/>
            </w:rPr>
            <w:t>joint</w:t>
          </w:r>
          <w:r>
            <w:rPr>
              <w:spacing w:val="-15"/>
            </w:rPr>
            <w:t> </w:t>
          </w:r>
          <w:r>
            <w:rPr>
              <w:spacing w:val="-2"/>
            </w:rPr>
            <w:t>parameters</w:t>
          </w:r>
          <w:r>
            <w:rPr/>
            <w:tab/>
          </w:r>
          <w:r>
            <w:rPr>
              <w:spacing w:val="-5"/>
            </w:rPr>
            <w:t>41</w:t>
          </w:r>
        </w:p>
        <w:p>
          <w:pPr>
            <w:pStyle w:val="TOC3"/>
            <w:spacing w:before="327"/>
            <w:ind w:right="773"/>
          </w:pPr>
          <w:r>
            <w:rPr/>
            <w:t>Chapter</w:t>
          </w:r>
          <w:r>
            <w:rPr>
              <w:spacing w:val="-2"/>
            </w:rPr>
            <w:t> </w:t>
          </w:r>
          <w:r>
            <w:rPr>
              <w:spacing w:val="-5"/>
            </w:rPr>
            <w:t>Six</w:t>
          </w:r>
        </w:p>
        <w:p>
          <w:pPr>
            <w:pStyle w:val="TOC2"/>
            <w:numPr>
              <w:ilvl w:val="0"/>
              <w:numId w:val="3"/>
            </w:numPr>
            <w:tabs>
              <w:tab w:pos="752" w:val="left" w:leader="none"/>
              <w:tab w:pos="9842" w:val="right" w:leader="dot"/>
            </w:tabs>
            <w:spacing w:line="240" w:lineRule="auto" w:before="321" w:after="0"/>
            <w:ind w:left="751" w:right="0" w:hanging="272"/>
            <w:jc w:val="left"/>
          </w:pPr>
          <w:hyperlink w:history="true" w:anchor="_TOC_250000">
            <w:r>
              <w:rPr>
                <w:spacing w:val="-2"/>
              </w:rPr>
              <w:t>Conclusion</w:t>
            </w:r>
            <w:r>
              <w:rPr>
                <w:b w:val="0"/>
              </w:rPr>
              <w:tab/>
            </w:r>
            <w:r>
              <w:rPr>
                <w:spacing w:val="-5"/>
              </w:rPr>
              <w:t>44</w:t>
            </w:r>
          </w:hyperlink>
        </w:p>
      </w:sdtContent>
    </w:sdt>
    <w:p>
      <w:pPr>
        <w:spacing w:after="0" w:line="240" w:lineRule="auto"/>
        <w:jc w:val="left"/>
        <w:sectPr>
          <w:type w:val="continuous"/>
          <w:pgSz w:w="12240" w:h="15840"/>
          <w:pgMar w:header="0" w:footer="1015" w:top="1360" w:bottom="1775" w:left="960" w:right="880"/>
        </w:sectPr>
      </w:pPr>
    </w:p>
    <w:p>
      <w:pPr>
        <w:spacing w:before="321"/>
        <w:ind w:left="698" w:right="772" w:firstLine="0"/>
        <w:jc w:val="center"/>
        <w:rPr>
          <w:b/>
          <w:sz w:val="28"/>
        </w:rPr>
      </w:pPr>
      <w:r>
        <w:rPr>
          <w:b/>
          <w:spacing w:val="-2"/>
          <w:sz w:val="28"/>
        </w:rPr>
        <w:t>References</w:t>
      </w:r>
    </w:p>
    <w:p>
      <w:pPr>
        <w:spacing w:after="0"/>
        <w:jc w:val="center"/>
        <w:rPr>
          <w:sz w:val="28"/>
        </w:rPr>
        <w:sectPr>
          <w:type w:val="continuous"/>
          <w:pgSz w:w="12240" w:h="15840"/>
          <w:pgMar w:header="0" w:footer="1015" w:top="1360" w:bottom="1200" w:left="960" w:right="880"/>
        </w:sectPr>
      </w:pPr>
    </w:p>
    <w:p>
      <w:pPr>
        <w:pStyle w:val="Heading1"/>
        <w:ind w:right="778"/>
      </w:pPr>
      <w:bookmarkStart w:name="_TOC_250033" w:id="4"/>
      <w:r>
        <w:rPr/>
        <w:t>List</w:t>
      </w:r>
      <w:r>
        <w:rPr>
          <w:spacing w:val="-6"/>
        </w:rPr>
        <w:t> </w:t>
      </w:r>
      <w:r>
        <w:rPr/>
        <w:t>of</w:t>
      </w:r>
      <w:r>
        <w:rPr>
          <w:spacing w:val="-6"/>
        </w:rPr>
        <w:t> </w:t>
      </w:r>
      <w:bookmarkEnd w:id="4"/>
      <w:r>
        <w:rPr>
          <w:spacing w:val="-2"/>
        </w:rPr>
        <w:t>Figures</w:t>
      </w:r>
    </w:p>
    <w:p>
      <w:pPr>
        <w:pStyle w:val="BodyText"/>
        <w:rPr>
          <w:b/>
          <w:sz w:val="30"/>
        </w:rPr>
      </w:pPr>
    </w:p>
    <w:p>
      <w:pPr>
        <w:pStyle w:val="BodyText"/>
        <w:rPr>
          <w:b/>
          <w:sz w:val="30"/>
        </w:rPr>
      </w:pPr>
    </w:p>
    <w:p>
      <w:pPr>
        <w:pStyle w:val="BodyText"/>
        <w:spacing w:before="9"/>
        <w:rPr>
          <w:b/>
          <w:sz w:val="25"/>
        </w:rPr>
      </w:pPr>
    </w:p>
    <w:p>
      <w:pPr>
        <w:pStyle w:val="Heading2"/>
        <w:ind w:left="480" w:firstLine="0"/>
      </w:pPr>
      <w:r>
        <w:rPr/>
        <w:t>2:</w:t>
      </w:r>
      <w:r>
        <w:rPr>
          <w:spacing w:val="-3"/>
        </w:rPr>
        <w:t> </w:t>
      </w:r>
      <w:r>
        <w:rPr/>
        <w:t>Literature</w:t>
      </w:r>
      <w:r>
        <w:rPr>
          <w:spacing w:val="-1"/>
        </w:rPr>
        <w:t> </w:t>
      </w:r>
      <w:r>
        <w:rPr>
          <w:spacing w:val="-2"/>
        </w:rPr>
        <w:t>review</w:t>
      </w:r>
    </w:p>
    <w:p>
      <w:pPr>
        <w:pStyle w:val="BodyText"/>
        <w:spacing w:before="6"/>
        <w:rPr>
          <w:b/>
          <w:sz w:val="27"/>
        </w:rPr>
      </w:pPr>
    </w:p>
    <w:p>
      <w:pPr>
        <w:pStyle w:val="BodyText"/>
        <w:tabs>
          <w:tab w:pos="2486" w:val="left" w:leader="dot"/>
        </w:tabs>
        <w:spacing w:line="360" w:lineRule="auto"/>
        <w:ind w:left="480" w:right="563"/>
      </w:pPr>
      <w:r>
        <w:rPr/>
        <w:t>Figure</w:t>
      </w:r>
      <w:r>
        <w:rPr>
          <w:spacing w:val="80"/>
        </w:rPr>
        <w:t> </w:t>
      </w:r>
      <w:r>
        <w:rPr/>
        <w:t>2.1:</w:t>
      </w:r>
      <w:r>
        <w:rPr>
          <w:spacing w:val="80"/>
        </w:rPr>
        <w:t> </w:t>
      </w:r>
      <w:r>
        <w:rPr/>
        <w:t>Normal</w:t>
      </w:r>
      <w:r>
        <w:rPr>
          <w:spacing w:val="74"/>
          <w:w w:val="150"/>
        </w:rPr>
        <w:t> </w:t>
      </w:r>
      <w:r>
        <w:rPr/>
        <w:t>Gait</w:t>
      </w:r>
      <w:r>
        <w:rPr>
          <w:spacing w:val="80"/>
        </w:rPr>
        <w:t> </w:t>
      </w:r>
      <w:r>
        <w:rPr/>
        <w:t>Cycle</w:t>
      </w:r>
      <w:r>
        <w:rPr>
          <w:spacing w:val="80"/>
        </w:rPr>
        <w:t> </w:t>
      </w:r>
      <w:r>
        <w:rPr/>
        <w:t>as</w:t>
      </w:r>
      <w:r>
        <w:rPr>
          <w:spacing w:val="80"/>
        </w:rPr>
        <w:t> </w:t>
      </w:r>
      <w:r>
        <w:rPr/>
        <w:t>a</w:t>
      </w:r>
      <w:r>
        <w:rPr>
          <w:spacing w:val="80"/>
        </w:rPr>
        <w:t> </w:t>
      </w:r>
      <w:r>
        <w:rPr/>
        <w:t>percentage</w:t>
      </w:r>
      <w:r>
        <w:rPr>
          <w:spacing w:val="80"/>
        </w:rPr>
        <w:t> </w:t>
      </w:r>
      <w:r>
        <w:rPr/>
        <w:t>of</w:t>
      </w:r>
      <w:r>
        <w:rPr>
          <w:spacing w:val="80"/>
        </w:rPr>
        <w:t> </w:t>
      </w:r>
      <w:r>
        <w:rPr/>
        <w:t>stance</w:t>
      </w:r>
      <w:r>
        <w:rPr>
          <w:spacing w:val="80"/>
        </w:rPr>
        <w:t> </w:t>
      </w:r>
      <w:r>
        <w:rPr/>
        <w:t>and</w:t>
      </w:r>
      <w:r>
        <w:rPr>
          <w:spacing w:val="80"/>
        </w:rPr>
        <w:t> </w:t>
      </w:r>
      <w:r>
        <w:rPr/>
        <w:t>swing</w:t>
      </w:r>
      <w:r>
        <w:rPr>
          <w:spacing w:val="80"/>
        </w:rPr>
        <w:t> </w:t>
      </w:r>
      <w:r>
        <w:rPr/>
        <w:t>sub-</w:t>
      </w:r>
      <w:r>
        <w:rPr>
          <w:spacing w:val="80"/>
        </w:rPr>
        <w:t> </w:t>
      </w:r>
      <w:r>
        <w:rPr>
          <w:spacing w:val="-2"/>
        </w:rPr>
        <w:t>phases</w:t>
      </w:r>
      <w:r>
        <w:rPr/>
        <w:tab/>
      </w:r>
      <w:r>
        <w:rPr>
          <w:spacing w:val="-10"/>
        </w:rPr>
        <w:t>4</w:t>
      </w:r>
    </w:p>
    <w:p>
      <w:pPr>
        <w:pStyle w:val="BodyText"/>
        <w:tabs>
          <w:tab w:pos="9700" w:val="left" w:leader="dot"/>
        </w:tabs>
        <w:spacing w:before="160"/>
        <w:ind w:left="480"/>
      </w:pPr>
      <w:r>
        <w:rPr/>
        <w:t>Figure</w:t>
      </w:r>
      <w:r>
        <w:rPr>
          <w:spacing w:val="-14"/>
        </w:rPr>
        <w:t> </w:t>
      </w:r>
      <w:r>
        <w:rPr/>
        <w:t>2.2:</w:t>
      </w:r>
      <w:r>
        <w:rPr>
          <w:spacing w:val="-10"/>
        </w:rPr>
        <w:t> </w:t>
      </w:r>
      <w:r>
        <w:rPr/>
        <w:t>shows</w:t>
      </w:r>
      <w:r>
        <w:rPr>
          <w:spacing w:val="-10"/>
        </w:rPr>
        <w:t> </w:t>
      </w:r>
      <w:r>
        <w:rPr/>
        <w:t>the</w:t>
      </w:r>
      <w:r>
        <w:rPr>
          <w:spacing w:val="-12"/>
        </w:rPr>
        <w:t> </w:t>
      </w:r>
      <w:r>
        <w:rPr/>
        <w:t>sample</w:t>
      </w:r>
      <w:r>
        <w:rPr>
          <w:spacing w:val="-11"/>
        </w:rPr>
        <w:t> </w:t>
      </w:r>
      <w:r>
        <w:rPr/>
        <w:t>of</w:t>
      </w:r>
      <w:r>
        <w:rPr>
          <w:spacing w:val="-8"/>
        </w:rPr>
        <w:t> </w:t>
      </w:r>
      <w:r>
        <w:rPr/>
        <w:t>joint</w:t>
      </w:r>
      <w:r>
        <w:rPr>
          <w:spacing w:val="-10"/>
        </w:rPr>
        <w:t> </w:t>
      </w:r>
      <w:r>
        <w:rPr/>
        <w:t>kinematics</w:t>
      </w:r>
      <w:r>
        <w:rPr>
          <w:spacing w:val="-9"/>
        </w:rPr>
        <w:t> </w:t>
      </w:r>
      <w:r>
        <w:rPr/>
        <w:t>motion</w:t>
      </w:r>
      <w:r>
        <w:rPr>
          <w:spacing w:val="-11"/>
        </w:rPr>
        <w:t> </w:t>
      </w:r>
      <w:r>
        <w:rPr/>
        <w:t>patterns</w:t>
      </w:r>
      <w:r>
        <w:rPr>
          <w:spacing w:val="-8"/>
        </w:rPr>
        <w:t> </w:t>
      </w:r>
      <w:r>
        <w:rPr/>
        <w:t>through</w:t>
      </w:r>
      <w:r>
        <w:rPr>
          <w:spacing w:val="-8"/>
        </w:rPr>
        <w:t> </w:t>
      </w:r>
      <w:r>
        <w:rPr>
          <w:spacing w:val="-5"/>
        </w:rPr>
        <w:t>GCs</w:t>
      </w:r>
      <w:r>
        <w:rPr/>
        <w:tab/>
      </w:r>
      <w:r>
        <w:rPr>
          <w:spacing w:val="-10"/>
        </w:rPr>
        <w:t>5</w:t>
      </w:r>
    </w:p>
    <w:p>
      <w:pPr>
        <w:pStyle w:val="BodyText"/>
        <w:spacing w:before="9"/>
        <w:rPr>
          <w:sz w:val="27"/>
        </w:rPr>
      </w:pPr>
    </w:p>
    <w:p>
      <w:pPr>
        <w:pStyle w:val="BodyText"/>
        <w:tabs>
          <w:tab w:pos="9702" w:val="left" w:leader="dot"/>
        </w:tabs>
        <w:ind w:left="480"/>
      </w:pPr>
      <w:r>
        <w:rPr/>
        <w:t>Figure</w:t>
      </w:r>
      <w:r>
        <w:rPr>
          <w:spacing w:val="-9"/>
        </w:rPr>
        <w:t> </w:t>
      </w:r>
      <w:r>
        <w:rPr/>
        <w:t>2.3:</w:t>
      </w:r>
      <w:r>
        <w:rPr>
          <w:spacing w:val="-6"/>
        </w:rPr>
        <w:t> </w:t>
      </w:r>
      <w:r>
        <w:rPr/>
        <w:t>The</w:t>
      </w:r>
      <w:r>
        <w:rPr>
          <w:spacing w:val="-6"/>
        </w:rPr>
        <w:t> </w:t>
      </w:r>
      <w:r>
        <w:rPr/>
        <w:t>reason</w:t>
      </w:r>
      <w:r>
        <w:rPr>
          <w:spacing w:val="-3"/>
        </w:rPr>
        <w:t> </w:t>
      </w:r>
      <w:r>
        <w:rPr/>
        <w:t>for</w:t>
      </w:r>
      <w:r>
        <w:rPr>
          <w:spacing w:val="-6"/>
        </w:rPr>
        <w:t> </w:t>
      </w:r>
      <w:r>
        <w:rPr/>
        <w:t>hyperextending</w:t>
      </w:r>
      <w:r>
        <w:rPr>
          <w:spacing w:val="-9"/>
        </w:rPr>
        <w:t> </w:t>
      </w:r>
      <w:r>
        <w:rPr/>
        <w:t>of</w:t>
      </w:r>
      <w:r>
        <w:rPr>
          <w:spacing w:val="-6"/>
        </w:rPr>
        <w:t> </w:t>
      </w:r>
      <w:r>
        <w:rPr/>
        <w:t>the</w:t>
      </w:r>
      <w:r>
        <w:rPr>
          <w:spacing w:val="-4"/>
        </w:rPr>
        <w:t> </w:t>
      </w:r>
      <w:r>
        <w:rPr/>
        <w:t>knee</w:t>
      </w:r>
      <w:r>
        <w:rPr>
          <w:spacing w:val="-3"/>
        </w:rPr>
        <w:t> </w:t>
      </w:r>
      <w:r>
        <w:rPr>
          <w:spacing w:val="-2"/>
        </w:rPr>
        <w:t>joint</w:t>
      </w:r>
      <w:r>
        <w:rPr/>
        <w:tab/>
      </w:r>
      <w:r>
        <w:rPr>
          <w:spacing w:val="-10"/>
        </w:rPr>
        <w:t>6</w:t>
      </w:r>
    </w:p>
    <w:p>
      <w:pPr>
        <w:pStyle w:val="BodyText"/>
        <w:spacing w:before="10"/>
        <w:rPr>
          <w:sz w:val="27"/>
        </w:rPr>
      </w:pPr>
    </w:p>
    <w:p>
      <w:pPr>
        <w:pStyle w:val="BodyText"/>
        <w:tabs>
          <w:tab w:pos="9697" w:val="left" w:leader="dot"/>
        </w:tabs>
        <w:ind w:left="480"/>
      </w:pPr>
      <w:r>
        <w:rPr/>
        <w:t>Figure</w:t>
      </w:r>
      <w:r>
        <w:rPr>
          <w:spacing w:val="-7"/>
        </w:rPr>
        <w:t> </w:t>
      </w:r>
      <w:r>
        <w:rPr/>
        <w:t>2.4:</w:t>
      </w:r>
      <w:r>
        <w:rPr>
          <w:spacing w:val="-3"/>
        </w:rPr>
        <w:t> </w:t>
      </w:r>
      <w:r>
        <w:rPr/>
        <w:t>Different</w:t>
      </w:r>
      <w:r>
        <w:rPr>
          <w:spacing w:val="-6"/>
        </w:rPr>
        <w:t> </w:t>
      </w:r>
      <w:r>
        <w:rPr/>
        <w:t>AFO</w:t>
      </w:r>
      <w:r>
        <w:rPr>
          <w:spacing w:val="-4"/>
        </w:rPr>
        <w:t> </w:t>
      </w:r>
      <w:r>
        <w:rPr/>
        <w:t>Types</w:t>
      </w:r>
      <w:r>
        <w:rPr>
          <w:spacing w:val="-2"/>
        </w:rPr>
        <w:t> </w:t>
      </w:r>
      <w:r>
        <w:rPr/>
        <w:t>and</w:t>
      </w:r>
      <w:r>
        <w:rPr>
          <w:spacing w:val="-2"/>
        </w:rPr>
        <w:t> Designs</w:t>
      </w:r>
      <w:r>
        <w:rPr/>
        <w:tab/>
      </w:r>
      <w:r>
        <w:rPr>
          <w:spacing w:val="-10"/>
        </w:rPr>
        <w:t>8</w:t>
      </w:r>
    </w:p>
    <w:p>
      <w:pPr>
        <w:pStyle w:val="BodyText"/>
        <w:spacing w:before="4"/>
      </w:pPr>
    </w:p>
    <w:p>
      <w:pPr>
        <w:pStyle w:val="Heading2"/>
        <w:spacing w:before="1"/>
        <w:ind w:left="480" w:firstLine="0"/>
      </w:pPr>
      <w:r>
        <w:rPr/>
        <w:t>3: </w:t>
      </w:r>
      <w:r>
        <w:rPr>
          <w:spacing w:val="-2"/>
        </w:rPr>
        <w:t>Methodology</w:t>
      </w:r>
    </w:p>
    <w:p>
      <w:pPr>
        <w:pStyle w:val="BodyText"/>
        <w:spacing w:before="5"/>
        <w:rPr>
          <w:b/>
          <w:sz w:val="27"/>
        </w:rPr>
      </w:pPr>
    </w:p>
    <w:p>
      <w:pPr>
        <w:pStyle w:val="BodyText"/>
        <w:tabs>
          <w:tab w:pos="9561" w:val="left" w:leader="dot"/>
        </w:tabs>
        <w:ind w:left="480"/>
      </w:pPr>
      <w:r>
        <w:rPr/>
        <w:t>Figure</w:t>
      </w:r>
      <w:r>
        <w:rPr>
          <w:spacing w:val="-18"/>
        </w:rPr>
        <w:t> </w:t>
      </w:r>
      <w:r>
        <w:rPr/>
        <w:t>3.1:</w:t>
      </w:r>
      <w:r>
        <w:rPr>
          <w:spacing w:val="-17"/>
        </w:rPr>
        <w:t> </w:t>
      </w:r>
      <w:r>
        <w:rPr/>
        <w:t>Posterior</w:t>
      </w:r>
      <w:r>
        <w:rPr>
          <w:spacing w:val="-16"/>
        </w:rPr>
        <w:t> </w:t>
      </w:r>
      <w:r>
        <w:rPr/>
        <w:t>leaf</w:t>
      </w:r>
      <w:r>
        <w:rPr>
          <w:spacing w:val="-17"/>
        </w:rPr>
        <w:t> </w:t>
      </w:r>
      <w:r>
        <w:rPr/>
        <w:t>spring</w:t>
      </w:r>
      <w:r>
        <w:rPr>
          <w:spacing w:val="-15"/>
        </w:rPr>
        <w:t> </w:t>
      </w:r>
      <w:r>
        <w:rPr/>
        <w:t>(PLS)</w:t>
      </w:r>
      <w:r>
        <w:rPr>
          <w:spacing w:val="-17"/>
        </w:rPr>
        <w:t> </w:t>
      </w:r>
      <w:r>
        <w:rPr/>
        <w:t>used</w:t>
      </w:r>
      <w:r>
        <w:rPr>
          <w:spacing w:val="-17"/>
        </w:rPr>
        <w:t> </w:t>
      </w:r>
      <w:r>
        <w:rPr/>
        <w:t>in</w:t>
      </w:r>
      <w:r>
        <w:rPr>
          <w:spacing w:val="-18"/>
        </w:rPr>
        <w:t> </w:t>
      </w:r>
      <w:r>
        <w:rPr/>
        <w:t>this</w:t>
      </w:r>
      <w:r>
        <w:rPr>
          <w:spacing w:val="-15"/>
        </w:rPr>
        <w:t> </w:t>
      </w:r>
      <w:r>
        <w:rPr>
          <w:spacing w:val="-2"/>
        </w:rPr>
        <w:t>study</w:t>
      </w:r>
      <w:r>
        <w:rPr/>
        <w:tab/>
      </w:r>
      <w:r>
        <w:rPr>
          <w:spacing w:val="-5"/>
        </w:rPr>
        <w:t>12</w:t>
      </w:r>
    </w:p>
    <w:p>
      <w:pPr>
        <w:pStyle w:val="BodyText"/>
      </w:pPr>
    </w:p>
    <w:p>
      <w:pPr>
        <w:pStyle w:val="BodyText"/>
        <w:tabs>
          <w:tab w:pos="9563" w:val="left" w:leader="dot"/>
        </w:tabs>
        <w:ind w:left="480"/>
      </w:pPr>
      <w:r>
        <w:rPr/>
        <w:t>Figure</w:t>
      </w:r>
      <w:r>
        <w:rPr>
          <w:spacing w:val="-13"/>
        </w:rPr>
        <w:t> </w:t>
      </w:r>
      <w:r>
        <w:rPr/>
        <w:t>3.2:</w:t>
      </w:r>
      <w:r>
        <w:rPr>
          <w:spacing w:val="-9"/>
        </w:rPr>
        <w:t> </w:t>
      </w:r>
      <w:r>
        <w:rPr/>
        <w:t>Vicon</w:t>
      </w:r>
      <w:r>
        <w:rPr>
          <w:spacing w:val="-9"/>
        </w:rPr>
        <w:t> </w:t>
      </w:r>
      <w:r>
        <w:rPr/>
        <w:t>software</w:t>
      </w:r>
      <w:r>
        <w:rPr>
          <w:spacing w:val="-9"/>
        </w:rPr>
        <w:t> </w:t>
      </w:r>
      <w:r>
        <w:rPr/>
        <w:t>gait</w:t>
      </w:r>
      <w:r>
        <w:rPr>
          <w:spacing w:val="-10"/>
        </w:rPr>
        <w:t> </w:t>
      </w:r>
      <w:r>
        <w:rPr/>
        <w:t>analysis</w:t>
      </w:r>
      <w:r>
        <w:rPr>
          <w:spacing w:val="-7"/>
        </w:rPr>
        <w:t> </w:t>
      </w:r>
      <w:r>
        <w:rPr/>
        <w:t>in</w:t>
      </w:r>
      <w:r>
        <w:rPr>
          <w:spacing w:val="-9"/>
        </w:rPr>
        <w:t> </w:t>
      </w:r>
      <w:r>
        <w:rPr/>
        <w:t>the</w:t>
      </w:r>
      <w:r>
        <w:rPr>
          <w:spacing w:val="-10"/>
        </w:rPr>
        <w:t> </w:t>
      </w:r>
      <w:r>
        <w:rPr/>
        <w:t>sagittal</w:t>
      </w:r>
      <w:r>
        <w:rPr>
          <w:spacing w:val="-9"/>
        </w:rPr>
        <w:t> </w:t>
      </w:r>
      <w:r>
        <w:rPr>
          <w:spacing w:val="-2"/>
        </w:rPr>
        <w:t>plane</w:t>
      </w:r>
      <w:r>
        <w:rPr/>
        <w:tab/>
      </w:r>
      <w:r>
        <w:rPr>
          <w:spacing w:val="-5"/>
        </w:rPr>
        <w:t>13</w:t>
      </w:r>
    </w:p>
    <w:p>
      <w:pPr>
        <w:pStyle w:val="BodyText"/>
        <w:spacing w:before="11"/>
        <w:rPr>
          <w:sz w:val="27"/>
        </w:rPr>
      </w:pPr>
    </w:p>
    <w:p>
      <w:pPr>
        <w:pStyle w:val="BodyText"/>
        <w:tabs>
          <w:tab w:pos="9563" w:val="left" w:leader="dot"/>
        </w:tabs>
        <w:ind w:left="480"/>
      </w:pPr>
      <w:r>
        <w:rPr/>
        <w:t>Figure</w:t>
      </w:r>
      <w:r>
        <w:rPr>
          <w:spacing w:val="-18"/>
        </w:rPr>
        <w:t> </w:t>
      </w:r>
      <w:r>
        <w:rPr/>
        <w:t>3.3:</w:t>
      </w:r>
      <w:r>
        <w:rPr>
          <w:spacing w:val="-17"/>
        </w:rPr>
        <w:t> </w:t>
      </w:r>
      <w:r>
        <w:rPr/>
        <w:t>Gait</w:t>
      </w:r>
      <w:r>
        <w:rPr>
          <w:spacing w:val="-18"/>
        </w:rPr>
        <w:t> </w:t>
      </w:r>
      <w:r>
        <w:rPr/>
        <w:t>analysis</w:t>
      </w:r>
      <w:r>
        <w:rPr>
          <w:spacing w:val="-17"/>
        </w:rPr>
        <w:t> </w:t>
      </w:r>
      <w:r>
        <w:rPr>
          <w:spacing w:val="-2"/>
        </w:rPr>
        <w:t>laboratory</w:t>
      </w:r>
      <w:r>
        <w:rPr/>
        <w:tab/>
      </w:r>
      <w:r>
        <w:rPr>
          <w:spacing w:val="-5"/>
        </w:rPr>
        <w:t>14</w:t>
      </w:r>
    </w:p>
    <w:p>
      <w:pPr>
        <w:pStyle w:val="BodyText"/>
        <w:spacing w:before="1"/>
      </w:pPr>
    </w:p>
    <w:p>
      <w:pPr>
        <w:pStyle w:val="BodyText"/>
        <w:tabs>
          <w:tab w:pos="9527" w:val="left" w:leader="dot"/>
        </w:tabs>
        <w:spacing w:line="357" w:lineRule="auto" w:before="1"/>
        <w:ind w:left="480" w:right="563"/>
      </w:pPr>
      <w:r>
        <w:rPr/>
        <w:t>Figure</w:t>
      </w:r>
      <w:r>
        <w:rPr>
          <w:spacing w:val="80"/>
        </w:rPr>
        <w:t> </w:t>
      </w:r>
      <w:r>
        <w:rPr/>
        <w:t>3.4:</w:t>
      </w:r>
      <w:r>
        <w:rPr>
          <w:spacing w:val="80"/>
        </w:rPr>
        <w:t> </w:t>
      </w:r>
      <w:r>
        <w:rPr/>
        <w:t>Marks</w:t>
      </w:r>
      <w:r>
        <w:rPr>
          <w:spacing w:val="80"/>
        </w:rPr>
        <w:t> </w:t>
      </w:r>
      <w:r>
        <w:rPr/>
        <w:t>were</w:t>
      </w:r>
      <w:r>
        <w:rPr>
          <w:spacing w:val="80"/>
        </w:rPr>
        <w:t> </w:t>
      </w:r>
      <w:r>
        <w:rPr/>
        <w:t>fixed</w:t>
      </w:r>
      <w:r>
        <w:rPr>
          <w:spacing w:val="80"/>
        </w:rPr>
        <w:t> </w:t>
      </w:r>
      <w:r>
        <w:rPr/>
        <w:t>on</w:t>
      </w:r>
      <w:r>
        <w:rPr>
          <w:spacing w:val="80"/>
        </w:rPr>
        <w:t> </w:t>
      </w:r>
      <w:r>
        <w:rPr/>
        <w:t>the</w:t>
      </w:r>
      <w:r>
        <w:rPr>
          <w:spacing w:val="80"/>
        </w:rPr>
        <w:t> </w:t>
      </w:r>
      <w:r>
        <w:rPr/>
        <w:t>participant’s</w:t>
      </w:r>
      <w:r>
        <w:rPr>
          <w:spacing w:val="80"/>
        </w:rPr>
        <w:t> </w:t>
      </w:r>
      <w:r>
        <w:rPr/>
        <w:t>body</w:t>
      </w:r>
      <w:r>
        <w:rPr>
          <w:spacing w:val="80"/>
        </w:rPr>
        <w:t> </w:t>
      </w:r>
      <w:r>
        <w:rPr/>
        <w:t>to</w:t>
      </w:r>
      <w:r>
        <w:rPr>
          <w:spacing w:val="80"/>
        </w:rPr>
        <w:t> </w:t>
      </w:r>
      <w:r>
        <w:rPr/>
        <w:t>be</w:t>
      </w:r>
      <w:r>
        <w:rPr>
          <w:spacing w:val="80"/>
        </w:rPr>
        <w:t> </w:t>
      </w:r>
      <w:r>
        <w:rPr/>
        <w:t>collected</w:t>
      </w:r>
      <w:r>
        <w:rPr>
          <w:spacing w:val="80"/>
        </w:rPr>
        <w:t> </w:t>
      </w:r>
      <w:r>
        <w:rPr/>
        <w:t>and </w:t>
      </w:r>
      <w:r>
        <w:rPr>
          <w:spacing w:val="-2"/>
        </w:rPr>
        <w:t>analyzed</w:t>
      </w:r>
      <w:r>
        <w:rPr/>
        <w:tab/>
      </w:r>
      <w:r>
        <w:rPr>
          <w:spacing w:val="-5"/>
        </w:rPr>
        <w:t>15</w:t>
      </w:r>
    </w:p>
    <w:p>
      <w:pPr>
        <w:pStyle w:val="Heading2"/>
        <w:spacing w:before="168"/>
        <w:ind w:left="480" w:firstLine="0"/>
      </w:pPr>
      <w:r>
        <w:rPr/>
        <w:t>4:</w:t>
      </w:r>
      <w:r>
        <w:rPr>
          <w:spacing w:val="-2"/>
        </w:rPr>
        <w:t> Result</w:t>
      </w:r>
    </w:p>
    <w:p>
      <w:pPr>
        <w:pStyle w:val="BodyText"/>
        <w:spacing w:before="8"/>
        <w:rPr>
          <w:b/>
          <w:sz w:val="27"/>
        </w:rPr>
      </w:pPr>
    </w:p>
    <w:p>
      <w:pPr>
        <w:pStyle w:val="BodyText"/>
        <w:ind w:left="480"/>
      </w:pPr>
      <w:r>
        <w:rPr/>
        <w:t>Figure</w:t>
      </w:r>
      <w:r>
        <w:rPr>
          <w:spacing w:val="-20"/>
        </w:rPr>
        <w:t> </w:t>
      </w:r>
      <w:r>
        <w:rPr/>
        <w:t>4.1:</w:t>
      </w:r>
      <w:r>
        <w:rPr>
          <w:spacing w:val="-14"/>
        </w:rPr>
        <w:t> </w:t>
      </w:r>
      <w:r>
        <w:rPr/>
        <w:t>Comparison</w:t>
      </w:r>
      <w:r>
        <w:rPr>
          <w:spacing w:val="-16"/>
        </w:rPr>
        <w:t> </w:t>
      </w:r>
      <w:r>
        <w:rPr/>
        <w:t>of</w:t>
      </w:r>
      <w:r>
        <w:rPr>
          <w:spacing w:val="-15"/>
        </w:rPr>
        <w:t> </w:t>
      </w:r>
      <w:r>
        <w:rPr/>
        <w:t>walking</w:t>
      </w:r>
      <w:r>
        <w:rPr>
          <w:spacing w:val="-16"/>
        </w:rPr>
        <w:t> </w:t>
      </w:r>
      <w:r>
        <w:rPr/>
        <w:t>speed</w:t>
      </w:r>
      <w:r>
        <w:rPr>
          <w:spacing w:val="-15"/>
        </w:rPr>
        <w:t> </w:t>
      </w:r>
      <w:r>
        <w:rPr/>
        <w:t>for</w:t>
      </w:r>
      <w:r>
        <w:rPr>
          <w:spacing w:val="-15"/>
        </w:rPr>
        <w:t> </w:t>
      </w:r>
      <w:r>
        <w:rPr/>
        <w:t>(AFO,</w:t>
      </w:r>
      <w:r>
        <w:rPr>
          <w:spacing w:val="-15"/>
        </w:rPr>
        <w:t> </w:t>
      </w:r>
      <w:r>
        <w:rPr/>
        <w:t>OUT-AFO,</w:t>
      </w:r>
      <w:r>
        <w:rPr>
          <w:spacing w:val="-14"/>
        </w:rPr>
        <w:t> </w:t>
      </w:r>
      <w:r>
        <w:rPr/>
        <w:t>and</w:t>
      </w:r>
      <w:r>
        <w:rPr>
          <w:spacing w:val="-15"/>
        </w:rPr>
        <w:t> </w:t>
      </w:r>
      <w:r>
        <w:rPr/>
        <w:t>normal</w:t>
      </w:r>
      <w:r>
        <w:rPr>
          <w:spacing w:val="-14"/>
        </w:rPr>
        <w:t> </w:t>
      </w:r>
      <w:r>
        <w:rPr>
          <w:spacing w:val="-2"/>
        </w:rPr>
        <w:t>groups)</w:t>
      </w:r>
    </w:p>
    <w:p>
      <w:pPr>
        <w:pStyle w:val="BodyText"/>
        <w:spacing w:before="158"/>
        <w:ind w:left="480"/>
      </w:pPr>
      <w:r>
        <w:rPr>
          <w:spacing w:val="-2"/>
        </w:rPr>
        <w:t>……………………………………………………………………………………</w:t>
      </w:r>
      <w:r>
        <w:rPr>
          <w:spacing w:val="33"/>
        </w:rPr>
        <w:t> </w:t>
      </w:r>
      <w:r>
        <w:rPr>
          <w:spacing w:val="-5"/>
        </w:rPr>
        <w:t>21</w:t>
      </w:r>
    </w:p>
    <w:p>
      <w:pPr>
        <w:pStyle w:val="BodyText"/>
        <w:spacing w:before="2"/>
      </w:pPr>
    </w:p>
    <w:p>
      <w:pPr>
        <w:pStyle w:val="BodyText"/>
        <w:spacing w:before="1"/>
        <w:ind w:left="480"/>
      </w:pPr>
      <w:r>
        <w:rPr/>
        <w:t>Figure</w:t>
      </w:r>
      <w:r>
        <w:rPr>
          <w:spacing w:val="-1"/>
        </w:rPr>
        <w:t> </w:t>
      </w:r>
      <w:r>
        <w:rPr/>
        <w:t>4.2:</w:t>
      </w:r>
      <w:r>
        <w:rPr>
          <w:spacing w:val="6"/>
        </w:rPr>
        <w:t> </w:t>
      </w:r>
      <w:r>
        <w:rPr/>
        <w:t>Comparison</w:t>
      </w:r>
      <w:r>
        <w:rPr>
          <w:spacing w:val="3"/>
        </w:rPr>
        <w:t> </w:t>
      </w:r>
      <w:r>
        <w:rPr/>
        <w:t>of</w:t>
      </w:r>
      <w:r>
        <w:rPr>
          <w:spacing w:val="4"/>
        </w:rPr>
        <w:t> </w:t>
      </w:r>
      <w:r>
        <w:rPr/>
        <w:t>stride</w:t>
      </w:r>
      <w:r>
        <w:rPr>
          <w:spacing w:val="7"/>
        </w:rPr>
        <w:t> </w:t>
      </w:r>
      <w:r>
        <w:rPr/>
        <w:t>length</w:t>
      </w:r>
      <w:r>
        <w:rPr>
          <w:spacing w:val="5"/>
        </w:rPr>
        <w:t> </w:t>
      </w:r>
      <w:r>
        <w:rPr/>
        <w:t>for</w:t>
      </w:r>
      <w:r>
        <w:rPr>
          <w:spacing w:val="4"/>
        </w:rPr>
        <w:t> </w:t>
      </w:r>
      <w:r>
        <w:rPr/>
        <w:t>(AFO,</w:t>
      </w:r>
      <w:r>
        <w:rPr>
          <w:spacing w:val="3"/>
        </w:rPr>
        <w:t> </w:t>
      </w:r>
      <w:r>
        <w:rPr/>
        <w:t>OUT-AFO,</w:t>
      </w:r>
      <w:r>
        <w:rPr>
          <w:spacing w:val="6"/>
        </w:rPr>
        <w:t> </w:t>
      </w:r>
      <w:r>
        <w:rPr/>
        <w:t>and</w:t>
      </w:r>
      <w:r>
        <w:rPr>
          <w:spacing w:val="5"/>
        </w:rPr>
        <w:t> </w:t>
      </w:r>
      <w:r>
        <w:rPr/>
        <w:t>normal</w:t>
      </w:r>
      <w:r>
        <w:rPr>
          <w:spacing w:val="5"/>
        </w:rPr>
        <w:t> </w:t>
      </w:r>
      <w:r>
        <w:rPr>
          <w:spacing w:val="-2"/>
        </w:rPr>
        <w:t>groups)</w:t>
      </w:r>
    </w:p>
    <w:p>
      <w:pPr>
        <w:pStyle w:val="BodyText"/>
        <w:spacing w:before="158"/>
        <w:ind w:left="480"/>
      </w:pPr>
      <w:r>
        <w:rPr>
          <w:spacing w:val="-2"/>
        </w:rPr>
        <w:t>……………………………………………………………………………………</w:t>
      </w:r>
      <w:r>
        <w:rPr>
          <w:spacing w:val="33"/>
        </w:rPr>
        <w:t> </w:t>
      </w:r>
      <w:r>
        <w:rPr>
          <w:spacing w:val="-5"/>
        </w:rPr>
        <w:t>22</w:t>
      </w:r>
    </w:p>
    <w:p>
      <w:pPr>
        <w:pStyle w:val="BodyText"/>
        <w:spacing w:before="1"/>
      </w:pPr>
    </w:p>
    <w:p>
      <w:pPr>
        <w:pStyle w:val="BodyText"/>
        <w:tabs>
          <w:tab w:pos="9527" w:val="left" w:leader="dot"/>
        </w:tabs>
        <w:spacing w:line="357" w:lineRule="auto"/>
        <w:ind w:left="480" w:right="559"/>
      </w:pPr>
      <w:r>
        <w:rPr/>
        <w:t>Figure</w:t>
      </w:r>
      <w:r>
        <w:rPr>
          <w:spacing w:val="39"/>
        </w:rPr>
        <w:t> </w:t>
      </w:r>
      <w:r>
        <w:rPr/>
        <w:t>4.3:</w:t>
      </w:r>
      <w:r>
        <w:rPr>
          <w:spacing w:val="40"/>
        </w:rPr>
        <w:t> </w:t>
      </w:r>
      <w:r>
        <w:rPr/>
        <w:t>Comparison</w:t>
      </w:r>
      <w:r>
        <w:rPr>
          <w:spacing w:val="40"/>
        </w:rPr>
        <w:t> </w:t>
      </w:r>
      <w:r>
        <w:rPr/>
        <w:t>of</w:t>
      </w:r>
      <w:r>
        <w:rPr>
          <w:spacing w:val="39"/>
        </w:rPr>
        <w:t> </w:t>
      </w:r>
      <w:r>
        <w:rPr/>
        <w:t>stance</w:t>
      </w:r>
      <w:r>
        <w:rPr>
          <w:spacing w:val="39"/>
        </w:rPr>
        <w:t> </w:t>
      </w:r>
      <w:r>
        <w:rPr/>
        <w:t>percentage</w:t>
      </w:r>
      <w:r>
        <w:rPr>
          <w:spacing w:val="39"/>
        </w:rPr>
        <w:t> </w:t>
      </w:r>
      <w:r>
        <w:rPr/>
        <w:t>for</w:t>
      </w:r>
      <w:r>
        <w:rPr>
          <w:spacing w:val="39"/>
        </w:rPr>
        <w:t> </w:t>
      </w:r>
      <w:r>
        <w:rPr/>
        <w:t>(AFO,</w:t>
      </w:r>
      <w:r>
        <w:rPr>
          <w:spacing w:val="39"/>
        </w:rPr>
        <w:t> </w:t>
      </w:r>
      <w:r>
        <w:rPr/>
        <w:t>OUT-AFO,</w:t>
      </w:r>
      <w:r>
        <w:rPr>
          <w:spacing w:val="39"/>
        </w:rPr>
        <w:t> </w:t>
      </w:r>
      <w:r>
        <w:rPr/>
        <w:t>and</w:t>
      </w:r>
      <w:r>
        <w:rPr>
          <w:spacing w:val="40"/>
        </w:rPr>
        <w:t> </w:t>
      </w:r>
      <w:r>
        <w:rPr/>
        <w:t>normal </w:t>
      </w:r>
      <w:r>
        <w:rPr>
          <w:spacing w:val="-2"/>
        </w:rPr>
        <w:t>groups).</w:t>
      </w:r>
      <w:r>
        <w:rPr/>
        <w:tab/>
      </w:r>
      <w:r>
        <w:rPr>
          <w:spacing w:val="-5"/>
        </w:rPr>
        <w:t>23</w:t>
      </w:r>
    </w:p>
    <w:p>
      <w:pPr>
        <w:spacing w:after="0" w:line="357" w:lineRule="auto"/>
        <w:sectPr>
          <w:pgSz w:w="12240" w:h="15840"/>
          <w:pgMar w:header="0" w:footer="1015" w:top="1380" w:bottom="1200" w:left="960" w:right="880"/>
        </w:sectPr>
      </w:pPr>
    </w:p>
    <w:p>
      <w:pPr>
        <w:pStyle w:val="BodyText"/>
        <w:spacing w:before="70"/>
        <w:ind w:left="480"/>
      </w:pPr>
      <w:r>
        <w:rPr/>
        <w:t>Figure</w:t>
      </w:r>
      <w:r>
        <w:rPr>
          <w:spacing w:val="-11"/>
        </w:rPr>
        <w:t> </w:t>
      </w:r>
      <w:r>
        <w:rPr/>
        <w:t>4.4:</w:t>
      </w:r>
      <w:r>
        <w:rPr>
          <w:spacing w:val="-8"/>
        </w:rPr>
        <w:t> </w:t>
      </w:r>
      <w:r>
        <w:rPr/>
        <w:t>Comparison</w:t>
      </w:r>
      <w:r>
        <w:rPr>
          <w:spacing w:val="-10"/>
        </w:rPr>
        <w:t> </w:t>
      </w:r>
      <w:r>
        <w:rPr/>
        <w:t>of</w:t>
      </w:r>
      <w:r>
        <w:rPr>
          <w:spacing w:val="-9"/>
        </w:rPr>
        <w:t> </w:t>
      </w:r>
      <w:r>
        <w:rPr/>
        <w:t>TUG</w:t>
      </w:r>
      <w:r>
        <w:rPr>
          <w:spacing w:val="-10"/>
        </w:rPr>
        <w:t> </w:t>
      </w:r>
      <w:r>
        <w:rPr/>
        <w:t>for</w:t>
      </w:r>
      <w:r>
        <w:rPr>
          <w:spacing w:val="-9"/>
        </w:rPr>
        <w:t> </w:t>
      </w:r>
      <w:r>
        <w:rPr/>
        <w:t>(AFO,</w:t>
      </w:r>
      <w:r>
        <w:rPr>
          <w:spacing w:val="-9"/>
        </w:rPr>
        <w:t> </w:t>
      </w:r>
      <w:r>
        <w:rPr/>
        <w:t>OUT-AFO,</w:t>
      </w:r>
      <w:r>
        <w:rPr>
          <w:spacing w:val="-7"/>
        </w:rPr>
        <w:t> </w:t>
      </w:r>
      <w:r>
        <w:rPr/>
        <w:t>and</w:t>
      </w:r>
      <w:r>
        <w:rPr>
          <w:spacing w:val="-10"/>
        </w:rPr>
        <w:t> </w:t>
      </w:r>
      <w:r>
        <w:rPr/>
        <w:t>normal</w:t>
      </w:r>
      <w:r>
        <w:rPr>
          <w:spacing w:val="-8"/>
        </w:rPr>
        <w:t> </w:t>
      </w:r>
      <w:r>
        <w:rPr/>
        <w:t>groups)</w:t>
      </w:r>
      <w:r>
        <w:rPr>
          <w:spacing w:val="-7"/>
        </w:rPr>
        <w:t> </w:t>
      </w:r>
      <w:r>
        <w:rPr/>
        <w:t>……</w:t>
      </w:r>
      <w:r>
        <w:rPr>
          <w:spacing w:val="-10"/>
        </w:rPr>
        <w:t> </w:t>
      </w:r>
      <w:r>
        <w:rPr>
          <w:spacing w:val="-5"/>
        </w:rPr>
        <w:t>24</w:t>
      </w:r>
    </w:p>
    <w:p>
      <w:pPr>
        <w:pStyle w:val="BodyText"/>
        <w:tabs>
          <w:tab w:pos="9842" w:val="right" w:leader="dot"/>
        </w:tabs>
        <w:spacing w:line="357" w:lineRule="auto" w:before="324"/>
        <w:ind w:left="480" w:right="555"/>
      </w:pPr>
      <w:r>
        <w:rPr/>
        <w:t>Figure</w:t>
      </w:r>
      <w:r>
        <w:rPr>
          <w:spacing w:val="-18"/>
        </w:rPr>
        <w:t> </w:t>
      </w:r>
      <w:r>
        <w:rPr/>
        <w:t>4.5:</w:t>
      </w:r>
      <w:r>
        <w:rPr>
          <w:spacing w:val="-17"/>
        </w:rPr>
        <w:t> </w:t>
      </w:r>
      <w:r>
        <w:rPr/>
        <w:t>Comparison</w:t>
      </w:r>
      <w:r>
        <w:rPr>
          <w:spacing w:val="-18"/>
        </w:rPr>
        <w:t> </w:t>
      </w:r>
      <w:r>
        <w:rPr/>
        <w:t>of</w:t>
      </w:r>
      <w:r>
        <w:rPr>
          <w:spacing w:val="-18"/>
        </w:rPr>
        <w:t> </w:t>
      </w:r>
      <w:r>
        <w:rPr/>
        <w:t>Ankle</w:t>
      </w:r>
      <w:r>
        <w:rPr>
          <w:spacing w:val="-18"/>
        </w:rPr>
        <w:t> </w:t>
      </w:r>
      <w:r>
        <w:rPr/>
        <w:t>plantar</w:t>
      </w:r>
      <w:r>
        <w:rPr>
          <w:spacing w:val="-17"/>
        </w:rPr>
        <w:t> </w:t>
      </w:r>
      <w:r>
        <w:rPr/>
        <w:t>flexion</w:t>
      </w:r>
      <w:r>
        <w:rPr>
          <w:spacing w:val="-18"/>
        </w:rPr>
        <w:t> </w:t>
      </w:r>
      <w:r>
        <w:rPr/>
        <w:t>peak</w:t>
      </w:r>
      <w:r>
        <w:rPr>
          <w:spacing w:val="-17"/>
        </w:rPr>
        <w:t> </w:t>
      </w:r>
      <w:r>
        <w:rPr/>
        <w:t>(early</w:t>
      </w:r>
      <w:r>
        <w:rPr>
          <w:spacing w:val="-21"/>
        </w:rPr>
        <w:t> </w:t>
      </w:r>
      <w:r>
        <w:rPr/>
        <w:t>stance)</w:t>
      </w:r>
      <w:r>
        <w:rPr>
          <w:spacing w:val="-18"/>
        </w:rPr>
        <w:t> </w:t>
      </w:r>
      <w:r>
        <w:rPr/>
        <w:t>for</w:t>
      </w:r>
      <w:r>
        <w:rPr>
          <w:spacing w:val="-18"/>
        </w:rPr>
        <w:t> </w:t>
      </w:r>
      <w:r>
        <w:rPr/>
        <w:t>(AFO,</w:t>
      </w:r>
      <w:r>
        <w:rPr>
          <w:spacing w:val="-18"/>
        </w:rPr>
        <w:t> </w:t>
      </w:r>
      <w:r>
        <w:rPr/>
        <w:t>OUT- AFO,</w:t>
      </w:r>
      <w:r>
        <w:rPr>
          <w:spacing w:val="-14"/>
        </w:rPr>
        <w:t> </w:t>
      </w:r>
      <w:r>
        <w:rPr/>
        <w:t>and</w:t>
      </w:r>
      <w:r>
        <w:rPr>
          <w:spacing w:val="-13"/>
        </w:rPr>
        <w:t> </w:t>
      </w:r>
      <w:r>
        <w:rPr/>
        <w:t>normal</w:t>
      </w:r>
      <w:r>
        <w:rPr>
          <w:spacing w:val="-12"/>
        </w:rPr>
        <w:t> </w:t>
      </w:r>
      <w:r>
        <w:rPr>
          <w:spacing w:val="-2"/>
        </w:rPr>
        <w:t>groups).</w:t>
      </w:r>
      <w:r>
        <w:rPr/>
        <w:tab/>
      </w:r>
      <w:r>
        <w:rPr>
          <w:spacing w:val="-5"/>
        </w:rPr>
        <w:t>26</w:t>
      </w:r>
    </w:p>
    <w:p>
      <w:pPr>
        <w:pStyle w:val="BodyText"/>
        <w:tabs>
          <w:tab w:pos="9830" w:val="right" w:leader="dot"/>
        </w:tabs>
        <w:spacing w:line="357" w:lineRule="auto" w:before="166"/>
        <w:ind w:left="480" w:right="555"/>
      </w:pPr>
      <w:r>
        <w:rPr/>
        <w:t>Figure</w:t>
      </w:r>
      <w:r>
        <w:rPr>
          <w:spacing w:val="30"/>
        </w:rPr>
        <w:t> </w:t>
      </w:r>
      <w:r>
        <w:rPr/>
        <w:t>4.6:</w:t>
      </w:r>
      <w:r>
        <w:rPr>
          <w:spacing w:val="31"/>
        </w:rPr>
        <w:t> </w:t>
      </w:r>
      <w:r>
        <w:rPr/>
        <w:t>Comparison</w:t>
      </w:r>
      <w:r>
        <w:rPr>
          <w:spacing w:val="30"/>
        </w:rPr>
        <w:t> </w:t>
      </w:r>
      <w:r>
        <w:rPr/>
        <w:t>of</w:t>
      </w:r>
      <w:r>
        <w:rPr>
          <w:spacing w:val="32"/>
        </w:rPr>
        <w:t> </w:t>
      </w:r>
      <w:r>
        <w:rPr/>
        <w:t>Ankle</w:t>
      </w:r>
      <w:r>
        <w:rPr>
          <w:spacing w:val="30"/>
        </w:rPr>
        <w:t> </w:t>
      </w:r>
      <w:r>
        <w:rPr/>
        <w:t>dorsal</w:t>
      </w:r>
      <w:r>
        <w:rPr>
          <w:spacing w:val="30"/>
        </w:rPr>
        <w:t> </w:t>
      </w:r>
      <w:r>
        <w:rPr/>
        <w:t>flexion</w:t>
      </w:r>
      <w:r>
        <w:rPr>
          <w:spacing w:val="33"/>
        </w:rPr>
        <w:t> </w:t>
      </w:r>
      <w:r>
        <w:rPr/>
        <w:t>peak</w:t>
      </w:r>
      <w:r>
        <w:rPr>
          <w:spacing w:val="31"/>
        </w:rPr>
        <w:t> </w:t>
      </w:r>
      <w:r>
        <w:rPr/>
        <w:t>for</w:t>
      </w:r>
      <w:r>
        <w:rPr>
          <w:spacing w:val="32"/>
        </w:rPr>
        <w:t> </w:t>
      </w:r>
      <w:r>
        <w:rPr/>
        <w:t>(AFO,</w:t>
      </w:r>
      <w:r>
        <w:rPr>
          <w:spacing w:val="31"/>
        </w:rPr>
        <w:t> </w:t>
      </w:r>
      <w:r>
        <w:rPr/>
        <w:t>OUT-AFO,</w:t>
      </w:r>
      <w:r>
        <w:rPr>
          <w:spacing w:val="31"/>
        </w:rPr>
        <w:t> </w:t>
      </w:r>
      <w:r>
        <w:rPr/>
        <w:t>and normal</w:t>
      </w:r>
      <w:r>
        <w:rPr>
          <w:spacing w:val="-4"/>
        </w:rPr>
        <w:t> </w:t>
      </w:r>
      <w:r>
        <w:rPr>
          <w:spacing w:val="-2"/>
        </w:rPr>
        <w:t>groups).</w:t>
      </w:r>
      <w:r>
        <w:rPr/>
        <w:tab/>
      </w:r>
      <w:r>
        <w:rPr>
          <w:spacing w:val="-5"/>
        </w:rPr>
        <w:t>27</w:t>
      </w:r>
    </w:p>
    <w:p>
      <w:pPr>
        <w:pStyle w:val="BodyText"/>
        <w:tabs>
          <w:tab w:pos="9842" w:val="right" w:leader="dot"/>
        </w:tabs>
        <w:spacing w:line="357" w:lineRule="auto" w:before="167"/>
        <w:ind w:left="480" w:right="555"/>
      </w:pPr>
      <w:r>
        <w:rPr/>
        <w:t>Figure</w:t>
      </w:r>
      <w:r>
        <w:rPr>
          <w:spacing w:val="40"/>
        </w:rPr>
        <w:t> </w:t>
      </w:r>
      <w:r>
        <w:rPr/>
        <w:t>4.7:</w:t>
      </w:r>
      <w:r>
        <w:rPr>
          <w:spacing w:val="40"/>
        </w:rPr>
        <w:t> </w:t>
      </w:r>
      <w:r>
        <w:rPr/>
        <w:t>Comparison</w:t>
      </w:r>
      <w:r>
        <w:rPr>
          <w:spacing w:val="40"/>
        </w:rPr>
        <w:t> </w:t>
      </w:r>
      <w:r>
        <w:rPr/>
        <w:t>of</w:t>
      </w:r>
      <w:r>
        <w:rPr>
          <w:spacing w:val="40"/>
        </w:rPr>
        <w:t> </w:t>
      </w:r>
      <w:r>
        <w:rPr/>
        <w:t>Ankle</w:t>
      </w:r>
      <w:r>
        <w:rPr>
          <w:spacing w:val="40"/>
        </w:rPr>
        <w:t> </w:t>
      </w:r>
      <w:r>
        <w:rPr/>
        <w:t>plantar</w:t>
      </w:r>
      <w:r>
        <w:rPr>
          <w:spacing w:val="40"/>
        </w:rPr>
        <w:t> </w:t>
      </w:r>
      <w:r>
        <w:rPr/>
        <w:t>flexion</w:t>
      </w:r>
      <w:r>
        <w:rPr>
          <w:spacing w:val="40"/>
        </w:rPr>
        <w:t> </w:t>
      </w:r>
      <w:r>
        <w:rPr/>
        <w:t>peak</w:t>
      </w:r>
      <w:r>
        <w:rPr>
          <w:spacing w:val="40"/>
        </w:rPr>
        <w:t> </w:t>
      </w:r>
      <w:r>
        <w:rPr/>
        <w:t>(swing</w:t>
      </w:r>
      <w:r>
        <w:rPr>
          <w:spacing w:val="40"/>
        </w:rPr>
        <w:t> </w:t>
      </w:r>
      <w:r>
        <w:rPr/>
        <w:t>phase)</w:t>
      </w:r>
      <w:r>
        <w:rPr>
          <w:spacing w:val="40"/>
        </w:rPr>
        <w:t> </w:t>
      </w:r>
      <w:r>
        <w:rPr/>
        <w:t>for</w:t>
      </w:r>
      <w:r>
        <w:rPr>
          <w:spacing w:val="40"/>
        </w:rPr>
        <w:t> </w:t>
      </w:r>
      <w:r>
        <w:rPr/>
        <w:t>(AFO, OUT-AFO,</w:t>
      </w:r>
      <w:r>
        <w:rPr>
          <w:spacing w:val="-9"/>
        </w:rPr>
        <w:t> </w:t>
      </w:r>
      <w:r>
        <w:rPr/>
        <w:t>and</w:t>
      </w:r>
      <w:r>
        <w:rPr>
          <w:spacing w:val="-8"/>
        </w:rPr>
        <w:t> </w:t>
      </w:r>
      <w:r>
        <w:rPr/>
        <w:t>normal</w:t>
      </w:r>
      <w:r>
        <w:rPr>
          <w:spacing w:val="-7"/>
        </w:rPr>
        <w:t> </w:t>
      </w:r>
      <w:r>
        <w:rPr>
          <w:spacing w:val="-2"/>
        </w:rPr>
        <w:t>groups).</w:t>
      </w:r>
      <w:r>
        <w:rPr/>
        <w:tab/>
      </w:r>
      <w:r>
        <w:rPr>
          <w:spacing w:val="-5"/>
        </w:rPr>
        <w:t>28</w:t>
      </w:r>
    </w:p>
    <w:p>
      <w:pPr>
        <w:pStyle w:val="BodyText"/>
        <w:tabs>
          <w:tab w:pos="9830" w:val="right" w:leader="dot"/>
        </w:tabs>
        <w:spacing w:line="360" w:lineRule="auto" w:before="166"/>
        <w:ind w:left="480" w:right="558"/>
      </w:pPr>
      <w:r>
        <w:rPr/>
        <w:t>Figure</w:t>
      </w:r>
      <w:r>
        <w:rPr>
          <w:spacing w:val="40"/>
        </w:rPr>
        <w:t> </w:t>
      </w:r>
      <w:r>
        <w:rPr/>
        <w:t>4.8:</w:t>
      </w:r>
      <w:r>
        <w:rPr>
          <w:spacing w:val="40"/>
        </w:rPr>
        <w:t> </w:t>
      </w:r>
      <w:r>
        <w:rPr/>
        <w:t>Comparison</w:t>
      </w:r>
      <w:r>
        <w:rPr>
          <w:spacing w:val="40"/>
        </w:rPr>
        <w:t> </w:t>
      </w:r>
      <w:r>
        <w:rPr/>
        <w:t>of</w:t>
      </w:r>
      <w:r>
        <w:rPr>
          <w:spacing w:val="40"/>
        </w:rPr>
        <w:t> </w:t>
      </w:r>
      <w:r>
        <w:rPr/>
        <w:t>knee</w:t>
      </w:r>
      <w:r>
        <w:rPr>
          <w:spacing w:val="40"/>
        </w:rPr>
        <w:t> </w:t>
      </w:r>
      <w:r>
        <w:rPr/>
        <w:t>flex</w:t>
      </w:r>
      <w:r>
        <w:rPr>
          <w:spacing w:val="40"/>
        </w:rPr>
        <w:t> </w:t>
      </w:r>
      <w:r>
        <w:rPr/>
        <w:t>peak</w:t>
      </w:r>
      <w:r>
        <w:rPr>
          <w:spacing w:val="40"/>
        </w:rPr>
        <w:t> </w:t>
      </w:r>
      <w:r>
        <w:rPr/>
        <w:t>(Stance)</w:t>
      </w:r>
      <w:r>
        <w:rPr>
          <w:spacing w:val="40"/>
        </w:rPr>
        <w:t> </w:t>
      </w:r>
      <w:r>
        <w:rPr/>
        <w:t>for</w:t>
      </w:r>
      <w:r>
        <w:rPr>
          <w:spacing w:val="40"/>
        </w:rPr>
        <w:t> </w:t>
      </w:r>
      <w:r>
        <w:rPr/>
        <w:t>(AFO,</w:t>
      </w:r>
      <w:r>
        <w:rPr>
          <w:spacing w:val="40"/>
        </w:rPr>
        <w:t> </w:t>
      </w:r>
      <w:r>
        <w:rPr/>
        <w:t>OUT-AFO,</w:t>
      </w:r>
      <w:r>
        <w:rPr>
          <w:spacing w:val="40"/>
        </w:rPr>
        <w:t> </w:t>
      </w:r>
      <w:r>
        <w:rPr/>
        <w:t>and normal</w:t>
      </w:r>
      <w:r>
        <w:rPr>
          <w:spacing w:val="-4"/>
        </w:rPr>
        <w:t> </w:t>
      </w:r>
      <w:r>
        <w:rPr>
          <w:spacing w:val="-2"/>
        </w:rPr>
        <w:t>groups).</w:t>
      </w:r>
      <w:r>
        <w:rPr/>
        <w:tab/>
      </w:r>
      <w:r>
        <w:rPr>
          <w:spacing w:val="-5"/>
        </w:rPr>
        <w:t>30</w:t>
      </w:r>
    </w:p>
    <w:p>
      <w:pPr>
        <w:pStyle w:val="BodyText"/>
        <w:tabs>
          <w:tab w:pos="9840" w:val="right" w:leader="dot"/>
        </w:tabs>
        <w:spacing w:line="360" w:lineRule="auto" w:before="160"/>
        <w:ind w:left="480" w:right="557"/>
      </w:pPr>
      <w:r>
        <w:rPr/>
        <w:t>Figure</w:t>
      </w:r>
      <w:r>
        <w:rPr>
          <w:spacing w:val="28"/>
        </w:rPr>
        <w:t> </w:t>
      </w:r>
      <w:r>
        <w:rPr/>
        <w:t>4.9:</w:t>
      </w:r>
      <w:r>
        <w:rPr>
          <w:spacing w:val="32"/>
        </w:rPr>
        <w:t> </w:t>
      </w:r>
      <w:r>
        <w:rPr/>
        <w:t>Comparison</w:t>
      </w:r>
      <w:r>
        <w:rPr>
          <w:spacing w:val="31"/>
        </w:rPr>
        <w:t> </w:t>
      </w:r>
      <w:r>
        <w:rPr/>
        <w:t>extension</w:t>
      </w:r>
      <w:r>
        <w:rPr>
          <w:spacing w:val="31"/>
        </w:rPr>
        <w:t> </w:t>
      </w:r>
      <w:r>
        <w:rPr/>
        <w:t>of</w:t>
      </w:r>
      <w:r>
        <w:rPr>
          <w:spacing w:val="31"/>
        </w:rPr>
        <w:t> </w:t>
      </w:r>
      <w:r>
        <w:rPr/>
        <w:t>knee</w:t>
      </w:r>
      <w:r>
        <w:rPr>
          <w:spacing w:val="28"/>
        </w:rPr>
        <w:t> </w:t>
      </w:r>
      <w:r>
        <w:rPr/>
        <w:t>(terminal</w:t>
      </w:r>
      <w:r>
        <w:rPr>
          <w:spacing w:val="31"/>
        </w:rPr>
        <w:t> </w:t>
      </w:r>
      <w:r>
        <w:rPr/>
        <w:t>stance)</w:t>
      </w:r>
      <w:r>
        <w:rPr>
          <w:spacing w:val="31"/>
        </w:rPr>
        <w:t> </w:t>
      </w:r>
      <w:r>
        <w:rPr/>
        <w:t>in</w:t>
      </w:r>
      <w:r>
        <w:rPr>
          <w:spacing w:val="29"/>
        </w:rPr>
        <w:t> </w:t>
      </w:r>
      <w:r>
        <w:rPr/>
        <w:t>the</w:t>
      </w:r>
      <w:r>
        <w:rPr>
          <w:spacing w:val="28"/>
        </w:rPr>
        <w:t> </w:t>
      </w:r>
      <w:r>
        <w:rPr/>
        <w:t>knee</w:t>
      </w:r>
      <w:r>
        <w:rPr>
          <w:spacing w:val="31"/>
        </w:rPr>
        <w:t> </w:t>
      </w:r>
      <w:r>
        <w:rPr/>
        <w:t>joint</w:t>
      </w:r>
      <w:r>
        <w:rPr>
          <w:spacing w:val="31"/>
        </w:rPr>
        <w:t> </w:t>
      </w:r>
      <w:r>
        <w:rPr/>
        <w:t>for (AFO,</w:t>
      </w:r>
      <w:r>
        <w:rPr>
          <w:spacing w:val="-11"/>
        </w:rPr>
        <w:t> </w:t>
      </w:r>
      <w:r>
        <w:rPr/>
        <w:t>OUT-AFO,</w:t>
      </w:r>
      <w:r>
        <w:rPr>
          <w:spacing w:val="-10"/>
        </w:rPr>
        <w:t> </w:t>
      </w:r>
      <w:r>
        <w:rPr/>
        <w:t>and</w:t>
      </w:r>
      <w:r>
        <w:rPr>
          <w:spacing w:val="-12"/>
        </w:rPr>
        <w:t> </w:t>
      </w:r>
      <w:r>
        <w:rPr/>
        <w:t>normal</w:t>
      </w:r>
      <w:r>
        <w:rPr>
          <w:spacing w:val="-9"/>
        </w:rPr>
        <w:t> </w:t>
      </w:r>
      <w:r>
        <w:rPr>
          <w:spacing w:val="-2"/>
        </w:rPr>
        <w:t>groups).</w:t>
      </w:r>
      <w:r>
        <w:rPr/>
        <w:tab/>
      </w:r>
      <w:r>
        <w:rPr>
          <w:spacing w:val="-5"/>
        </w:rPr>
        <w:t>31</w:t>
      </w:r>
    </w:p>
    <w:p>
      <w:pPr>
        <w:pStyle w:val="BodyText"/>
        <w:tabs>
          <w:tab w:pos="9842" w:val="right" w:leader="dot"/>
        </w:tabs>
        <w:spacing w:line="357" w:lineRule="auto" w:before="162"/>
        <w:ind w:left="480" w:right="555"/>
      </w:pPr>
      <w:r>
        <w:rPr/>
        <w:t>Figure 4.10: Comparison of knee flexion peak (swing) in the knee joint for (AFO, OUT-AFO,</w:t>
      </w:r>
      <w:r>
        <w:rPr>
          <w:spacing w:val="-9"/>
        </w:rPr>
        <w:t> </w:t>
      </w:r>
      <w:r>
        <w:rPr/>
        <w:t>and</w:t>
      </w:r>
      <w:r>
        <w:rPr>
          <w:spacing w:val="-8"/>
        </w:rPr>
        <w:t> </w:t>
      </w:r>
      <w:r>
        <w:rPr/>
        <w:t>normal</w:t>
      </w:r>
      <w:r>
        <w:rPr>
          <w:spacing w:val="-7"/>
        </w:rPr>
        <w:t> </w:t>
      </w:r>
      <w:r>
        <w:rPr>
          <w:spacing w:val="-2"/>
        </w:rPr>
        <w:t>groups).</w:t>
      </w:r>
      <w:r>
        <w:rPr/>
        <w:tab/>
      </w:r>
      <w:r>
        <w:rPr>
          <w:spacing w:val="-5"/>
        </w:rPr>
        <w:t>32</w:t>
      </w:r>
    </w:p>
    <w:p>
      <w:pPr>
        <w:pStyle w:val="BodyText"/>
        <w:tabs>
          <w:tab w:pos="9806" w:val="right" w:leader="dot"/>
        </w:tabs>
        <w:spacing w:line="357" w:lineRule="auto" w:before="167"/>
        <w:ind w:left="480" w:right="556"/>
      </w:pPr>
      <w:r>
        <w:rPr/>
        <w:t>Figure 4.11: Comparison of Hip extension peak for (AFO, OUT-AFO, and normal </w:t>
      </w:r>
      <w:r>
        <w:rPr>
          <w:spacing w:val="-2"/>
        </w:rPr>
        <w:t>groups).</w:t>
      </w:r>
      <w:r>
        <w:rPr/>
        <w:tab/>
      </w:r>
      <w:r>
        <w:rPr>
          <w:spacing w:val="-5"/>
        </w:rPr>
        <w:t>34</w:t>
      </w:r>
    </w:p>
    <w:p>
      <w:pPr>
        <w:pStyle w:val="BodyText"/>
        <w:tabs>
          <w:tab w:pos="9839" w:val="right" w:leader="dot"/>
        </w:tabs>
        <w:spacing w:line="357" w:lineRule="auto" w:before="166"/>
        <w:ind w:left="480" w:right="555"/>
      </w:pPr>
      <w:r>
        <w:rPr/>
        <w:t>Figure 4.12: Comparison of Hip flexion peak (swing phase) for (AFO, OUT-AFO, and</w:t>
      </w:r>
      <w:r>
        <w:rPr>
          <w:spacing w:val="-15"/>
        </w:rPr>
        <w:t> </w:t>
      </w:r>
      <w:r>
        <w:rPr/>
        <w:t>normal</w:t>
      </w:r>
      <w:r>
        <w:rPr>
          <w:spacing w:val="-14"/>
        </w:rPr>
        <w:t> </w:t>
      </w:r>
      <w:r>
        <w:rPr>
          <w:spacing w:val="-2"/>
        </w:rPr>
        <w:t>groups).</w:t>
      </w:r>
      <w:r>
        <w:rPr/>
        <w:tab/>
      </w:r>
      <w:r>
        <w:rPr>
          <w:spacing w:val="-5"/>
        </w:rPr>
        <w:t>35</w:t>
      </w:r>
    </w:p>
    <w:p>
      <w:pPr>
        <w:pStyle w:val="Heading2"/>
        <w:spacing w:before="168"/>
        <w:ind w:left="480" w:firstLine="0"/>
      </w:pPr>
      <w:r>
        <w:rPr/>
        <w:t>5: </w:t>
      </w:r>
      <w:r>
        <w:rPr>
          <w:spacing w:val="-2"/>
        </w:rPr>
        <w:t>Discussion</w:t>
      </w:r>
    </w:p>
    <w:p>
      <w:pPr>
        <w:pStyle w:val="BodyText"/>
        <w:tabs>
          <w:tab w:pos="1980" w:val="left" w:leader="none"/>
        </w:tabs>
        <w:spacing w:line="360" w:lineRule="auto" w:before="320"/>
        <w:ind w:left="480" w:right="563"/>
      </w:pPr>
      <w:r>
        <w:rPr/>
        <w:t>Figure</w:t>
      </w:r>
      <w:r>
        <w:rPr>
          <w:spacing w:val="40"/>
        </w:rPr>
        <w:t> </w:t>
      </w:r>
      <w:r>
        <w:rPr/>
        <w:t>5.1:</w:t>
        <w:tab/>
        <w:t>Temporal-spatial</w:t>
      </w:r>
      <w:r>
        <w:rPr>
          <w:spacing w:val="40"/>
        </w:rPr>
        <w:t> </w:t>
      </w:r>
      <w:r>
        <w:rPr/>
        <w:t>Comparison</w:t>
      </w:r>
      <w:r>
        <w:rPr>
          <w:spacing w:val="40"/>
        </w:rPr>
        <w:t> </w:t>
      </w:r>
      <w:r>
        <w:rPr/>
        <w:t>of</w:t>
      </w:r>
      <w:r>
        <w:rPr>
          <w:spacing w:val="40"/>
        </w:rPr>
        <w:t> </w:t>
      </w:r>
      <w:r>
        <w:rPr/>
        <w:t>walking</w:t>
      </w:r>
      <w:r>
        <w:rPr>
          <w:spacing w:val="40"/>
        </w:rPr>
        <w:t> </w:t>
      </w:r>
      <w:r>
        <w:rPr/>
        <w:t>speed,</w:t>
      </w:r>
      <w:r>
        <w:rPr>
          <w:spacing w:val="40"/>
        </w:rPr>
        <w:t> </w:t>
      </w:r>
      <w:r>
        <w:rPr/>
        <w:t>Time</w:t>
      </w:r>
      <w:r>
        <w:rPr>
          <w:spacing w:val="40"/>
        </w:rPr>
        <w:t> </w:t>
      </w:r>
      <w:r>
        <w:rPr/>
        <w:t>Up</w:t>
      </w:r>
      <w:r>
        <w:rPr>
          <w:spacing w:val="40"/>
        </w:rPr>
        <w:t> </w:t>
      </w:r>
      <w:r>
        <w:rPr/>
        <w:t>and</w:t>
      </w:r>
      <w:r>
        <w:rPr>
          <w:spacing w:val="40"/>
        </w:rPr>
        <w:t> </w:t>
      </w:r>
      <w:r>
        <w:rPr/>
        <w:t>Go, Stance</w:t>
      </w:r>
      <w:r>
        <w:rPr>
          <w:spacing w:val="61"/>
        </w:rPr>
        <w:t> </w:t>
      </w:r>
      <w:r>
        <w:rPr/>
        <w:t>Percent,</w:t>
      </w:r>
      <w:r>
        <w:rPr>
          <w:spacing w:val="61"/>
        </w:rPr>
        <w:t> </w:t>
      </w:r>
      <w:r>
        <w:rPr/>
        <w:t>and</w:t>
      </w:r>
      <w:r>
        <w:rPr>
          <w:spacing w:val="61"/>
        </w:rPr>
        <w:t> </w:t>
      </w:r>
      <w:r>
        <w:rPr/>
        <w:t>Stride</w:t>
      </w:r>
      <w:r>
        <w:rPr>
          <w:spacing w:val="61"/>
        </w:rPr>
        <w:t> </w:t>
      </w:r>
      <w:r>
        <w:rPr/>
        <w:t>Length</w:t>
      </w:r>
      <w:r>
        <w:rPr>
          <w:spacing w:val="63"/>
        </w:rPr>
        <w:t> </w:t>
      </w:r>
      <w:r>
        <w:rPr/>
        <w:t>for</w:t>
      </w:r>
      <w:r>
        <w:rPr>
          <w:spacing w:val="62"/>
        </w:rPr>
        <w:t> </w:t>
      </w:r>
      <w:r>
        <w:rPr/>
        <w:t>(AFO,</w:t>
      </w:r>
      <w:r>
        <w:rPr>
          <w:spacing w:val="60"/>
        </w:rPr>
        <w:t> </w:t>
      </w:r>
      <w:r>
        <w:rPr/>
        <w:t>OUT-AFO,</w:t>
      </w:r>
      <w:r>
        <w:rPr>
          <w:spacing w:val="61"/>
        </w:rPr>
        <w:t> </w:t>
      </w:r>
      <w:r>
        <w:rPr/>
        <w:t>and</w:t>
      </w:r>
      <w:r>
        <w:rPr>
          <w:spacing w:val="61"/>
        </w:rPr>
        <w:t> </w:t>
      </w:r>
      <w:r>
        <w:rPr/>
        <w:t>normal</w:t>
      </w:r>
      <w:r>
        <w:rPr>
          <w:spacing w:val="63"/>
        </w:rPr>
        <w:t> </w:t>
      </w:r>
      <w:r>
        <w:rPr>
          <w:spacing w:val="-2"/>
        </w:rPr>
        <w:t>groups).</w:t>
      </w:r>
    </w:p>
    <w:p>
      <w:pPr>
        <w:pStyle w:val="BodyText"/>
        <w:spacing w:line="318" w:lineRule="exact"/>
        <w:ind w:left="480"/>
      </w:pPr>
      <w:r>
        <w:rPr>
          <w:spacing w:val="-2"/>
        </w:rPr>
        <w:t>……………………………………………………………………………………</w:t>
      </w:r>
      <w:r>
        <w:rPr>
          <w:spacing w:val="32"/>
        </w:rPr>
        <w:t> </w:t>
      </w:r>
      <w:r>
        <w:rPr>
          <w:spacing w:val="-5"/>
        </w:rPr>
        <w:t>37</w:t>
      </w:r>
    </w:p>
    <w:p>
      <w:pPr>
        <w:spacing w:after="0" w:line="318" w:lineRule="exact"/>
        <w:sectPr>
          <w:pgSz w:w="12240" w:h="15840"/>
          <w:pgMar w:header="0" w:footer="1015" w:top="1360" w:bottom="1200" w:left="960" w:right="880"/>
        </w:sectPr>
      </w:pPr>
    </w:p>
    <w:p>
      <w:pPr>
        <w:pStyle w:val="BodyText"/>
        <w:tabs>
          <w:tab w:pos="9738" w:val="right" w:leader="dot"/>
        </w:tabs>
        <w:spacing w:line="360" w:lineRule="auto" w:before="73"/>
        <w:ind w:left="480" w:right="564"/>
        <w:jc w:val="both"/>
      </w:pPr>
      <w:r>
        <w:rPr/>
        <w:t>Figure 5.2 Ankle joint kinematic Comparison of Ankle plantar flexion peak (early stance),</w:t>
      </w:r>
      <w:r>
        <w:rPr>
          <w:spacing w:val="-14"/>
        </w:rPr>
        <w:t> </w:t>
      </w:r>
      <w:r>
        <w:rPr/>
        <w:t>Ankle</w:t>
      </w:r>
      <w:r>
        <w:rPr>
          <w:spacing w:val="-13"/>
        </w:rPr>
        <w:t> </w:t>
      </w:r>
      <w:r>
        <w:rPr/>
        <w:t>dorsal</w:t>
      </w:r>
      <w:r>
        <w:rPr>
          <w:spacing w:val="-15"/>
        </w:rPr>
        <w:t> </w:t>
      </w:r>
      <w:r>
        <w:rPr/>
        <w:t>flexion</w:t>
      </w:r>
      <w:r>
        <w:rPr>
          <w:spacing w:val="-13"/>
        </w:rPr>
        <w:t> </w:t>
      </w:r>
      <w:r>
        <w:rPr/>
        <w:t>peak,</w:t>
      </w:r>
      <w:r>
        <w:rPr>
          <w:spacing w:val="-14"/>
        </w:rPr>
        <w:t> </w:t>
      </w:r>
      <w:r>
        <w:rPr/>
        <w:t>and</w:t>
      </w:r>
      <w:r>
        <w:rPr>
          <w:spacing w:val="-13"/>
        </w:rPr>
        <w:t> </w:t>
      </w:r>
      <w:r>
        <w:rPr/>
        <w:t>Ankle</w:t>
      </w:r>
      <w:r>
        <w:rPr>
          <w:spacing w:val="-16"/>
        </w:rPr>
        <w:t> </w:t>
      </w:r>
      <w:r>
        <w:rPr/>
        <w:t>plantar</w:t>
      </w:r>
      <w:r>
        <w:rPr>
          <w:spacing w:val="-13"/>
        </w:rPr>
        <w:t> </w:t>
      </w:r>
      <w:r>
        <w:rPr/>
        <w:t>flexion</w:t>
      </w:r>
      <w:r>
        <w:rPr>
          <w:spacing w:val="-15"/>
        </w:rPr>
        <w:t> </w:t>
      </w:r>
      <w:r>
        <w:rPr/>
        <w:t>peak</w:t>
      </w:r>
      <w:r>
        <w:rPr>
          <w:spacing w:val="-12"/>
        </w:rPr>
        <w:t> </w:t>
      </w:r>
      <w:r>
        <w:rPr/>
        <w:t>(swing</w:t>
      </w:r>
      <w:r>
        <w:rPr>
          <w:spacing w:val="-13"/>
        </w:rPr>
        <w:t> </w:t>
      </w:r>
      <w:r>
        <w:rPr/>
        <w:t>phase)</w:t>
      </w:r>
      <w:r>
        <w:rPr>
          <w:spacing w:val="-13"/>
        </w:rPr>
        <w:t> </w:t>
      </w:r>
      <w:r>
        <w:rPr/>
        <w:t>for (AFO, OUT-AFO, and normal groups).</w:t>
        <w:tab/>
      </w:r>
      <w:r>
        <w:rPr>
          <w:spacing w:val="-6"/>
        </w:rPr>
        <w:t>39</w:t>
      </w:r>
    </w:p>
    <w:p>
      <w:pPr>
        <w:pStyle w:val="BodyText"/>
        <w:tabs>
          <w:tab w:pos="9806" w:val="right" w:leader="dot"/>
        </w:tabs>
        <w:spacing w:line="360" w:lineRule="auto" w:before="159"/>
        <w:ind w:left="480" w:right="557"/>
        <w:jc w:val="both"/>
      </w:pPr>
      <w:r>
        <w:rPr/>
        <w:t>Figure</w:t>
      </w:r>
      <w:r>
        <w:rPr>
          <w:spacing w:val="-17"/>
        </w:rPr>
        <w:t> </w:t>
      </w:r>
      <w:r>
        <w:rPr/>
        <w:t>5.3</w:t>
      </w:r>
      <w:r>
        <w:rPr>
          <w:spacing w:val="-14"/>
        </w:rPr>
        <w:t> </w:t>
      </w:r>
      <w:r>
        <w:rPr/>
        <w:t>Knee</w:t>
      </w:r>
      <w:r>
        <w:rPr>
          <w:spacing w:val="-15"/>
        </w:rPr>
        <w:t> </w:t>
      </w:r>
      <w:r>
        <w:rPr/>
        <w:t>joint</w:t>
      </w:r>
      <w:r>
        <w:rPr>
          <w:spacing w:val="-14"/>
        </w:rPr>
        <w:t> </w:t>
      </w:r>
      <w:r>
        <w:rPr/>
        <w:t>kinematic</w:t>
      </w:r>
      <w:r>
        <w:rPr>
          <w:spacing w:val="-15"/>
        </w:rPr>
        <w:t> </w:t>
      </w:r>
      <w:r>
        <w:rPr/>
        <w:t>Comparison</w:t>
      </w:r>
      <w:r>
        <w:rPr>
          <w:spacing w:val="-14"/>
        </w:rPr>
        <w:t> </w:t>
      </w:r>
      <w:r>
        <w:rPr/>
        <w:t>of</w:t>
      </w:r>
      <w:r>
        <w:rPr>
          <w:spacing w:val="-17"/>
        </w:rPr>
        <w:t> </w:t>
      </w:r>
      <w:r>
        <w:rPr/>
        <w:t>knee</w:t>
      </w:r>
      <w:r>
        <w:rPr>
          <w:spacing w:val="-15"/>
        </w:rPr>
        <w:t> </w:t>
      </w:r>
      <w:r>
        <w:rPr/>
        <w:t>flex</w:t>
      </w:r>
      <w:r>
        <w:rPr>
          <w:spacing w:val="-14"/>
        </w:rPr>
        <w:t> </w:t>
      </w:r>
      <w:r>
        <w:rPr/>
        <w:t>peak</w:t>
      </w:r>
      <w:r>
        <w:rPr>
          <w:spacing w:val="-14"/>
        </w:rPr>
        <w:t> </w:t>
      </w:r>
      <w:r>
        <w:rPr/>
        <w:t>(Stance),</w:t>
      </w:r>
      <w:r>
        <w:rPr>
          <w:spacing w:val="-15"/>
        </w:rPr>
        <w:t> </w:t>
      </w:r>
      <w:r>
        <w:rPr/>
        <w:t>knee</w:t>
      </w:r>
      <w:r>
        <w:rPr>
          <w:spacing w:val="-15"/>
        </w:rPr>
        <w:t> </w:t>
      </w:r>
      <w:r>
        <w:rPr/>
        <w:t>extend peak, and knee flexion peak (swing phase) for (AFO, OUT-AFO, and normal </w:t>
      </w:r>
      <w:r>
        <w:rPr>
          <w:spacing w:val="-2"/>
        </w:rPr>
        <w:t>groups).</w:t>
      </w:r>
      <w:r>
        <w:rPr/>
        <w:tab/>
      </w:r>
      <w:r>
        <w:rPr>
          <w:spacing w:val="-5"/>
        </w:rPr>
        <w:t>41</w:t>
      </w:r>
    </w:p>
    <w:p>
      <w:pPr>
        <w:pStyle w:val="BodyText"/>
        <w:spacing w:line="360" w:lineRule="auto" w:before="162"/>
        <w:ind w:left="480" w:right="557"/>
        <w:jc w:val="both"/>
      </w:pPr>
      <w:r>
        <w:rPr/>
        <w:t>Figure 5.4 Hip joint kinematic Comparison of Hip extension peak, and Hip flexion peak</w:t>
      </w:r>
      <w:r>
        <w:rPr>
          <w:spacing w:val="70"/>
          <w:w w:val="150"/>
        </w:rPr>
        <w:t>  </w:t>
      </w:r>
      <w:r>
        <w:rPr/>
        <w:t>(swing</w:t>
      </w:r>
      <w:r>
        <w:rPr>
          <w:spacing w:val="72"/>
          <w:w w:val="150"/>
        </w:rPr>
        <w:t>  </w:t>
      </w:r>
      <w:r>
        <w:rPr/>
        <w:t>phase)</w:t>
      </w:r>
      <w:r>
        <w:rPr>
          <w:spacing w:val="71"/>
          <w:w w:val="150"/>
        </w:rPr>
        <w:t>  </w:t>
      </w:r>
      <w:r>
        <w:rPr/>
        <w:t>for</w:t>
      </w:r>
      <w:r>
        <w:rPr>
          <w:spacing w:val="72"/>
          <w:w w:val="150"/>
        </w:rPr>
        <w:t>  </w:t>
      </w:r>
      <w:r>
        <w:rPr/>
        <w:t>(AFO,</w:t>
      </w:r>
      <w:r>
        <w:rPr>
          <w:spacing w:val="73"/>
          <w:w w:val="150"/>
        </w:rPr>
        <w:t>  </w:t>
      </w:r>
      <w:r>
        <w:rPr/>
        <w:t>OUT-AFO,</w:t>
      </w:r>
      <w:r>
        <w:rPr>
          <w:spacing w:val="72"/>
          <w:w w:val="150"/>
        </w:rPr>
        <w:t>  </w:t>
      </w:r>
      <w:r>
        <w:rPr/>
        <w:t>and</w:t>
      </w:r>
      <w:r>
        <w:rPr>
          <w:spacing w:val="70"/>
          <w:w w:val="150"/>
        </w:rPr>
        <w:t>  </w:t>
      </w:r>
      <w:r>
        <w:rPr/>
        <w:t>normal</w:t>
      </w:r>
      <w:r>
        <w:rPr>
          <w:spacing w:val="73"/>
          <w:w w:val="150"/>
        </w:rPr>
        <w:t>  </w:t>
      </w:r>
      <w:r>
        <w:rPr>
          <w:spacing w:val="-2"/>
        </w:rPr>
        <w:t>groups).</w:t>
      </w:r>
    </w:p>
    <w:p>
      <w:pPr>
        <w:pStyle w:val="BodyText"/>
        <w:spacing w:line="319" w:lineRule="exact"/>
        <w:ind w:left="480"/>
        <w:jc w:val="both"/>
      </w:pPr>
      <w:r>
        <w:rPr>
          <w:spacing w:val="-2"/>
        </w:rPr>
        <w:t>……………………………………………………………………………………</w:t>
      </w:r>
      <w:r>
        <w:rPr>
          <w:spacing w:val="32"/>
        </w:rPr>
        <w:t> </w:t>
      </w:r>
      <w:r>
        <w:rPr>
          <w:spacing w:val="-5"/>
        </w:rPr>
        <w:t>42</w:t>
      </w:r>
    </w:p>
    <w:p>
      <w:pPr>
        <w:pStyle w:val="BodyText"/>
        <w:rPr>
          <w:sz w:val="30"/>
        </w:rPr>
      </w:pPr>
    </w:p>
    <w:p>
      <w:pPr>
        <w:pStyle w:val="BodyText"/>
        <w:rPr>
          <w:sz w:val="30"/>
        </w:rPr>
      </w:pPr>
    </w:p>
    <w:p>
      <w:pPr>
        <w:pStyle w:val="BodyText"/>
        <w:spacing w:before="4"/>
        <w:rPr>
          <w:sz w:val="24"/>
        </w:rPr>
      </w:pPr>
    </w:p>
    <w:p>
      <w:pPr>
        <w:pStyle w:val="Heading1"/>
        <w:spacing w:before="0"/>
        <w:ind w:right="777"/>
      </w:pPr>
      <w:bookmarkStart w:name="_TOC_250032" w:id="5"/>
      <w:r>
        <w:rPr/>
        <w:t>List</w:t>
      </w:r>
      <w:r>
        <w:rPr>
          <w:spacing w:val="-6"/>
        </w:rPr>
        <w:t> </w:t>
      </w:r>
      <w:r>
        <w:rPr/>
        <w:t>of</w:t>
      </w:r>
      <w:r>
        <w:rPr>
          <w:spacing w:val="-5"/>
        </w:rPr>
        <w:t> </w:t>
      </w:r>
      <w:bookmarkEnd w:id="5"/>
      <w:r>
        <w:rPr>
          <w:spacing w:val="-2"/>
        </w:rPr>
        <w:t>Tables</w:t>
      </w:r>
    </w:p>
    <w:p>
      <w:pPr>
        <w:pStyle w:val="BodyText"/>
        <w:rPr>
          <w:b/>
          <w:sz w:val="34"/>
        </w:rPr>
      </w:pPr>
    </w:p>
    <w:p>
      <w:pPr>
        <w:pStyle w:val="BodyText"/>
        <w:rPr>
          <w:b/>
          <w:sz w:val="34"/>
        </w:rPr>
      </w:pPr>
    </w:p>
    <w:p>
      <w:pPr>
        <w:pStyle w:val="Heading2"/>
        <w:spacing w:before="205"/>
        <w:ind w:left="480" w:firstLine="0"/>
      </w:pPr>
      <w:r>
        <w:rPr/>
        <w:t>4:</w:t>
      </w:r>
      <w:r>
        <w:rPr>
          <w:spacing w:val="-2"/>
        </w:rPr>
        <w:t> Result</w:t>
      </w:r>
    </w:p>
    <w:p>
      <w:pPr>
        <w:pStyle w:val="BodyText"/>
        <w:spacing w:before="4"/>
        <w:rPr>
          <w:b/>
          <w:sz w:val="27"/>
        </w:rPr>
      </w:pPr>
    </w:p>
    <w:p>
      <w:pPr>
        <w:pStyle w:val="BodyText"/>
        <w:tabs>
          <w:tab w:pos="9563" w:val="left" w:leader="dot"/>
        </w:tabs>
        <w:ind w:left="480"/>
      </w:pPr>
      <w:r>
        <w:rPr>
          <w:spacing w:val="-2"/>
        </w:rPr>
        <w:t>Table</w:t>
      </w:r>
      <w:r>
        <w:rPr>
          <w:spacing w:val="-10"/>
        </w:rPr>
        <w:t> </w:t>
      </w:r>
      <w:r>
        <w:rPr>
          <w:spacing w:val="-2"/>
        </w:rPr>
        <w:t>4.1:</w:t>
      </w:r>
      <w:r>
        <w:rPr>
          <w:spacing w:val="-6"/>
        </w:rPr>
        <w:t> </w:t>
      </w:r>
      <w:r>
        <w:rPr>
          <w:spacing w:val="-2"/>
        </w:rPr>
        <w:t>General</w:t>
      </w:r>
      <w:r>
        <w:rPr>
          <w:spacing w:val="-6"/>
        </w:rPr>
        <w:t> </w:t>
      </w:r>
      <w:r>
        <w:rPr>
          <w:spacing w:val="-2"/>
        </w:rPr>
        <w:t>information</w:t>
      </w:r>
      <w:r>
        <w:rPr>
          <w:spacing w:val="-4"/>
        </w:rPr>
        <w:t> </w:t>
      </w:r>
      <w:r>
        <w:rPr>
          <w:spacing w:val="-2"/>
        </w:rPr>
        <w:t>on</w:t>
      </w:r>
      <w:r>
        <w:rPr>
          <w:spacing w:val="-6"/>
        </w:rPr>
        <w:t> </w:t>
      </w:r>
      <w:r>
        <w:rPr>
          <w:spacing w:val="-2"/>
        </w:rPr>
        <w:t>stroke</w:t>
      </w:r>
      <w:r>
        <w:rPr>
          <w:spacing w:val="-7"/>
        </w:rPr>
        <w:t> </w:t>
      </w:r>
      <w:r>
        <w:rPr>
          <w:spacing w:val="-2"/>
        </w:rPr>
        <w:t>participants</w:t>
      </w:r>
      <w:r>
        <w:rPr/>
        <w:tab/>
      </w:r>
      <w:r>
        <w:rPr>
          <w:spacing w:val="-5"/>
        </w:rPr>
        <w:t>18</w:t>
      </w:r>
    </w:p>
    <w:p>
      <w:pPr>
        <w:pStyle w:val="BodyText"/>
        <w:tabs>
          <w:tab w:pos="9561" w:val="left" w:leader="dot"/>
        </w:tabs>
        <w:spacing w:before="321"/>
        <w:ind w:left="480"/>
      </w:pPr>
      <w:r>
        <w:rPr/>
        <w:t>Table</w:t>
      </w:r>
      <w:r>
        <w:rPr>
          <w:spacing w:val="-13"/>
        </w:rPr>
        <w:t> </w:t>
      </w:r>
      <w:r>
        <w:rPr/>
        <w:t>4.2:</w:t>
      </w:r>
      <w:r>
        <w:rPr>
          <w:spacing w:val="-7"/>
        </w:rPr>
        <w:t> </w:t>
      </w:r>
      <w:r>
        <w:rPr/>
        <w:t>General</w:t>
      </w:r>
      <w:r>
        <w:rPr>
          <w:spacing w:val="-9"/>
        </w:rPr>
        <w:t> </w:t>
      </w:r>
      <w:r>
        <w:rPr/>
        <w:t>information</w:t>
      </w:r>
      <w:r>
        <w:rPr>
          <w:spacing w:val="-9"/>
        </w:rPr>
        <w:t> </w:t>
      </w:r>
      <w:r>
        <w:rPr/>
        <w:t>of</w:t>
      </w:r>
      <w:r>
        <w:rPr>
          <w:spacing w:val="-11"/>
        </w:rPr>
        <w:t> </w:t>
      </w:r>
      <w:r>
        <w:rPr/>
        <w:t>normal</w:t>
      </w:r>
      <w:r>
        <w:rPr>
          <w:spacing w:val="-7"/>
        </w:rPr>
        <w:t> </w:t>
      </w:r>
      <w:r>
        <w:rPr>
          <w:spacing w:val="-2"/>
        </w:rPr>
        <w:t>participants</w:t>
      </w:r>
      <w:r>
        <w:rPr/>
        <w:tab/>
      </w:r>
      <w:r>
        <w:rPr>
          <w:spacing w:val="-5"/>
        </w:rPr>
        <w:t>19</w:t>
      </w:r>
    </w:p>
    <w:p>
      <w:pPr>
        <w:pStyle w:val="BodyText"/>
        <w:tabs>
          <w:tab w:pos="9563" w:val="left" w:leader="dot"/>
        </w:tabs>
        <w:spacing w:line="357" w:lineRule="auto" w:before="324"/>
        <w:ind w:left="480" w:right="554"/>
      </w:pPr>
      <w:r>
        <w:rPr/>
        <w:t>Table</w:t>
      </w:r>
      <w:r>
        <w:rPr>
          <w:spacing w:val="40"/>
        </w:rPr>
        <w:t> </w:t>
      </w:r>
      <w:r>
        <w:rPr/>
        <w:t>4.3:</w:t>
      </w:r>
      <w:r>
        <w:rPr>
          <w:spacing w:val="40"/>
        </w:rPr>
        <w:t> </w:t>
      </w:r>
      <w:r>
        <w:rPr/>
        <w:t>Temporal-spatial</w:t>
      </w:r>
      <w:r>
        <w:rPr>
          <w:spacing w:val="40"/>
        </w:rPr>
        <w:t> </w:t>
      </w:r>
      <w:r>
        <w:rPr/>
        <w:t>comparison</w:t>
      </w:r>
      <w:r>
        <w:rPr>
          <w:spacing w:val="40"/>
        </w:rPr>
        <w:t> </w:t>
      </w:r>
      <w:r>
        <w:rPr/>
        <w:t>of</w:t>
      </w:r>
      <w:r>
        <w:rPr>
          <w:spacing w:val="40"/>
        </w:rPr>
        <w:t> </w:t>
      </w:r>
      <w:r>
        <w:rPr/>
        <w:t>Mean,</w:t>
      </w:r>
      <w:r>
        <w:rPr>
          <w:spacing w:val="40"/>
        </w:rPr>
        <w:t> </w:t>
      </w:r>
      <w:r>
        <w:rPr/>
        <w:t>standard</w:t>
      </w:r>
      <w:r>
        <w:rPr>
          <w:spacing w:val="40"/>
        </w:rPr>
        <w:t> </w:t>
      </w:r>
      <w:r>
        <w:rPr/>
        <w:t>error,</w:t>
      </w:r>
      <w:r>
        <w:rPr>
          <w:spacing w:val="40"/>
        </w:rPr>
        <w:t> </w:t>
      </w:r>
      <w:r>
        <w:rPr/>
        <w:t>and</w:t>
      </w:r>
      <w:r>
        <w:rPr>
          <w:spacing w:val="40"/>
        </w:rPr>
        <w:t> </w:t>
      </w:r>
      <w:r>
        <w:rPr/>
        <w:t>p-value</w:t>
      </w:r>
      <w:r>
        <w:rPr>
          <w:spacing w:val="80"/>
        </w:rPr>
        <w:t> </w:t>
      </w:r>
      <w:r>
        <w:rPr>
          <w:spacing w:val="-2"/>
        </w:rPr>
        <w:t>between</w:t>
      </w:r>
      <w:r>
        <w:rPr>
          <w:spacing w:val="-10"/>
        </w:rPr>
        <w:t> </w:t>
      </w:r>
      <w:r>
        <w:rPr>
          <w:spacing w:val="-2"/>
        </w:rPr>
        <w:t>(Normal,</w:t>
      </w:r>
      <w:r>
        <w:rPr>
          <w:spacing w:val="-11"/>
        </w:rPr>
        <w:t> </w:t>
      </w:r>
      <w:r>
        <w:rPr>
          <w:spacing w:val="-2"/>
        </w:rPr>
        <w:t>AFO,</w:t>
      </w:r>
      <w:r>
        <w:rPr>
          <w:spacing w:val="-11"/>
        </w:rPr>
        <w:t> </w:t>
      </w:r>
      <w:r>
        <w:rPr>
          <w:spacing w:val="-2"/>
        </w:rPr>
        <w:t>and</w:t>
      </w:r>
      <w:r>
        <w:rPr>
          <w:spacing w:val="-10"/>
        </w:rPr>
        <w:t> </w:t>
      </w:r>
      <w:r>
        <w:rPr>
          <w:spacing w:val="-2"/>
        </w:rPr>
        <w:t>OUT-AFO</w:t>
      </w:r>
      <w:r>
        <w:rPr>
          <w:spacing w:val="-11"/>
        </w:rPr>
        <w:t> </w:t>
      </w:r>
      <w:r>
        <w:rPr>
          <w:spacing w:val="-2"/>
        </w:rPr>
        <w:t>groups)</w:t>
      </w:r>
      <w:r>
        <w:rPr/>
        <w:tab/>
      </w:r>
      <w:r>
        <w:rPr>
          <w:spacing w:val="-5"/>
        </w:rPr>
        <w:t>20</w:t>
      </w:r>
    </w:p>
    <w:p>
      <w:pPr>
        <w:pStyle w:val="BodyText"/>
        <w:tabs>
          <w:tab w:pos="9563" w:val="left" w:leader="dot"/>
        </w:tabs>
        <w:spacing w:line="360" w:lineRule="auto" w:before="166"/>
        <w:ind w:left="480" w:right="554"/>
      </w:pPr>
      <w:r>
        <w:rPr/>
        <w:t>Table 4.4 Ankle joint kinematic comparison of Mean, standard error, and p-value between</w:t>
      </w:r>
      <w:r>
        <w:rPr>
          <w:spacing w:val="-12"/>
        </w:rPr>
        <w:t> </w:t>
      </w:r>
      <w:r>
        <w:rPr/>
        <w:t>(Normal,</w:t>
      </w:r>
      <w:r>
        <w:rPr>
          <w:spacing w:val="-13"/>
        </w:rPr>
        <w:t> </w:t>
      </w:r>
      <w:r>
        <w:rPr/>
        <w:t>AFO,</w:t>
      </w:r>
      <w:r>
        <w:rPr>
          <w:spacing w:val="-12"/>
        </w:rPr>
        <w:t> </w:t>
      </w:r>
      <w:r>
        <w:rPr/>
        <w:t>and</w:t>
      </w:r>
      <w:r>
        <w:rPr>
          <w:spacing w:val="-11"/>
        </w:rPr>
        <w:t> </w:t>
      </w:r>
      <w:r>
        <w:rPr/>
        <w:t>OUT-AFO</w:t>
      </w:r>
      <w:r>
        <w:rPr>
          <w:spacing w:val="-13"/>
        </w:rPr>
        <w:t> </w:t>
      </w:r>
      <w:r>
        <w:rPr>
          <w:spacing w:val="-2"/>
        </w:rPr>
        <w:t>groups).</w:t>
      </w:r>
      <w:r>
        <w:rPr/>
        <w:tab/>
      </w:r>
      <w:r>
        <w:rPr>
          <w:spacing w:val="-5"/>
        </w:rPr>
        <w:t>25</w:t>
      </w:r>
    </w:p>
    <w:p>
      <w:pPr>
        <w:pStyle w:val="BodyText"/>
        <w:tabs>
          <w:tab w:pos="9546" w:val="left" w:leader="dot"/>
        </w:tabs>
        <w:spacing w:line="357" w:lineRule="auto" w:before="163"/>
        <w:ind w:left="480" w:right="554"/>
      </w:pPr>
      <w:r>
        <w:rPr/>
        <w:t>Table 4.5 Knee joint kinematic comparison of Mean, standard error, and p-value</w:t>
      </w:r>
      <w:r>
        <w:rPr>
          <w:spacing w:val="80"/>
        </w:rPr>
        <w:t> </w:t>
      </w:r>
      <w:r>
        <w:rPr/>
        <w:t>between</w:t>
      </w:r>
      <w:r>
        <w:rPr>
          <w:spacing w:val="-4"/>
        </w:rPr>
        <w:t> </w:t>
      </w:r>
      <w:r>
        <w:rPr/>
        <w:t>(Normal,</w:t>
      </w:r>
      <w:r>
        <w:rPr>
          <w:spacing w:val="-5"/>
        </w:rPr>
        <w:t> </w:t>
      </w:r>
      <w:r>
        <w:rPr/>
        <w:t>AFO,</w:t>
      </w:r>
      <w:r>
        <w:rPr>
          <w:spacing w:val="-5"/>
        </w:rPr>
        <w:t> </w:t>
      </w:r>
      <w:r>
        <w:rPr/>
        <w:t>and</w:t>
      </w:r>
      <w:r>
        <w:rPr>
          <w:spacing w:val="-3"/>
        </w:rPr>
        <w:t> </w:t>
      </w:r>
      <w:r>
        <w:rPr/>
        <w:t>OUT-AFO</w:t>
      </w:r>
      <w:r>
        <w:rPr>
          <w:spacing w:val="-5"/>
        </w:rPr>
        <w:t> </w:t>
      </w:r>
      <w:r>
        <w:rPr>
          <w:spacing w:val="-2"/>
        </w:rPr>
        <w:t>groups).</w:t>
      </w:r>
      <w:r>
        <w:rPr/>
        <w:tab/>
      </w:r>
      <w:r>
        <w:rPr>
          <w:spacing w:val="-5"/>
        </w:rPr>
        <w:t>29</w:t>
      </w:r>
    </w:p>
    <w:p>
      <w:pPr>
        <w:pStyle w:val="BodyText"/>
        <w:tabs>
          <w:tab w:pos="9563" w:val="left" w:leader="dot"/>
        </w:tabs>
        <w:spacing w:line="357" w:lineRule="auto" w:before="166"/>
        <w:ind w:left="480" w:right="553"/>
      </w:pPr>
      <w:r>
        <w:rPr/>
        <w:t>Table</w:t>
      </w:r>
      <w:r>
        <w:rPr>
          <w:spacing w:val="40"/>
        </w:rPr>
        <w:t> </w:t>
      </w:r>
      <w:r>
        <w:rPr/>
        <w:t>4.6</w:t>
      </w:r>
      <w:r>
        <w:rPr>
          <w:spacing w:val="40"/>
        </w:rPr>
        <w:t> </w:t>
      </w:r>
      <w:r>
        <w:rPr/>
        <w:t>Hip</w:t>
      </w:r>
      <w:r>
        <w:rPr>
          <w:spacing w:val="40"/>
        </w:rPr>
        <w:t> </w:t>
      </w:r>
      <w:r>
        <w:rPr/>
        <w:t>joint</w:t>
      </w:r>
      <w:r>
        <w:rPr>
          <w:spacing w:val="40"/>
        </w:rPr>
        <w:t> </w:t>
      </w:r>
      <w:r>
        <w:rPr/>
        <w:t>kinematic</w:t>
      </w:r>
      <w:r>
        <w:rPr>
          <w:spacing w:val="40"/>
        </w:rPr>
        <w:t> </w:t>
      </w:r>
      <w:r>
        <w:rPr/>
        <w:t>comparison</w:t>
      </w:r>
      <w:r>
        <w:rPr>
          <w:spacing w:val="40"/>
        </w:rPr>
        <w:t> </w:t>
      </w:r>
      <w:r>
        <w:rPr/>
        <w:t>of</w:t>
      </w:r>
      <w:r>
        <w:rPr>
          <w:spacing w:val="40"/>
        </w:rPr>
        <w:t> </w:t>
      </w:r>
      <w:r>
        <w:rPr/>
        <w:t>Mean,</w:t>
      </w:r>
      <w:r>
        <w:rPr>
          <w:spacing w:val="40"/>
        </w:rPr>
        <w:t> </w:t>
      </w:r>
      <w:r>
        <w:rPr/>
        <w:t>standard</w:t>
      </w:r>
      <w:r>
        <w:rPr>
          <w:spacing w:val="40"/>
        </w:rPr>
        <w:t> </w:t>
      </w:r>
      <w:r>
        <w:rPr/>
        <w:t>error,</w:t>
      </w:r>
      <w:r>
        <w:rPr>
          <w:spacing w:val="40"/>
        </w:rPr>
        <w:t> </w:t>
      </w:r>
      <w:r>
        <w:rPr/>
        <w:t>and</w:t>
      </w:r>
      <w:r>
        <w:rPr>
          <w:spacing w:val="40"/>
        </w:rPr>
        <w:t> </w:t>
      </w:r>
      <w:r>
        <w:rPr/>
        <w:t>p-value </w:t>
      </w:r>
      <w:r>
        <w:rPr>
          <w:spacing w:val="-2"/>
        </w:rPr>
        <w:t>between</w:t>
      </w:r>
      <w:r>
        <w:rPr>
          <w:spacing w:val="-10"/>
        </w:rPr>
        <w:t> </w:t>
      </w:r>
      <w:r>
        <w:rPr>
          <w:spacing w:val="-2"/>
        </w:rPr>
        <w:t>(Normal,</w:t>
      </w:r>
      <w:r>
        <w:rPr>
          <w:spacing w:val="-11"/>
        </w:rPr>
        <w:t> </w:t>
      </w:r>
      <w:r>
        <w:rPr>
          <w:spacing w:val="-2"/>
        </w:rPr>
        <w:t>AFO,</w:t>
      </w:r>
      <w:r>
        <w:rPr>
          <w:spacing w:val="-11"/>
        </w:rPr>
        <w:t> </w:t>
      </w:r>
      <w:r>
        <w:rPr>
          <w:spacing w:val="-2"/>
        </w:rPr>
        <w:t>and</w:t>
      </w:r>
      <w:r>
        <w:rPr>
          <w:spacing w:val="-10"/>
        </w:rPr>
        <w:t> </w:t>
      </w:r>
      <w:r>
        <w:rPr>
          <w:spacing w:val="-2"/>
        </w:rPr>
        <w:t>OUT-AFO</w:t>
      </w:r>
      <w:r>
        <w:rPr>
          <w:spacing w:val="-11"/>
        </w:rPr>
        <w:t> </w:t>
      </w:r>
      <w:r>
        <w:rPr>
          <w:spacing w:val="-2"/>
        </w:rPr>
        <w:t>groups).</w:t>
      </w:r>
      <w:r>
        <w:rPr/>
        <w:tab/>
      </w:r>
      <w:r>
        <w:rPr>
          <w:spacing w:val="-5"/>
        </w:rPr>
        <w:t>33</w:t>
      </w:r>
    </w:p>
    <w:p>
      <w:pPr>
        <w:spacing w:after="0" w:line="357" w:lineRule="auto"/>
        <w:sectPr>
          <w:pgSz w:w="12240" w:h="15840"/>
          <w:pgMar w:header="0" w:footer="1015" w:top="1360" w:bottom="1200" w:left="960" w:right="880"/>
        </w:sectPr>
      </w:pPr>
    </w:p>
    <w:p>
      <w:pPr>
        <w:pStyle w:val="Heading1"/>
        <w:ind w:right="777"/>
      </w:pPr>
      <w:r>
        <w:rPr>
          <w:spacing w:val="-2"/>
        </w:rPr>
        <w:t>Abbreviation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after="1"/>
        <w:rPr>
          <w:b/>
          <w:sz w:val="12"/>
        </w:rPr>
      </w:pPr>
    </w:p>
    <w:tbl>
      <w:tblPr>
        <w:tblW w:w="0" w:type="auto"/>
        <w:jc w:val="left"/>
        <w:tblInd w:w="49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2044"/>
        <w:gridCol w:w="7394"/>
      </w:tblGrid>
      <w:tr>
        <w:trPr>
          <w:trHeight w:val="830" w:hRule="atLeast"/>
        </w:trPr>
        <w:tc>
          <w:tcPr>
            <w:tcW w:w="2044" w:type="dxa"/>
            <w:tcBorders>
              <w:left w:val="single" w:sz="4" w:space="0" w:color="C8C8C8"/>
              <w:bottom w:val="single" w:sz="4" w:space="0" w:color="BEBEBE"/>
              <w:right w:val="nil"/>
            </w:tcBorders>
            <w:shd w:val="clear" w:color="auto" w:fill="BCD5ED"/>
          </w:tcPr>
          <w:p>
            <w:pPr>
              <w:pStyle w:val="TableParagraph"/>
              <w:spacing w:before="395"/>
              <w:ind w:left="352" w:right="218"/>
              <w:jc w:val="center"/>
              <w:rPr>
                <w:b/>
                <w:sz w:val="24"/>
              </w:rPr>
            </w:pPr>
            <w:r>
              <w:rPr>
                <w:b/>
                <w:spacing w:val="-2"/>
                <w:sz w:val="24"/>
              </w:rPr>
              <w:t>Abbreviations</w:t>
            </w:r>
          </w:p>
        </w:tc>
        <w:tc>
          <w:tcPr>
            <w:tcW w:w="7394" w:type="dxa"/>
            <w:tcBorders>
              <w:left w:val="nil"/>
              <w:bottom w:val="single" w:sz="4" w:space="0" w:color="BEBEBE"/>
              <w:right w:val="single" w:sz="4" w:space="0" w:color="C8C8C8"/>
            </w:tcBorders>
            <w:shd w:val="clear" w:color="auto" w:fill="BCD5ED"/>
          </w:tcPr>
          <w:p>
            <w:pPr>
              <w:pStyle w:val="TableParagraph"/>
              <w:spacing w:before="3"/>
              <w:rPr>
                <w:b/>
                <w:sz w:val="34"/>
              </w:rPr>
            </w:pPr>
          </w:p>
          <w:p>
            <w:pPr>
              <w:pStyle w:val="TableParagraph"/>
              <w:spacing w:before="1"/>
              <w:ind w:left="233"/>
              <w:rPr>
                <w:b/>
                <w:sz w:val="24"/>
              </w:rPr>
            </w:pPr>
            <w:r>
              <w:rPr>
                <w:b/>
                <w:spacing w:val="-2"/>
                <w:sz w:val="24"/>
              </w:rPr>
              <w:t>Definitions</w:t>
            </w:r>
          </w:p>
        </w:tc>
      </w:tr>
      <w:tr>
        <w:trPr>
          <w:trHeight w:val="712" w:hRule="atLeast"/>
        </w:trPr>
        <w:tc>
          <w:tcPr>
            <w:tcW w:w="2044" w:type="dxa"/>
            <w:tcBorders>
              <w:top w:val="single" w:sz="4" w:space="0" w:color="BEBEBE"/>
              <w:left w:val="single" w:sz="4" w:space="0" w:color="C8C8C8"/>
              <w:bottom w:val="single" w:sz="4" w:space="0" w:color="C8C8C8"/>
              <w:right w:val="nil"/>
            </w:tcBorders>
            <w:shd w:val="clear" w:color="auto" w:fill="F1F1F1"/>
          </w:tcPr>
          <w:p>
            <w:pPr>
              <w:pStyle w:val="TableParagraph"/>
              <w:spacing w:before="145"/>
              <w:ind w:left="352" w:right="217"/>
              <w:jc w:val="center"/>
              <w:rPr>
                <w:sz w:val="24"/>
              </w:rPr>
            </w:pPr>
            <w:r>
              <w:rPr>
                <w:spacing w:val="-5"/>
                <w:sz w:val="24"/>
              </w:rPr>
              <w:t>2D</w:t>
            </w:r>
          </w:p>
        </w:tc>
        <w:tc>
          <w:tcPr>
            <w:tcW w:w="7394" w:type="dxa"/>
            <w:tcBorders>
              <w:top w:val="single" w:sz="4" w:space="0" w:color="BEBEBE"/>
              <w:left w:val="nil"/>
              <w:bottom w:val="single" w:sz="4" w:space="0" w:color="C8C8C8"/>
              <w:right w:val="single" w:sz="4" w:space="0" w:color="C8C8C8"/>
            </w:tcBorders>
            <w:shd w:val="clear" w:color="auto" w:fill="F1F1F1"/>
          </w:tcPr>
          <w:p>
            <w:pPr>
              <w:pStyle w:val="TableParagraph"/>
              <w:spacing w:before="210"/>
              <w:ind w:left="233"/>
              <w:rPr>
                <w:sz w:val="24"/>
              </w:rPr>
            </w:pPr>
            <w:r>
              <w:rPr>
                <w:spacing w:val="-2"/>
                <w:sz w:val="24"/>
              </w:rPr>
              <w:t>Two-Dimensional</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7"/>
              <w:ind w:left="352" w:right="217"/>
              <w:jc w:val="center"/>
              <w:rPr>
                <w:sz w:val="24"/>
              </w:rPr>
            </w:pPr>
            <w:r>
              <w:rPr>
                <w:spacing w:val="-5"/>
                <w:sz w:val="24"/>
              </w:rPr>
              <w:t>3D</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pacing w:val="-2"/>
                <w:sz w:val="28"/>
              </w:rPr>
              <w:t>Three-Dimensional</w:t>
            </w:r>
          </w:p>
        </w:tc>
      </w:tr>
      <w:tr>
        <w:trPr>
          <w:trHeight w:val="726"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52" w:right="217"/>
              <w:jc w:val="center"/>
              <w:rPr>
                <w:sz w:val="24"/>
              </w:rPr>
            </w:pPr>
            <w:r>
              <w:rPr>
                <w:spacing w:val="-5"/>
                <w:sz w:val="24"/>
              </w:rPr>
              <w:t>ADL</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Activities</w:t>
            </w:r>
            <w:r>
              <w:rPr>
                <w:spacing w:val="-6"/>
                <w:sz w:val="28"/>
              </w:rPr>
              <w:t> </w:t>
            </w:r>
            <w:r>
              <w:rPr>
                <w:sz w:val="28"/>
              </w:rPr>
              <w:t>of</w:t>
            </w:r>
            <w:r>
              <w:rPr>
                <w:spacing w:val="-5"/>
                <w:sz w:val="28"/>
              </w:rPr>
              <w:t> </w:t>
            </w:r>
            <w:r>
              <w:rPr>
                <w:sz w:val="28"/>
              </w:rPr>
              <w:t>Daily</w:t>
            </w:r>
            <w:r>
              <w:rPr>
                <w:spacing w:val="-7"/>
                <w:sz w:val="28"/>
              </w:rPr>
              <w:t> </w:t>
            </w:r>
            <w:r>
              <w:rPr>
                <w:spacing w:val="-2"/>
                <w:sz w:val="28"/>
              </w:rPr>
              <w:t>Living</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5"/>
              <w:ind w:left="351" w:right="218"/>
              <w:jc w:val="center"/>
              <w:rPr>
                <w:sz w:val="24"/>
              </w:rPr>
            </w:pPr>
            <w:r>
              <w:rPr>
                <w:spacing w:val="-5"/>
                <w:sz w:val="24"/>
              </w:rPr>
              <w:t>AFO</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z w:val="28"/>
              </w:rPr>
              <w:t>Ankle</w:t>
            </w:r>
            <w:r>
              <w:rPr>
                <w:spacing w:val="-5"/>
                <w:sz w:val="28"/>
              </w:rPr>
              <w:t> </w:t>
            </w:r>
            <w:r>
              <w:rPr>
                <w:sz w:val="28"/>
              </w:rPr>
              <w:t>Foot</w:t>
            </w:r>
            <w:r>
              <w:rPr>
                <w:spacing w:val="-4"/>
                <w:sz w:val="28"/>
              </w:rPr>
              <w:t> </w:t>
            </w:r>
            <w:r>
              <w:rPr>
                <w:spacing w:val="-2"/>
                <w:sz w:val="28"/>
              </w:rPr>
              <w:t>Orthosis</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51" w:right="218"/>
              <w:jc w:val="center"/>
              <w:rPr>
                <w:sz w:val="24"/>
              </w:rPr>
            </w:pPr>
            <w:r>
              <w:rPr>
                <w:spacing w:val="-5"/>
                <w:sz w:val="24"/>
              </w:rPr>
              <w:t>CWS</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Comfortable</w:t>
            </w:r>
            <w:r>
              <w:rPr>
                <w:spacing w:val="-8"/>
                <w:sz w:val="28"/>
              </w:rPr>
              <w:t> </w:t>
            </w:r>
            <w:r>
              <w:rPr>
                <w:sz w:val="28"/>
              </w:rPr>
              <w:t>Walking</w:t>
            </w:r>
            <w:r>
              <w:rPr>
                <w:spacing w:val="-7"/>
                <w:sz w:val="28"/>
              </w:rPr>
              <w:t> </w:t>
            </w:r>
            <w:r>
              <w:rPr>
                <w:spacing w:val="-2"/>
                <w:sz w:val="28"/>
              </w:rPr>
              <w:t>Speed</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7"/>
              <w:ind w:left="349" w:right="218"/>
              <w:jc w:val="center"/>
              <w:rPr>
                <w:sz w:val="24"/>
              </w:rPr>
            </w:pPr>
            <w:r>
              <w:rPr>
                <w:spacing w:val="-5"/>
                <w:sz w:val="24"/>
              </w:rPr>
              <w:t>GC</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z w:val="28"/>
              </w:rPr>
              <w:t>Gait</w:t>
            </w:r>
            <w:r>
              <w:rPr>
                <w:spacing w:val="-1"/>
                <w:sz w:val="28"/>
              </w:rPr>
              <w:t> </w:t>
            </w:r>
            <w:r>
              <w:rPr>
                <w:spacing w:val="-2"/>
                <w:sz w:val="28"/>
              </w:rPr>
              <w:t>Cycle</w:t>
            </w:r>
          </w:p>
        </w:tc>
      </w:tr>
      <w:tr>
        <w:trPr>
          <w:trHeight w:val="727"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48" w:right="218"/>
              <w:jc w:val="center"/>
              <w:rPr>
                <w:sz w:val="24"/>
              </w:rPr>
            </w:pPr>
            <w:r>
              <w:rPr>
                <w:spacing w:val="-4"/>
                <w:sz w:val="24"/>
              </w:rPr>
              <w:t>ISPO</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International</w:t>
            </w:r>
            <w:r>
              <w:rPr>
                <w:spacing w:val="-4"/>
                <w:sz w:val="28"/>
              </w:rPr>
              <w:t> </w:t>
            </w:r>
            <w:r>
              <w:rPr>
                <w:sz w:val="28"/>
              </w:rPr>
              <w:t>Society</w:t>
            </w:r>
            <w:r>
              <w:rPr>
                <w:spacing w:val="-9"/>
                <w:sz w:val="28"/>
              </w:rPr>
              <w:t> </w:t>
            </w:r>
            <w:r>
              <w:rPr>
                <w:sz w:val="28"/>
              </w:rPr>
              <w:t>of</w:t>
            </w:r>
            <w:r>
              <w:rPr>
                <w:spacing w:val="-5"/>
                <w:sz w:val="28"/>
              </w:rPr>
              <w:t> </w:t>
            </w:r>
            <w:r>
              <w:rPr>
                <w:sz w:val="28"/>
              </w:rPr>
              <w:t>Prosthetic</w:t>
            </w:r>
            <w:r>
              <w:rPr>
                <w:spacing w:val="-5"/>
                <w:sz w:val="28"/>
              </w:rPr>
              <w:t> </w:t>
            </w:r>
            <w:r>
              <w:rPr>
                <w:sz w:val="28"/>
              </w:rPr>
              <w:t>and</w:t>
            </w:r>
            <w:r>
              <w:rPr>
                <w:spacing w:val="-3"/>
                <w:sz w:val="28"/>
              </w:rPr>
              <w:t> </w:t>
            </w:r>
            <w:r>
              <w:rPr>
                <w:spacing w:val="-2"/>
                <w:sz w:val="28"/>
              </w:rPr>
              <w:t>Orthotic</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5"/>
              <w:ind w:left="351" w:right="218"/>
              <w:jc w:val="center"/>
              <w:rPr>
                <w:sz w:val="24"/>
              </w:rPr>
            </w:pPr>
            <w:r>
              <w:rPr>
                <w:spacing w:val="-5"/>
                <w:sz w:val="24"/>
              </w:rPr>
              <w:t>NHS</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z w:val="28"/>
              </w:rPr>
              <w:t>National</w:t>
            </w:r>
            <w:r>
              <w:rPr>
                <w:spacing w:val="-6"/>
                <w:sz w:val="28"/>
              </w:rPr>
              <w:t> </w:t>
            </w:r>
            <w:r>
              <w:rPr>
                <w:sz w:val="28"/>
              </w:rPr>
              <w:t>Health</w:t>
            </w:r>
            <w:r>
              <w:rPr>
                <w:spacing w:val="-5"/>
                <w:sz w:val="28"/>
              </w:rPr>
              <w:t> </w:t>
            </w:r>
            <w:r>
              <w:rPr>
                <w:spacing w:val="-2"/>
                <w:sz w:val="28"/>
              </w:rPr>
              <w:t>Service</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51" w:right="218"/>
              <w:jc w:val="center"/>
              <w:rPr>
                <w:sz w:val="24"/>
              </w:rPr>
            </w:pPr>
            <w:r>
              <w:rPr>
                <w:spacing w:val="-5"/>
                <w:sz w:val="24"/>
              </w:rPr>
              <w:t>NP</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Normal</w:t>
            </w:r>
            <w:r>
              <w:rPr>
                <w:spacing w:val="-6"/>
                <w:sz w:val="28"/>
              </w:rPr>
              <w:t> </w:t>
            </w:r>
            <w:r>
              <w:rPr>
                <w:spacing w:val="-2"/>
                <w:sz w:val="28"/>
              </w:rPr>
              <w:t>Participant</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7"/>
              <w:ind w:left="351" w:right="218"/>
              <w:jc w:val="center"/>
              <w:rPr>
                <w:sz w:val="24"/>
              </w:rPr>
            </w:pPr>
            <w:r>
              <w:rPr>
                <w:spacing w:val="-5"/>
                <w:sz w:val="24"/>
              </w:rPr>
              <w:t>PLS</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z w:val="28"/>
              </w:rPr>
              <w:t>Posterior</w:t>
            </w:r>
            <w:r>
              <w:rPr>
                <w:spacing w:val="-5"/>
                <w:sz w:val="28"/>
              </w:rPr>
              <w:t> </w:t>
            </w:r>
            <w:r>
              <w:rPr>
                <w:sz w:val="28"/>
              </w:rPr>
              <w:t>Leaf</w:t>
            </w:r>
            <w:r>
              <w:rPr>
                <w:spacing w:val="-4"/>
                <w:sz w:val="28"/>
              </w:rPr>
              <w:t> </w:t>
            </w:r>
            <w:r>
              <w:rPr>
                <w:spacing w:val="-2"/>
                <w:sz w:val="28"/>
              </w:rPr>
              <w:t>Spring</w:t>
            </w:r>
          </w:p>
        </w:tc>
      </w:tr>
      <w:tr>
        <w:trPr>
          <w:trHeight w:val="726"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52" w:right="217"/>
              <w:jc w:val="center"/>
              <w:rPr>
                <w:sz w:val="24"/>
              </w:rPr>
            </w:pPr>
            <w:r>
              <w:rPr>
                <w:spacing w:val="-5"/>
                <w:sz w:val="24"/>
              </w:rPr>
              <w:t>ROM</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Range</w:t>
            </w:r>
            <w:r>
              <w:rPr>
                <w:spacing w:val="-2"/>
                <w:sz w:val="28"/>
              </w:rPr>
              <w:t> </w:t>
            </w:r>
            <w:r>
              <w:rPr>
                <w:sz w:val="28"/>
              </w:rPr>
              <w:t>of</w:t>
            </w:r>
            <w:r>
              <w:rPr>
                <w:spacing w:val="-2"/>
                <w:sz w:val="28"/>
              </w:rPr>
              <w:t> Motion</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5"/>
              <w:ind w:left="352" w:right="217"/>
              <w:jc w:val="center"/>
              <w:rPr>
                <w:sz w:val="24"/>
              </w:rPr>
            </w:pPr>
            <w:r>
              <w:rPr>
                <w:spacing w:val="-5"/>
                <w:sz w:val="24"/>
              </w:rPr>
              <w:t>SP</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5"/>
              <w:ind w:left="233"/>
              <w:rPr>
                <w:sz w:val="28"/>
              </w:rPr>
            </w:pPr>
            <w:r>
              <w:rPr>
                <w:sz w:val="28"/>
              </w:rPr>
              <w:t>Stroke</w:t>
            </w:r>
            <w:r>
              <w:rPr>
                <w:spacing w:val="-3"/>
                <w:sz w:val="28"/>
              </w:rPr>
              <w:t> </w:t>
            </w:r>
            <w:r>
              <w:rPr>
                <w:spacing w:val="-2"/>
                <w:sz w:val="28"/>
              </w:rPr>
              <w:t>Participant</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F1F1F1"/>
          </w:tcPr>
          <w:p>
            <w:pPr>
              <w:pStyle w:val="TableParagraph"/>
              <w:spacing w:before="217"/>
              <w:ind w:left="351" w:right="218"/>
              <w:jc w:val="center"/>
              <w:rPr>
                <w:sz w:val="24"/>
              </w:rPr>
            </w:pPr>
            <w:r>
              <w:rPr>
                <w:spacing w:val="-5"/>
                <w:sz w:val="24"/>
              </w:rPr>
              <w:t>TUG</w:t>
            </w:r>
          </w:p>
        </w:tc>
        <w:tc>
          <w:tcPr>
            <w:tcW w:w="7394" w:type="dxa"/>
            <w:tcBorders>
              <w:top w:val="single" w:sz="4" w:space="0" w:color="C8C8C8"/>
              <w:left w:val="nil"/>
              <w:bottom w:val="single" w:sz="4" w:space="0" w:color="C8C8C8"/>
              <w:right w:val="single" w:sz="4" w:space="0" w:color="C8C8C8"/>
            </w:tcBorders>
            <w:shd w:val="clear" w:color="auto" w:fill="F1F1F1"/>
          </w:tcPr>
          <w:p>
            <w:pPr>
              <w:pStyle w:val="TableParagraph"/>
              <w:spacing w:before="194"/>
              <w:ind w:left="233"/>
              <w:rPr>
                <w:sz w:val="28"/>
              </w:rPr>
            </w:pPr>
            <w:r>
              <w:rPr>
                <w:sz w:val="28"/>
              </w:rPr>
              <w:t>Time</w:t>
            </w:r>
            <w:r>
              <w:rPr>
                <w:spacing w:val="-5"/>
                <w:sz w:val="28"/>
              </w:rPr>
              <w:t> </w:t>
            </w:r>
            <w:r>
              <w:rPr>
                <w:sz w:val="28"/>
              </w:rPr>
              <w:t>up</w:t>
            </w:r>
            <w:r>
              <w:rPr>
                <w:spacing w:val="-1"/>
                <w:sz w:val="28"/>
              </w:rPr>
              <w:t> </w:t>
            </w:r>
            <w:r>
              <w:rPr>
                <w:sz w:val="28"/>
              </w:rPr>
              <w:t>and</w:t>
            </w:r>
            <w:r>
              <w:rPr>
                <w:spacing w:val="-4"/>
                <w:sz w:val="28"/>
              </w:rPr>
              <w:t> </w:t>
            </w:r>
            <w:r>
              <w:rPr>
                <w:spacing w:val="-5"/>
                <w:sz w:val="28"/>
              </w:rPr>
              <w:t>go</w:t>
            </w:r>
          </w:p>
        </w:tc>
      </w:tr>
      <w:tr>
        <w:trPr>
          <w:trHeight w:val="724" w:hRule="atLeast"/>
        </w:trPr>
        <w:tc>
          <w:tcPr>
            <w:tcW w:w="2044" w:type="dxa"/>
            <w:tcBorders>
              <w:top w:val="single" w:sz="4" w:space="0" w:color="C8C8C8"/>
              <w:left w:val="single" w:sz="4" w:space="0" w:color="C8C8C8"/>
              <w:bottom w:val="single" w:sz="4" w:space="0" w:color="C8C8C8"/>
              <w:right w:val="nil"/>
            </w:tcBorders>
            <w:shd w:val="clear" w:color="auto" w:fill="ECECEC"/>
          </w:tcPr>
          <w:p>
            <w:pPr>
              <w:pStyle w:val="TableParagraph"/>
              <w:spacing w:before="217"/>
              <w:ind w:left="352" w:right="215"/>
              <w:jc w:val="center"/>
              <w:rPr>
                <w:sz w:val="24"/>
              </w:rPr>
            </w:pPr>
            <w:r>
              <w:rPr>
                <w:spacing w:val="-5"/>
                <w:sz w:val="24"/>
              </w:rPr>
              <w:t>WSO</w:t>
            </w:r>
          </w:p>
        </w:tc>
        <w:tc>
          <w:tcPr>
            <w:tcW w:w="7394" w:type="dxa"/>
            <w:tcBorders>
              <w:top w:val="single" w:sz="4" w:space="0" w:color="C8C8C8"/>
              <w:left w:val="nil"/>
              <w:bottom w:val="single" w:sz="4" w:space="0" w:color="C8C8C8"/>
              <w:right w:val="single" w:sz="4" w:space="0" w:color="C8C8C8"/>
            </w:tcBorders>
            <w:shd w:val="clear" w:color="auto" w:fill="ECECEC"/>
          </w:tcPr>
          <w:p>
            <w:pPr>
              <w:pStyle w:val="TableParagraph"/>
              <w:spacing w:before="194"/>
              <w:ind w:left="233"/>
              <w:rPr>
                <w:sz w:val="28"/>
              </w:rPr>
            </w:pPr>
            <w:r>
              <w:rPr>
                <w:sz w:val="28"/>
              </w:rPr>
              <w:t>World</w:t>
            </w:r>
            <w:r>
              <w:rPr>
                <w:spacing w:val="-3"/>
                <w:sz w:val="28"/>
              </w:rPr>
              <w:t> </w:t>
            </w:r>
            <w:r>
              <w:rPr>
                <w:sz w:val="28"/>
              </w:rPr>
              <w:t>Stroke</w:t>
            </w:r>
            <w:r>
              <w:rPr>
                <w:spacing w:val="-3"/>
                <w:sz w:val="28"/>
              </w:rPr>
              <w:t> </w:t>
            </w:r>
            <w:r>
              <w:rPr>
                <w:spacing w:val="-2"/>
                <w:sz w:val="28"/>
              </w:rPr>
              <w:t>Organization</w:t>
            </w:r>
          </w:p>
        </w:tc>
      </w:tr>
    </w:tbl>
    <w:p>
      <w:pPr>
        <w:spacing w:after="0"/>
        <w:rPr>
          <w:sz w:val="28"/>
        </w:rPr>
        <w:sectPr>
          <w:pgSz w:w="12240" w:h="15840"/>
          <w:pgMar w:header="0" w:footer="1015" w:top="1380" w:bottom="1200" w:left="960" w:right="880"/>
        </w:sectPr>
      </w:pPr>
    </w:p>
    <w:p>
      <w:pPr>
        <w:pStyle w:val="Heading1"/>
        <w:numPr>
          <w:ilvl w:val="0"/>
          <w:numId w:val="4"/>
        </w:numPr>
        <w:tabs>
          <w:tab w:pos="4441" w:val="left" w:leader="none"/>
        </w:tabs>
        <w:spacing w:line="240" w:lineRule="auto" w:before="57" w:after="0"/>
        <w:ind w:left="4441" w:right="0" w:hanging="360"/>
        <w:jc w:val="left"/>
      </w:pPr>
      <w:bookmarkStart w:name="_TOC_250031" w:id="6"/>
      <w:bookmarkEnd w:id="6"/>
      <w:r>
        <w:rPr>
          <w:spacing w:val="-2"/>
        </w:rPr>
        <w:t>Introduction</w:t>
      </w:r>
    </w:p>
    <w:p>
      <w:pPr>
        <w:pStyle w:val="BodyText"/>
        <w:rPr>
          <w:b/>
          <w:sz w:val="34"/>
        </w:rPr>
      </w:pPr>
    </w:p>
    <w:p>
      <w:pPr>
        <w:pStyle w:val="BodyText"/>
        <w:rPr>
          <w:b/>
          <w:sz w:val="34"/>
        </w:rPr>
      </w:pPr>
    </w:p>
    <w:p>
      <w:pPr>
        <w:pStyle w:val="BodyText"/>
        <w:spacing w:line="360" w:lineRule="auto" w:before="202"/>
        <w:ind w:left="480" w:right="554"/>
        <w:jc w:val="both"/>
      </w:pPr>
      <w:r>
        <w:rPr/>
        <w:t>Stroke,</w:t>
      </w:r>
      <w:r>
        <w:rPr>
          <w:spacing w:val="-13"/>
        </w:rPr>
        <w:t> </w:t>
      </w:r>
      <w:r>
        <w:rPr/>
        <w:t>which</w:t>
      </w:r>
      <w:r>
        <w:rPr>
          <w:spacing w:val="-12"/>
        </w:rPr>
        <w:t> </w:t>
      </w:r>
      <w:r>
        <w:rPr/>
        <w:t>accounts</w:t>
      </w:r>
      <w:r>
        <w:rPr>
          <w:spacing w:val="-12"/>
        </w:rPr>
        <w:t> </w:t>
      </w:r>
      <w:r>
        <w:rPr/>
        <w:t>for</w:t>
      </w:r>
      <w:r>
        <w:rPr>
          <w:spacing w:val="-12"/>
        </w:rPr>
        <w:t> </w:t>
      </w:r>
      <w:r>
        <w:rPr/>
        <w:t>11%</w:t>
      </w:r>
      <w:r>
        <w:rPr>
          <w:spacing w:val="-14"/>
        </w:rPr>
        <w:t> </w:t>
      </w:r>
      <w:r>
        <w:rPr/>
        <w:t>of</w:t>
      </w:r>
      <w:r>
        <w:rPr>
          <w:spacing w:val="-12"/>
        </w:rPr>
        <w:t> </w:t>
      </w:r>
      <w:r>
        <w:rPr/>
        <w:t>all</w:t>
      </w:r>
      <w:r>
        <w:rPr>
          <w:spacing w:val="-12"/>
        </w:rPr>
        <w:t> </w:t>
      </w:r>
      <w:r>
        <w:rPr/>
        <w:t>fatalities</w:t>
      </w:r>
      <w:r>
        <w:rPr>
          <w:spacing w:val="-12"/>
        </w:rPr>
        <w:t> </w:t>
      </w:r>
      <w:r>
        <w:rPr/>
        <w:t>globally,</w:t>
      </w:r>
      <w:r>
        <w:rPr>
          <w:spacing w:val="-13"/>
        </w:rPr>
        <w:t> </w:t>
      </w:r>
      <w:r>
        <w:rPr/>
        <w:t>is</w:t>
      </w:r>
      <w:r>
        <w:rPr>
          <w:spacing w:val="-12"/>
        </w:rPr>
        <w:t> </w:t>
      </w:r>
      <w:r>
        <w:rPr/>
        <w:t>the</w:t>
      </w:r>
      <w:r>
        <w:rPr>
          <w:spacing w:val="-12"/>
        </w:rPr>
        <w:t> </w:t>
      </w:r>
      <w:r>
        <w:rPr/>
        <w:t>second</w:t>
      </w:r>
      <w:r>
        <w:rPr>
          <w:spacing w:val="-12"/>
        </w:rPr>
        <w:t> </w:t>
      </w:r>
      <w:r>
        <w:rPr/>
        <w:t>greatest</w:t>
      </w:r>
      <w:r>
        <w:rPr>
          <w:spacing w:val="-12"/>
        </w:rPr>
        <w:t> </w:t>
      </w:r>
      <w:r>
        <w:rPr/>
        <w:t>cause of mortality, according to the World Stroke Organization (WSO). (Feigin et al., 2022). In 2019, there were between 196 to 218 strokes per 100,000 individuals in Iraq(Al-Obaidi et al., 2023). Stroke is produced by a disorder in a function of the brain</w:t>
      </w:r>
      <w:r>
        <w:rPr>
          <w:spacing w:val="-8"/>
        </w:rPr>
        <w:t> </w:t>
      </w:r>
      <w:r>
        <w:rPr/>
        <w:t>as</w:t>
      </w:r>
      <w:r>
        <w:rPr>
          <w:spacing w:val="-7"/>
        </w:rPr>
        <w:t> </w:t>
      </w:r>
      <w:r>
        <w:rPr/>
        <w:t>a</w:t>
      </w:r>
      <w:r>
        <w:rPr>
          <w:spacing w:val="-9"/>
        </w:rPr>
        <w:t> </w:t>
      </w:r>
      <w:r>
        <w:rPr/>
        <w:t>supply</w:t>
      </w:r>
      <w:r>
        <w:rPr>
          <w:spacing w:val="-12"/>
        </w:rPr>
        <w:t> </w:t>
      </w:r>
      <w:r>
        <w:rPr/>
        <w:t>of</w:t>
      </w:r>
      <w:r>
        <w:rPr>
          <w:spacing w:val="-9"/>
        </w:rPr>
        <w:t> </w:t>
      </w:r>
      <w:r>
        <w:rPr/>
        <w:t>blood</w:t>
      </w:r>
      <w:r>
        <w:rPr>
          <w:spacing w:val="-6"/>
        </w:rPr>
        <w:t> </w:t>
      </w:r>
      <w:r>
        <w:rPr/>
        <w:t>to</w:t>
      </w:r>
      <w:r>
        <w:rPr>
          <w:spacing w:val="-8"/>
        </w:rPr>
        <w:t> </w:t>
      </w:r>
      <w:r>
        <w:rPr/>
        <w:t>the</w:t>
      </w:r>
      <w:r>
        <w:rPr>
          <w:spacing w:val="-11"/>
        </w:rPr>
        <w:t> </w:t>
      </w:r>
      <w:r>
        <w:rPr/>
        <w:t>parts</w:t>
      </w:r>
      <w:r>
        <w:rPr>
          <w:spacing w:val="-8"/>
        </w:rPr>
        <w:t> </w:t>
      </w:r>
      <w:r>
        <w:rPr/>
        <w:t>of</w:t>
      </w:r>
      <w:r>
        <w:rPr>
          <w:spacing w:val="-6"/>
        </w:rPr>
        <w:t> </w:t>
      </w:r>
      <w:r>
        <w:rPr/>
        <w:t>the</w:t>
      </w:r>
      <w:r>
        <w:rPr>
          <w:spacing w:val="-11"/>
        </w:rPr>
        <w:t> </w:t>
      </w:r>
      <w:r>
        <w:rPr/>
        <w:t>brain</w:t>
      </w:r>
      <w:r>
        <w:rPr>
          <w:spacing w:val="-8"/>
        </w:rPr>
        <w:t> </w:t>
      </w:r>
      <w:r>
        <w:rPr/>
        <w:t>is</w:t>
      </w:r>
      <w:r>
        <w:rPr>
          <w:spacing w:val="-8"/>
        </w:rPr>
        <w:t> </w:t>
      </w:r>
      <w:r>
        <w:rPr/>
        <w:t>disturbed</w:t>
      </w:r>
      <w:r>
        <w:rPr>
          <w:spacing w:val="-8"/>
        </w:rPr>
        <w:t> </w:t>
      </w:r>
      <w:r>
        <w:rPr/>
        <w:t>because</w:t>
      </w:r>
      <w:r>
        <w:rPr>
          <w:spacing w:val="-9"/>
        </w:rPr>
        <w:t> </w:t>
      </w:r>
      <w:r>
        <w:rPr/>
        <w:t>of</w:t>
      </w:r>
      <w:r>
        <w:rPr>
          <w:spacing w:val="-6"/>
        </w:rPr>
        <w:t> </w:t>
      </w:r>
      <w:r>
        <w:rPr/>
        <w:t>one</w:t>
      </w:r>
      <w:r>
        <w:rPr>
          <w:spacing w:val="-9"/>
        </w:rPr>
        <w:t> </w:t>
      </w:r>
      <w:r>
        <w:rPr/>
        <w:t>of</w:t>
      </w:r>
      <w:r>
        <w:rPr>
          <w:spacing w:val="-9"/>
        </w:rPr>
        <w:t> </w:t>
      </w:r>
      <w:r>
        <w:rPr/>
        <w:t>two (Ischemic stroke) blockages resulting from the clot in the blood vessel or (Hemorrhagic stroke) the hemorrhage in the brain(Kalaria et al., 2016).</w:t>
      </w:r>
    </w:p>
    <w:p>
      <w:pPr>
        <w:pStyle w:val="BodyText"/>
        <w:spacing w:line="360" w:lineRule="auto" w:before="160"/>
        <w:ind w:left="480" w:right="552"/>
        <w:jc w:val="both"/>
      </w:pPr>
      <w:r>
        <w:rPr/>
        <w:t>Strokes</w:t>
      </w:r>
      <w:r>
        <w:rPr>
          <w:spacing w:val="-10"/>
        </w:rPr>
        <w:t> </w:t>
      </w:r>
      <w:r>
        <w:rPr/>
        <w:t>can</w:t>
      </w:r>
      <w:r>
        <w:rPr>
          <w:spacing w:val="-10"/>
        </w:rPr>
        <w:t> </w:t>
      </w:r>
      <w:r>
        <w:rPr/>
        <w:t>damage</w:t>
      </w:r>
      <w:r>
        <w:rPr>
          <w:spacing w:val="-9"/>
        </w:rPr>
        <w:t> </w:t>
      </w:r>
      <w:r>
        <w:rPr/>
        <w:t>several</w:t>
      </w:r>
      <w:r>
        <w:rPr>
          <w:spacing w:val="-9"/>
        </w:rPr>
        <w:t> </w:t>
      </w:r>
      <w:r>
        <w:rPr/>
        <w:t>different</w:t>
      </w:r>
      <w:r>
        <w:rPr>
          <w:spacing w:val="-10"/>
        </w:rPr>
        <w:t> </w:t>
      </w:r>
      <w:r>
        <w:rPr/>
        <w:t>neuronal</w:t>
      </w:r>
      <w:r>
        <w:rPr>
          <w:spacing w:val="-13"/>
        </w:rPr>
        <w:t> </w:t>
      </w:r>
      <w:r>
        <w:rPr/>
        <w:t>procedures</w:t>
      </w:r>
      <w:r>
        <w:rPr>
          <w:spacing w:val="-6"/>
        </w:rPr>
        <w:t> </w:t>
      </w:r>
      <w:r>
        <w:rPr/>
        <w:t>and</w:t>
      </w:r>
      <w:r>
        <w:rPr>
          <w:spacing w:val="-10"/>
        </w:rPr>
        <w:t> </w:t>
      </w:r>
      <w:r>
        <w:rPr/>
        <w:t>can</w:t>
      </w:r>
      <w:r>
        <w:rPr>
          <w:spacing w:val="-10"/>
        </w:rPr>
        <w:t> </w:t>
      </w:r>
      <w:r>
        <w:rPr/>
        <w:t>result</w:t>
      </w:r>
      <w:r>
        <w:rPr>
          <w:spacing w:val="-10"/>
        </w:rPr>
        <w:t> </w:t>
      </w:r>
      <w:r>
        <w:rPr/>
        <w:t>in</w:t>
      </w:r>
      <w:r>
        <w:rPr>
          <w:spacing w:val="-10"/>
        </w:rPr>
        <w:t> </w:t>
      </w:r>
      <w:r>
        <w:rPr/>
        <w:t>a</w:t>
      </w:r>
      <w:r>
        <w:rPr>
          <w:spacing w:val="-11"/>
        </w:rPr>
        <w:t> </w:t>
      </w:r>
      <w:r>
        <w:rPr/>
        <w:t>variety of impairments, which include difficulty with regulating muscular activity (motor impairment), difficulty with coordination, balance, sensory abnormalities, and cognitive impairment(Emos and Agarwal, 2023, Rathore et al., 2002). A plantarflexion</w:t>
      </w:r>
      <w:r>
        <w:rPr>
          <w:spacing w:val="-7"/>
        </w:rPr>
        <w:t> </w:t>
      </w:r>
      <w:r>
        <w:rPr/>
        <w:t>deformity</w:t>
      </w:r>
      <w:r>
        <w:rPr>
          <w:spacing w:val="-11"/>
        </w:rPr>
        <w:t> </w:t>
      </w:r>
      <w:r>
        <w:rPr/>
        <w:t>is</w:t>
      </w:r>
      <w:r>
        <w:rPr>
          <w:spacing w:val="-7"/>
        </w:rPr>
        <w:t> </w:t>
      </w:r>
      <w:r>
        <w:rPr/>
        <w:t>caused</w:t>
      </w:r>
      <w:r>
        <w:rPr>
          <w:spacing w:val="-2"/>
        </w:rPr>
        <w:t> </w:t>
      </w:r>
      <w:r>
        <w:rPr/>
        <w:t>by</w:t>
      </w:r>
      <w:r>
        <w:rPr>
          <w:spacing w:val="-9"/>
        </w:rPr>
        <w:t> </w:t>
      </w:r>
      <w:r>
        <w:rPr/>
        <w:t>motor</w:t>
      </w:r>
      <w:r>
        <w:rPr>
          <w:spacing w:val="-8"/>
        </w:rPr>
        <w:t> </w:t>
      </w:r>
      <w:r>
        <w:rPr/>
        <w:t>impairments,</w:t>
      </w:r>
      <w:r>
        <w:rPr>
          <w:spacing w:val="-8"/>
        </w:rPr>
        <w:t> </w:t>
      </w:r>
      <w:r>
        <w:rPr/>
        <w:t>weakness</w:t>
      </w:r>
      <w:r>
        <w:rPr>
          <w:spacing w:val="-9"/>
        </w:rPr>
        <w:t> </w:t>
      </w:r>
      <w:r>
        <w:rPr/>
        <w:t>of</w:t>
      </w:r>
      <w:r>
        <w:rPr>
          <w:spacing w:val="-8"/>
        </w:rPr>
        <w:t> </w:t>
      </w:r>
      <w:r>
        <w:rPr/>
        <w:t>dorsal</w:t>
      </w:r>
      <w:r>
        <w:rPr>
          <w:spacing w:val="-7"/>
        </w:rPr>
        <w:t> </w:t>
      </w:r>
      <w:r>
        <w:rPr/>
        <w:t>flexor muscles</w:t>
      </w:r>
      <w:r>
        <w:rPr>
          <w:spacing w:val="-18"/>
        </w:rPr>
        <w:t> </w:t>
      </w:r>
      <w:r>
        <w:rPr/>
        <w:t>which</w:t>
      </w:r>
      <w:r>
        <w:rPr>
          <w:spacing w:val="-17"/>
        </w:rPr>
        <w:t> </w:t>
      </w:r>
      <w:r>
        <w:rPr/>
        <w:t>is</w:t>
      </w:r>
      <w:r>
        <w:rPr>
          <w:spacing w:val="-18"/>
        </w:rPr>
        <w:t> </w:t>
      </w:r>
      <w:r>
        <w:rPr/>
        <w:t>characterized</w:t>
      </w:r>
      <w:r>
        <w:rPr>
          <w:spacing w:val="-17"/>
        </w:rPr>
        <w:t> </w:t>
      </w:r>
      <w:r>
        <w:rPr/>
        <w:t>by</w:t>
      </w:r>
      <w:r>
        <w:rPr>
          <w:spacing w:val="-18"/>
        </w:rPr>
        <w:t> </w:t>
      </w:r>
      <w:r>
        <w:rPr/>
        <w:t>an</w:t>
      </w:r>
      <w:r>
        <w:rPr>
          <w:spacing w:val="-17"/>
        </w:rPr>
        <w:t> </w:t>
      </w:r>
      <w:r>
        <w:rPr/>
        <w:t>ankle</w:t>
      </w:r>
      <w:r>
        <w:rPr>
          <w:spacing w:val="-18"/>
        </w:rPr>
        <w:t> </w:t>
      </w:r>
      <w:r>
        <w:rPr/>
        <w:t>joint</w:t>
      </w:r>
      <w:r>
        <w:rPr>
          <w:spacing w:val="-17"/>
        </w:rPr>
        <w:t> </w:t>
      </w:r>
      <w:r>
        <w:rPr/>
        <w:t>resting</w:t>
      </w:r>
      <w:r>
        <w:rPr>
          <w:spacing w:val="-18"/>
        </w:rPr>
        <w:t> </w:t>
      </w:r>
      <w:r>
        <w:rPr/>
        <w:t>in</w:t>
      </w:r>
      <w:r>
        <w:rPr>
          <w:spacing w:val="-17"/>
        </w:rPr>
        <w:t> </w:t>
      </w:r>
      <w:r>
        <w:rPr/>
        <w:t>the</w:t>
      </w:r>
      <w:r>
        <w:rPr>
          <w:spacing w:val="-18"/>
        </w:rPr>
        <w:t> </w:t>
      </w:r>
      <w:r>
        <w:rPr/>
        <w:t>plantarflexion</w:t>
      </w:r>
      <w:r>
        <w:rPr>
          <w:spacing w:val="-17"/>
        </w:rPr>
        <w:t> </w:t>
      </w:r>
      <w:r>
        <w:rPr/>
        <w:t>posture, which is cause a problem</w:t>
      </w:r>
      <w:r>
        <w:rPr>
          <w:spacing w:val="-2"/>
        </w:rPr>
        <w:t> </w:t>
      </w:r>
      <w:r>
        <w:rPr/>
        <w:t>with spasticity</w:t>
      </w:r>
      <w:r>
        <w:rPr>
          <w:spacing w:val="-1"/>
        </w:rPr>
        <w:t> </w:t>
      </w:r>
      <w:r>
        <w:rPr/>
        <w:t>of Muscle, weakness, and paralysis are all fairly common stroke symptoms (Evers et al., 2004, Ibuki et al., 2010, Tasseel- Ponche et al., 2015).</w:t>
      </w:r>
    </w:p>
    <w:p>
      <w:pPr>
        <w:pStyle w:val="BodyText"/>
        <w:spacing w:line="360" w:lineRule="auto" w:before="161"/>
        <w:ind w:left="480" w:right="554"/>
        <w:jc w:val="both"/>
      </w:pPr>
      <w:r>
        <w:rPr/>
        <w:t>To</w:t>
      </w:r>
      <w:r>
        <w:rPr>
          <w:spacing w:val="-9"/>
        </w:rPr>
        <w:t> </w:t>
      </w:r>
      <w:r>
        <w:rPr/>
        <w:t>improve</w:t>
      </w:r>
      <w:r>
        <w:rPr>
          <w:spacing w:val="-11"/>
        </w:rPr>
        <w:t> </w:t>
      </w:r>
      <w:r>
        <w:rPr/>
        <w:t>walking</w:t>
      </w:r>
      <w:r>
        <w:rPr>
          <w:spacing w:val="-10"/>
        </w:rPr>
        <w:t> </w:t>
      </w:r>
      <w:r>
        <w:rPr/>
        <w:t>in</w:t>
      </w:r>
      <w:r>
        <w:rPr>
          <w:spacing w:val="-8"/>
        </w:rPr>
        <w:t> </w:t>
      </w:r>
      <w:r>
        <w:rPr/>
        <w:t>patients</w:t>
      </w:r>
      <w:r>
        <w:rPr>
          <w:spacing w:val="-11"/>
        </w:rPr>
        <w:t> </w:t>
      </w:r>
      <w:r>
        <w:rPr/>
        <w:t>having</w:t>
      </w:r>
      <w:r>
        <w:rPr>
          <w:spacing w:val="-11"/>
        </w:rPr>
        <w:t> </w:t>
      </w:r>
      <w:r>
        <w:rPr/>
        <w:t>plantar-flexion</w:t>
      </w:r>
      <w:r>
        <w:rPr>
          <w:spacing w:val="-10"/>
        </w:rPr>
        <w:t> </w:t>
      </w:r>
      <w:r>
        <w:rPr/>
        <w:t>deformities,</w:t>
      </w:r>
      <w:r>
        <w:rPr>
          <w:spacing w:val="-9"/>
        </w:rPr>
        <w:t> </w:t>
      </w:r>
      <w:r>
        <w:rPr/>
        <w:t>physical</w:t>
      </w:r>
      <w:r>
        <w:rPr>
          <w:spacing w:val="-10"/>
        </w:rPr>
        <w:t> </w:t>
      </w:r>
      <w:r>
        <w:rPr/>
        <w:t>therapy is typically</w:t>
      </w:r>
      <w:r>
        <w:rPr>
          <w:spacing w:val="-1"/>
        </w:rPr>
        <w:t> </w:t>
      </w:r>
      <w:r>
        <w:rPr/>
        <w:t>used in stroke rehab(Begg et al., 2019, Lindquist et al., 2007, Teasell et al., 2001). Though, prescription ankle foot orthoses (AFOs) as a supplement to physiotherapy in the treatment of stroke have been recommended by NHS Quality Improvements of Scotland and the International Society of Prosthetic and Orthotic (ISPO)(Condie</w:t>
      </w:r>
      <w:r>
        <w:rPr>
          <w:spacing w:val="-18"/>
        </w:rPr>
        <w:t> </w:t>
      </w:r>
      <w:r>
        <w:rPr/>
        <w:t>E,</w:t>
      </w:r>
      <w:r>
        <w:rPr>
          <w:spacing w:val="-17"/>
        </w:rPr>
        <w:t> </w:t>
      </w:r>
      <w:r>
        <w:rPr/>
        <w:t>2004,</w:t>
      </w:r>
      <w:r>
        <w:rPr>
          <w:spacing w:val="-18"/>
        </w:rPr>
        <w:t> </w:t>
      </w:r>
      <w:r>
        <w:rPr/>
        <w:t>NHS,</w:t>
      </w:r>
      <w:r>
        <w:rPr>
          <w:spacing w:val="-17"/>
        </w:rPr>
        <w:t> </w:t>
      </w:r>
      <w:r>
        <w:rPr/>
        <w:t>2009).</w:t>
      </w:r>
      <w:r>
        <w:rPr>
          <w:spacing w:val="-18"/>
        </w:rPr>
        <w:t> </w:t>
      </w:r>
      <w:r>
        <w:rPr/>
        <w:t>PLS</w:t>
      </w:r>
      <w:r>
        <w:rPr>
          <w:spacing w:val="-17"/>
        </w:rPr>
        <w:t> </w:t>
      </w:r>
      <w:r>
        <w:rPr/>
        <w:t>AFO</w:t>
      </w:r>
      <w:r>
        <w:rPr>
          <w:spacing w:val="-18"/>
        </w:rPr>
        <w:t> </w:t>
      </w:r>
      <w:r>
        <w:rPr/>
        <w:t>is</w:t>
      </w:r>
      <w:r>
        <w:rPr>
          <w:spacing w:val="-17"/>
        </w:rPr>
        <w:t> </w:t>
      </w:r>
      <w:r>
        <w:rPr/>
        <w:t>mostly</w:t>
      </w:r>
      <w:r>
        <w:rPr>
          <w:spacing w:val="-18"/>
        </w:rPr>
        <w:t> </w:t>
      </w:r>
      <w:r>
        <w:rPr/>
        <w:t>advised</w:t>
      </w:r>
      <w:r>
        <w:rPr>
          <w:spacing w:val="-17"/>
        </w:rPr>
        <w:t> </w:t>
      </w:r>
      <w:r>
        <w:rPr/>
        <w:t>for</w:t>
      </w:r>
      <w:r>
        <w:rPr>
          <w:spacing w:val="-18"/>
        </w:rPr>
        <w:t> </w:t>
      </w:r>
      <w:r>
        <w:rPr/>
        <w:t>a</w:t>
      </w:r>
      <w:r>
        <w:rPr>
          <w:spacing w:val="-17"/>
        </w:rPr>
        <w:t> </w:t>
      </w:r>
      <w:r>
        <w:rPr/>
        <w:t>stroke</w:t>
      </w:r>
      <w:r>
        <w:rPr>
          <w:spacing w:val="-18"/>
        </w:rPr>
        <w:t> </w:t>
      </w:r>
      <w:r>
        <w:rPr/>
        <w:t>patient to</w:t>
      </w:r>
      <w:r>
        <w:rPr>
          <w:spacing w:val="80"/>
        </w:rPr>
        <w:t> </w:t>
      </w:r>
      <w:r>
        <w:rPr/>
        <w:t>encourage</w:t>
      </w:r>
      <w:r>
        <w:rPr>
          <w:spacing w:val="80"/>
        </w:rPr>
        <w:t> </w:t>
      </w:r>
      <w:r>
        <w:rPr/>
        <w:t>initial</w:t>
      </w:r>
      <w:r>
        <w:rPr>
          <w:spacing w:val="80"/>
        </w:rPr>
        <w:t> </w:t>
      </w:r>
      <w:r>
        <w:rPr/>
        <w:t>contact</w:t>
      </w:r>
      <w:r>
        <w:rPr>
          <w:spacing w:val="80"/>
        </w:rPr>
        <w:t> </w:t>
      </w:r>
      <w:r>
        <w:rPr/>
        <w:t>at</w:t>
      </w:r>
      <w:r>
        <w:rPr>
          <w:spacing w:val="80"/>
        </w:rPr>
        <w:t> </w:t>
      </w:r>
      <w:r>
        <w:rPr/>
        <w:t>heel</w:t>
      </w:r>
      <w:r>
        <w:rPr>
          <w:spacing w:val="80"/>
        </w:rPr>
        <w:t> </w:t>
      </w:r>
      <w:r>
        <w:rPr/>
        <w:t>strike</w:t>
      </w:r>
      <w:r>
        <w:rPr>
          <w:spacing w:val="80"/>
        </w:rPr>
        <w:t> </w:t>
      </w:r>
      <w:r>
        <w:rPr/>
        <w:t>(by</w:t>
      </w:r>
      <w:r>
        <w:rPr>
          <w:spacing w:val="80"/>
        </w:rPr>
        <w:t> </w:t>
      </w:r>
      <w:r>
        <w:rPr/>
        <w:t>limiting</w:t>
      </w:r>
      <w:r>
        <w:rPr>
          <w:spacing w:val="80"/>
        </w:rPr>
        <w:t> </w:t>
      </w:r>
      <w:r>
        <w:rPr/>
        <w:t>the</w:t>
      </w:r>
      <w:r>
        <w:rPr>
          <w:spacing w:val="80"/>
        </w:rPr>
        <w:t> </w:t>
      </w:r>
      <w:r>
        <w:rPr/>
        <w:t>ankle's</w:t>
      </w:r>
      <w:r>
        <w:rPr>
          <w:spacing w:val="80"/>
        </w:rPr>
        <w:t> </w:t>
      </w:r>
      <w:r>
        <w:rPr/>
        <w:t>excessive</w:t>
      </w:r>
    </w:p>
    <w:p>
      <w:pPr>
        <w:spacing w:after="0" w:line="360" w:lineRule="auto"/>
        <w:jc w:val="both"/>
        <w:sectPr>
          <w:footerReference w:type="default" r:id="rId9"/>
          <w:pgSz w:w="12240" w:h="15840"/>
          <w:pgMar w:footer="1015" w:header="0" w:top="1380" w:bottom="1200" w:left="960" w:right="880"/>
          <w:pgNumType w:start="1"/>
        </w:sectPr>
      </w:pPr>
    </w:p>
    <w:p>
      <w:pPr>
        <w:pStyle w:val="BodyText"/>
        <w:spacing w:line="360" w:lineRule="auto" w:before="73"/>
        <w:ind w:left="480" w:right="553"/>
        <w:jc w:val="both"/>
      </w:pPr>
      <w:r>
        <w:rPr/>
        <w:t>plantarflexion position), to promote foot ground clearance in the swing phase, to support</w:t>
      </w:r>
      <w:r>
        <w:rPr>
          <w:spacing w:val="-18"/>
        </w:rPr>
        <w:t> </w:t>
      </w:r>
      <w:r>
        <w:rPr/>
        <w:t>and</w:t>
      </w:r>
      <w:r>
        <w:rPr>
          <w:spacing w:val="-17"/>
        </w:rPr>
        <w:t> </w:t>
      </w:r>
      <w:r>
        <w:rPr/>
        <w:t>improve</w:t>
      </w:r>
      <w:r>
        <w:rPr>
          <w:spacing w:val="-18"/>
        </w:rPr>
        <w:t> </w:t>
      </w:r>
      <w:r>
        <w:rPr/>
        <w:t>the</w:t>
      </w:r>
      <w:r>
        <w:rPr>
          <w:spacing w:val="-17"/>
        </w:rPr>
        <w:t> </w:t>
      </w:r>
      <w:r>
        <w:rPr/>
        <w:t>alignments</w:t>
      </w:r>
      <w:r>
        <w:rPr>
          <w:spacing w:val="-18"/>
        </w:rPr>
        <w:t> </w:t>
      </w:r>
      <w:r>
        <w:rPr/>
        <w:t>of</w:t>
      </w:r>
      <w:r>
        <w:rPr>
          <w:spacing w:val="-17"/>
        </w:rPr>
        <w:t> </w:t>
      </w:r>
      <w:r>
        <w:rPr/>
        <w:t>the</w:t>
      </w:r>
      <w:r>
        <w:rPr>
          <w:spacing w:val="-18"/>
        </w:rPr>
        <w:t> </w:t>
      </w:r>
      <w:r>
        <w:rPr/>
        <w:t>feet</w:t>
      </w:r>
      <w:r>
        <w:rPr>
          <w:spacing w:val="-17"/>
        </w:rPr>
        <w:t> </w:t>
      </w:r>
      <w:r>
        <w:rPr/>
        <w:t>(controlling</w:t>
      </w:r>
      <w:r>
        <w:rPr>
          <w:spacing w:val="-18"/>
        </w:rPr>
        <w:t> </w:t>
      </w:r>
      <w:r>
        <w:rPr/>
        <w:t>equinovarus</w:t>
      </w:r>
      <w:r>
        <w:rPr>
          <w:spacing w:val="-17"/>
        </w:rPr>
        <w:t> </w:t>
      </w:r>
      <w:r>
        <w:rPr/>
        <w:t>deformities) (Condie E, 2004, NHS, 2009).</w:t>
      </w:r>
    </w:p>
    <w:p>
      <w:pPr>
        <w:pStyle w:val="BodyText"/>
        <w:spacing w:line="360" w:lineRule="auto" w:before="159"/>
        <w:ind w:left="480" w:right="554"/>
        <w:jc w:val="both"/>
      </w:pPr>
      <w:r>
        <w:rPr/>
        <w:t>The current study aimed to provide deeper knowledge using software gait analysis for the biomechanical effects of PLS AFO for stroke patients while walking, and a better comprehension of how AFOs affect the joint range of motion.</w:t>
      </w:r>
    </w:p>
    <w:p>
      <w:pPr>
        <w:spacing w:after="0" w:line="360" w:lineRule="auto"/>
        <w:jc w:val="both"/>
        <w:sectPr>
          <w:pgSz w:w="12240" w:h="15840"/>
          <w:pgMar w:header="0" w:footer="1015" w:top="1360" w:bottom="1200" w:left="960" w:right="880"/>
        </w:sectPr>
      </w:pPr>
    </w:p>
    <w:p>
      <w:pPr>
        <w:pStyle w:val="Heading1"/>
        <w:numPr>
          <w:ilvl w:val="0"/>
          <w:numId w:val="4"/>
        </w:numPr>
        <w:tabs>
          <w:tab w:pos="4441" w:val="left" w:leader="none"/>
        </w:tabs>
        <w:spacing w:line="240" w:lineRule="auto" w:before="57" w:after="0"/>
        <w:ind w:left="4441" w:right="0" w:hanging="360"/>
        <w:jc w:val="left"/>
      </w:pPr>
      <w:r>
        <w:rPr/>
        <w:t>Background</w:t>
      </w:r>
      <w:r>
        <w:rPr>
          <w:spacing w:val="-14"/>
        </w:rPr>
        <w:t> </w:t>
      </w:r>
      <w:r>
        <w:rPr/>
        <w:t>and</w:t>
      </w:r>
      <w:r>
        <w:rPr>
          <w:spacing w:val="-7"/>
        </w:rPr>
        <w:t> </w:t>
      </w:r>
      <w:r>
        <w:rPr/>
        <w:t>Literature</w:t>
      </w:r>
      <w:r>
        <w:rPr>
          <w:spacing w:val="-12"/>
        </w:rPr>
        <w:t> </w:t>
      </w:r>
      <w:r>
        <w:rPr>
          <w:spacing w:val="-2"/>
        </w:rPr>
        <w:t>review</w:t>
      </w:r>
    </w:p>
    <w:p>
      <w:pPr>
        <w:pStyle w:val="BodyText"/>
        <w:rPr>
          <w:b/>
          <w:sz w:val="34"/>
        </w:rPr>
      </w:pPr>
    </w:p>
    <w:p>
      <w:pPr>
        <w:pStyle w:val="BodyText"/>
        <w:rPr>
          <w:b/>
          <w:sz w:val="34"/>
        </w:rPr>
      </w:pPr>
    </w:p>
    <w:p>
      <w:pPr>
        <w:pStyle w:val="Heading2"/>
        <w:numPr>
          <w:ilvl w:val="1"/>
          <w:numId w:val="4"/>
        </w:numPr>
        <w:tabs>
          <w:tab w:pos="925" w:val="left" w:leader="none"/>
        </w:tabs>
        <w:spacing w:line="240" w:lineRule="auto" w:before="207" w:after="0"/>
        <w:ind w:left="924" w:right="0" w:hanging="445"/>
        <w:jc w:val="both"/>
      </w:pPr>
      <w:bookmarkStart w:name="_TOC_250030" w:id="7"/>
      <w:r>
        <w:rPr/>
        <w:t>Normal</w:t>
      </w:r>
      <w:r>
        <w:rPr>
          <w:spacing w:val="-6"/>
        </w:rPr>
        <w:t> </w:t>
      </w:r>
      <w:r>
        <w:rPr/>
        <w:t>and</w:t>
      </w:r>
      <w:r>
        <w:rPr>
          <w:spacing w:val="-6"/>
        </w:rPr>
        <w:t> </w:t>
      </w:r>
      <w:r>
        <w:rPr/>
        <w:t>post-stroke</w:t>
      </w:r>
      <w:r>
        <w:rPr>
          <w:spacing w:val="-6"/>
        </w:rPr>
        <w:t> </w:t>
      </w:r>
      <w:bookmarkEnd w:id="7"/>
      <w:r>
        <w:rPr>
          <w:spacing w:val="-2"/>
        </w:rPr>
        <w:t>gait:</w:t>
      </w:r>
    </w:p>
    <w:p>
      <w:pPr>
        <w:pStyle w:val="Heading2"/>
        <w:numPr>
          <w:ilvl w:val="2"/>
          <w:numId w:val="4"/>
        </w:numPr>
        <w:tabs>
          <w:tab w:pos="1201" w:val="left" w:leader="none"/>
        </w:tabs>
        <w:spacing w:line="240" w:lineRule="auto" w:before="158" w:after="0"/>
        <w:ind w:left="1200" w:right="0" w:hanging="721"/>
        <w:jc w:val="both"/>
      </w:pPr>
      <w:bookmarkStart w:name="_TOC_250029" w:id="8"/>
      <w:bookmarkEnd w:id="8"/>
      <w:r>
        <w:rPr>
          <w:spacing w:val="-2"/>
        </w:rPr>
        <w:t>Introduction:</w:t>
      </w:r>
    </w:p>
    <w:p>
      <w:pPr>
        <w:pStyle w:val="BodyText"/>
        <w:spacing w:before="8"/>
        <w:rPr>
          <w:b/>
          <w:sz w:val="27"/>
        </w:rPr>
      </w:pPr>
    </w:p>
    <w:p>
      <w:pPr>
        <w:pStyle w:val="BodyText"/>
        <w:spacing w:line="360" w:lineRule="auto"/>
        <w:ind w:left="480" w:right="558"/>
        <w:jc w:val="both"/>
      </w:pPr>
      <w:r>
        <w:rPr/>
        <w:t>Gait is a neuro Musculo skeletal system activities command to move the lower extremity</w:t>
      </w:r>
      <w:r>
        <w:rPr>
          <w:spacing w:val="-9"/>
        </w:rPr>
        <w:t> </w:t>
      </w:r>
      <w:r>
        <w:rPr/>
        <w:t>and</w:t>
      </w:r>
      <w:r>
        <w:rPr>
          <w:spacing w:val="-5"/>
        </w:rPr>
        <w:t> </w:t>
      </w:r>
      <w:r>
        <w:rPr/>
        <w:t>HAT</w:t>
      </w:r>
      <w:r>
        <w:rPr>
          <w:spacing w:val="-6"/>
        </w:rPr>
        <w:t> </w:t>
      </w:r>
      <w:r>
        <w:rPr/>
        <w:t>(Head,</w:t>
      </w:r>
      <w:r>
        <w:rPr>
          <w:spacing w:val="-6"/>
        </w:rPr>
        <w:t> </w:t>
      </w:r>
      <w:r>
        <w:rPr/>
        <w:t>Arm,</w:t>
      </w:r>
      <w:r>
        <w:rPr>
          <w:spacing w:val="-6"/>
        </w:rPr>
        <w:t> </w:t>
      </w:r>
      <w:r>
        <w:rPr/>
        <w:t>and</w:t>
      </w:r>
      <w:r>
        <w:rPr>
          <w:spacing w:val="-5"/>
        </w:rPr>
        <w:t> </w:t>
      </w:r>
      <w:r>
        <w:rPr/>
        <w:t>Trunk)</w:t>
      </w:r>
      <w:r>
        <w:rPr>
          <w:spacing w:val="-4"/>
        </w:rPr>
        <w:t> </w:t>
      </w:r>
      <w:r>
        <w:rPr/>
        <w:t>safely</w:t>
      </w:r>
      <w:r>
        <w:rPr>
          <w:spacing w:val="-8"/>
        </w:rPr>
        <w:t> </w:t>
      </w:r>
      <w:r>
        <w:rPr/>
        <w:t>(Kalaria</w:t>
      </w:r>
      <w:r>
        <w:rPr>
          <w:spacing w:val="-5"/>
        </w:rPr>
        <w:t> </w:t>
      </w:r>
      <w:r>
        <w:rPr/>
        <w:t>et</w:t>
      </w:r>
      <w:r>
        <w:rPr>
          <w:spacing w:val="-5"/>
        </w:rPr>
        <w:t> </w:t>
      </w:r>
      <w:r>
        <w:rPr/>
        <w:t>al.,</w:t>
      </w:r>
      <w:r>
        <w:rPr>
          <w:spacing w:val="-7"/>
        </w:rPr>
        <w:t> </w:t>
      </w:r>
      <w:r>
        <w:rPr/>
        <w:t>2016,</w:t>
      </w:r>
      <w:r>
        <w:rPr>
          <w:spacing w:val="-6"/>
        </w:rPr>
        <w:t> </w:t>
      </w:r>
      <w:r>
        <w:rPr/>
        <w:t>Shumway- Cook A, 2007).</w:t>
      </w:r>
    </w:p>
    <w:p>
      <w:pPr>
        <w:pStyle w:val="BodyText"/>
        <w:spacing w:line="360" w:lineRule="auto" w:before="160"/>
        <w:ind w:left="480" w:right="554"/>
        <w:jc w:val="both"/>
      </w:pPr>
      <w:r>
        <w:rPr/>
        <w:t>Gait</w:t>
      </w:r>
      <w:r>
        <w:rPr>
          <w:spacing w:val="-12"/>
        </w:rPr>
        <w:t> </w:t>
      </w:r>
      <w:r>
        <w:rPr/>
        <w:t>impairments</w:t>
      </w:r>
      <w:r>
        <w:rPr>
          <w:spacing w:val="-10"/>
        </w:rPr>
        <w:t> </w:t>
      </w:r>
      <w:r>
        <w:rPr/>
        <w:t>follow-on</w:t>
      </w:r>
      <w:r>
        <w:rPr>
          <w:spacing w:val="-10"/>
        </w:rPr>
        <w:t> </w:t>
      </w:r>
      <w:r>
        <w:rPr/>
        <w:t>Stroke</w:t>
      </w:r>
      <w:r>
        <w:rPr>
          <w:spacing w:val="-12"/>
        </w:rPr>
        <w:t> </w:t>
      </w:r>
      <w:r>
        <w:rPr/>
        <w:t>can</w:t>
      </w:r>
      <w:r>
        <w:rPr>
          <w:spacing w:val="-10"/>
        </w:rPr>
        <w:t> </w:t>
      </w:r>
      <w:r>
        <w:rPr/>
        <w:t>differ</w:t>
      </w:r>
      <w:r>
        <w:rPr>
          <w:spacing w:val="-11"/>
        </w:rPr>
        <w:t> </w:t>
      </w:r>
      <w:r>
        <w:rPr/>
        <w:t>due</w:t>
      </w:r>
      <w:r>
        <w:rPr>
          <w:spacing w:val="-12"/>
        </w:rPr>
        <w:t> </w:t>
      </w:r>
      <w:r>
        <w:rPr/>
        <w:t>to</w:t>
      </w:r>
      <w:r>
        <w:rPr>
          <w:spacing w:val="-12"/>
        </w:rPr>
        <w:t> </w:t>
      </w:r>
      <w:r>
        <w:rPr/>
        <w:t>the</w:t>
      </w:r>
      <w:r>
        <w:rPr>
          <w:spacing w:val="-12"/>
        </w:rPr>
        <w:t> </w:t>
      </w:r>
      <w:r>
        <w:rPr/>
        <w:t>site</w:t>
      </w:r>
      <w:r>
        <w:rPr>
          <w:spacing w:val="-8"/>
        </w:rPr>
        <w:t> </w:t>
      </w:r>
      <w:r>
        <w:rPr/>
        <w:t>and</w:t>
      </w:r>
      <w:r>
        <w:rPr>
          <w:spacing w:val="-12"/>
        </w:rPr>
        <w:t> </w:t>
      </w:r>
      <w:r>
        <w:rPr/>
        <w:t>size</w:t>
      </w:r>
      <w:r>
        <w:rPr>
          <w:spacing w:val="-10"/>
        </w:rPr>
        <w:t> </w:t>
      </w:r>
      <w:r>
        <w:rPr/>
        <w:t>damaged</w:t>
      </w:r>
      <w:r>
        <w:rPr>
          <w:spacing w:val="-9"/>
        </w:rPr>
        <w:t> </w:t>
      </w:r>
      <w:r>
        <w:rPr/>
        <w:t>in</w:t>
      </w:r>
      <w:r>
        <w:rPr>
          <w:spacing w:val="-12"/>
        </w:rPr>
        <w:t> </w:t>
      </w:r>
      <w:r>
        <w:rPr/>
        <w:t>the brain (Emos and Agarwal, 2023, Handelzalts et al., 2019). For that reason, the impairments of the gait are contingent on the degree of spasticity severity, and weakness of muscle (Bohannon et al., 1987, Handelzalts et al., 2019). Analysis of Gait includes a variability of quantitative methods that are used to evaluate both abnormal</w:t>
      </w:r>
      <w:r>
        <w:rPr>
          <w:spacing w:val="-18"/>
        </w:rPr>
        <w:t> </w:t>
      </w:r>
      <w:r>
        <w:rPr/>
        <w:t>and</w:t>
      </w:r>
      <w:r>
        <w:rPr>
          <w:spacing w:val="-17"/>
        </w:rPr>
        <w:t> </w:t>
      </w:r>
      <w:r>
        <w:rPr/>
        <w:t>normal</w:t>
      </w:r>
      <w:r>
        <w:rPr>
          <w:spacing w:val="-18"/>
        </w:rPr>
        <w:t> </w:t>
      </w:r>
      <w:r>
        <w:rPr/>
        <w:t>gait</w:t>
      </w:r>
      <w:r>
        <w:rPr>
          <w:spacing w:val="-17"/>
        </w:rPr>
        <w:t> </w:t>
      </w:r>
      <w:r>
        <w:rPr/>
        <w:t>including</w:t>
      </w:r>
      <w:r>
        <w:rPr>
          <w:spacing w:val="-18"/>
        </w:rPr>
        <w:t> </w:t>
      </w:r>
      <w:r>
        <w:rPr/>
        <w:t>temporal-spatial-parameter</w:t>
      </w:r>
      <w:r>
        <w:rPr>
          <w:spacing w:val="-17"/>
        </w:rPr>
        <w:t> </w:t>
      </w:r>
      <w:r>
        <w:rPr/>
        <w:t>(distance</w:t>
      </w:r>
      <w:r>
        <w:rPr>
          <w:spacing w:val="-18"/>
        </w:rPr>
        <w:t> </w:t>
      </w:r>
      <w:r>
        <w:rPr/>
        <w:t>and</w:t>
      </w:r>
      <w:r>
        <w:rPr>
          <w:spacing w:val="-17"/>
        </w:rPr>
        <w:t> </w:t>
      </w:r>
      <w:r>
        <w:rPr/>
        <w:t>timing of</w:t>
      </w:r>
      <w:r>
        <w:rPr>
          <w:spacing w:val="-18"/>
        </w:rPr>
        <w:t> </w:t>
      </w:r>
      <w:r>
        <w:rPr/>
        <w:t>the</w:t>
      </w:r>
      <w:r>
        <w:rPr>
          <w:spacing w:val="-13"/>
        </w:rPr>
        <w:t> </w:t>
      </w:r>
      <w:r>
        <w:rPr/>
        <w:t>movements),</w:t>
      </w:r>
      <w:r>
        <w:rPr>
          <w:spacing w:val="-12"/>
        </w:rPr>
        <w:t> </w:t>
      </w:r>
      <w:r>
        <w:rPr/>
        <w:t>kinematic-parameter</w:t>
      </w:r>
      <w:r>
        <w:rPr>
          <w:spacing w:val="-12"/>
        </w:rPr>
        <w:t> </w:t>
      </w:r>
      <w:r>
        <w:rPr/>
        <w:t>(segment</w:t>
      </w:r>
      <w:r>
        <w:rPr>
          <w:spacing w:val="-9"/>
        </w:rPr>
        <w:t> </w:t>
      </w:r>
      <w:r>
        <w:rPr/>
        <w:t>and</w:t>
      </w:r>
      <w:r>
        <w:rPr>
          <w:spacing w:val="-11"/>
        </w:rPr>
        <w:t> </w:t>
      </w:r>
      <w:r>
        <w:rPr/>
        <w:t>joint</w:t>
      </w:r>
      <w:r>
        <w:rPr>
          <w:spacing w:val="-11"/>
        </w:rPr>
        <w:t> </w:t>
      </w:r>
      <w:r>
        <w:rPr/>
        <w:t>position)</w:t>
      </w:r>
      <w:r>
        <w:rPr>
          <w:spacing w:val="-18"/>
        </w:rPr>
        <w:t> </w:t>
      </w:r>
      <w:r>
        <w:rPr/>
        <w:t>(Kalaria</w:t>
      </w:r>
      <w:r>
        <w:rPr>
          <w:spacing w:val="-11"/>
        </w:rPr>
        <w:t> </w:t>
      </w:r>
      <w:r>
        <w:rPr/>
        <w:t>et</w:t>
      </w:r>
      <w:r>
        <w:rPr>
          <w:spacing w:val="-11"/>
        </w:rPr>
        <w:t> </w:t>
      </w:r>
      <w:r>
        <w:rPr/>
        <w:t>al., 2016, Shumway-Cook A, 2007). Additionally, as the contributions of lower extremity</w:t>
      </w:r>
      <w:r>
        <w:rPr>
          <w:spacing w:val="-9"/>
        </w:rPr>
        <w:t> </w:t>
      </w:r>
      <w:r>
        <w:rPr/>
        <w:t>kinematics.</w:t>
      </w:r>
      <w:r>
        <w:rPr>
          <w:spacing w:val="-5"/>
        </w:rPr>
        <w:t> </w:t>
      </w:r>
      <w:r>
        <w:rPr/>
        <w:t>this</w:t>
      </w:r>
      <w:r>
        <w:rPr>
          <w:spacing w:val="-7"/>
        </w:rPr>
        <w:t> </w:t>
      </w:r>
      <w:r>
        <w:rPr/>
        <w:t>part</w:t>
      </w:r>
      <w:r>
        <w:rPr>
          <w:spacing w:val="-5"/>
        </w:rPr>
        <w:t> </w:t>
      </w:r>
      <w:r>
        <w:rPr/>
        <w:t>will</w:t>
      </w:r>
      <w:r>
        <w:rPr>
          <w:spacing w:val="-7"/>
        </w:rPr>
        <w:t> </w:t>
      </w:r>
      <w:r>
        <w:rPr/>
        <w:t>solely</w:t>
      </w:r>
      <w:r>
        <w:rPr>
          <w:spacing w:val="-9"/>
        </w:rPr>
        <w:t> </w:t>
      </w:r>
      <w:r>
        <w:rPr/>
        <w:t>focus</w:t>
      </w:r>
      <w:r>
        <w:rPr>
          <w:spacing w:val="-7"/>
        </w:rPr>
        <w:t> </w:t>
      </w:r>
      <w:r>
        <w:rPr/>
        <w:t>on</w:t>
      </w:r>
      <w:r>
        <w:rPr>
          <w:spacing w:val="-7"/>
        </w:rPr>
        <w:t> </w:t>
      </w:r>
      <w:r>
        <w:rPr/>
        <w:t>the</w:t>
      </w:r>
      <w:r>
        <w:rPr>
          <w:spacing w:val="-5"/>
        </w:rPr>
        <w:t> </w:t>
      </w:r>
      <w:r>
        <w:rPr/>
        <w:t>factors</w:t>
      </w:r>
      <w:r>
        <w:rPr>
          <w:spacing w:val="-7"/>
        </w:rPr>
        <w:t> </w:t>
      </w:r>
      <w:r>
        <w:rPr/>
        <w:t>that</w:t>
      </w:r>
      <w:r>
        <w:rPr>
          <w:spacing w:val="-5"/>
        </w:rPr>
        <w:t> </w:t>
      </w:r>
      <w:r>
        <w:rPr/>
        <w:t>are considered</w:t>
      </w:r>
      <w:r>
        <w:rPr>
          <w:spacing w:val="-6"/>
        </w:rPr>
        <w:t> </w:t>
      </w:r>
      <w:r>
        <w:rPr/>
        <w:t>to be the furthermost pertinent to the topic of this thesis. The kinematics of the lower extremities</w:t>
      </w:r>
      <w:r>
        <w:rPr>
          <w:spacing w:val="-1"/>
        </w:rPr>
        <w:t> </w:t>
      </w:r>
      <w:r>
        <w:rPr/>
        <w:t>in</w:t>
      </w:r>
      <w:r>
        <w:rPr>
          <w:spacing w:val="-1"/>
        </w:rPr>
        <w:t> </w:t>
      </w:r>
      <w:r>
        <w:rPr/>
        <w:t>the sagittal</w:t>
      </w:r>
      <w:r>
        <w:rPr>
          <w:spacing w:val="-1"/>
        </w:rPr>
        <w:t> </w:t>
      </w:r>
      <w:r>
        <w:rPr/>
        <w:t>plane are</w:t>
      </w:r>
      <w:r>
        <w:rPr>
          <w:spacing w:val="-2"/>
        </w:rPr>
        <w:t> </w:t>
      </w:r>
      <w:r>
        <w:rPr/>
        <w:t>considered</w:t>
      </w:r>
      <w:r>
        <w:rPr>
          <w:spacing w:val="-1"/>
        </w:rPr>
        <w:t> </w:t>
      </w:r>
      <w:r>
        <w:rPr/>
        <w:t>to</w:t>
      </w:r>
      <w:r>
        <w:rPr>
          <w:spacing w:val="-1"/>
        </w:rPr>
        <w:t> </w:t>
      </w:r>
      <w:r>
        <w:rPr/>
        <w:t>be a</w:t>
      </w:r>
      <w:r>
        <w:rPr>
          <w:spacing w:val="-3"/>
        </w:rPr>
        <w:t> </w:t>
      </w:r>
      <w:r>
        <w:rPr/>
        <w:t>key</w:t>
      </w:r>
      <w:r>
        <w:rPr>
          <w:spacing w:val="-6"/>
        </w:rPr>
        <w:t> </w:t>
      </w:r>
      <w:r>
        <w:rPr/>
        <w:t>parameter</w:t>
      </w:r>
      <w:r>
        <w:rPr>
          <w:spacing w:val="-1"/>
        </w:rPr>
        <w:t> </w:t>
      </w:r>
      <w:r>
        <w:rPr/>
        <w:t>for</w:t>
      </w:r>
      <w:r>
        <w:rPr>
          <w:spacing w:val="-2"/>
        </w:rPr>
        <w:t> </w:t>
      </w:r>
      <w:r>
        <w:rPr/>
        <w:t>the</w:t>
      </w:r>
      <w:r>
        <w:rPr>
          <w:spacing w:val="-2"/>
        </w:rPr>
        <w:t> </w:t>
      </w:r>
      <w:r>
        <w:rPr/>
        <w:t>current </w:t>
      </w:r>
      <w:r>
        <w:rPr>
          <w:spacing w:val="-2"/>
        </w:rPr>
        <w:t>research.</w:t>
      </w:r>
    </w:p>
    <w:p>
      <w:pPr>
        <w:pStyle w:val="Heading2"/>
        <w:numPr>
          <w:ilvl w:val="2"/>
          <w:numId w:val="4"/>
        </w:numPr>
        <w:tabs>
          <w:tab w:pos="1201" w:val="left" w:leader="none"/>
        </w:tabs>
        <w:spacing w:line="240" w:lineRule="auto" w:before="164" w:after="0"/>
        <w:ind w:left="1200" w:right="0" w:hanging="721"/>
        <w:jc w:val="both"/>
      </w:pPr>
      <w:bookmarkStart w:name="_TOC_250028" w:id="9"/>
      <w:r>
        <w:rPr/>
        <w:t>Normal</w:t>
      </w:r>
      <w:r>
        <w:rPr>
          <w:spacing w:val="-5"/>
        </w:rPr>
        <w:t> </w:t>
      </w:r>
      <w:bookmarkEnd w:id="9"/>
      <w:r>
        <w:rPr>
          <w:spacing w:val="-2"/>
        </w:rPr>
        <w:t>gait:</w:t>
      </w:r>
    </w:p>
    <w:p>
      <w:pPr>
        <w:pStyle w:val="BodyText"/>
        <w:spacing w:before="7"/>
        <w:rPr>
          <w:b/>
          <w:sz w:val="27"/>
        </w:rPr>
      </w:pPr>
    </w:p>
    <w:p>
      <w:pPr>
        <w:pStyle w:val="BodyText"/>
        <w:spacing w:line="360" w:lineRule="auto"/>
        <w:ind w:left="480" w:right="554"/>
        <w:jc w:val="both"/>
      </w:pPr>
      <w:r>
        <w:rPr/>
        <w:t>The</w:t>
      </w:r>
      <w:r>
        <w:rPr>
          <w:spacing w:val="-1"/>
        </w:rPr>
        <w:t> </w:t>
      </w:r>
      <w:r>
        <w:rPr/>
        <w:t>gait cycle</w:t>
      </w:r>
      <w:r>
        <w:rPr>
          <w:spacing w:val="-1"/>
        </w:rPr>
        <w:t> </w:t>
      </w:r>
      <w:r>
        <w:rPr/>
        <w:t>(GC)</w:t>
      </w:r>
      <w:r>
        <w:rPr>
          <w:spacing w:val="-1"/>
        </w:rPr>
        <w:t> </w:t>
      </w:r>
      <w:r>
        <w:rPr/>
        <w:t>is the</w:t>
      </w:r>
      <w:r>
        <w:rPr>
          <w:spacing w:val="-1"/>
        </w:rPr>
        <w:t> </w:t>
      </w:r>
      <w:r>
        <w:rPr/>
        <w:t>time</w:t>
      </w:r>
      <w:r>
        <w:rPr>
          <w:spacing w:val="-1"/>
        </w:rPr>
        <w:t> </w:t>
      </w:r>
      <w:r>
        <w:rPr/>
        <w:t>interval between two</w:t>
      </w:r>
      <w:r>
        <w:rPr>
          <w:spacing w:val="-1"/>
        </w:rPr>
        <w:t> </w:t>
      </w:r>
      <w:r>
        <w:rPr/>
        <w:t>similar</w:t>
      </w:r>
      <w:r>
        <w:rPr>
          <w:spacing w:val="-1"/>
        </w:rPr>
        <w:t> </w:t>
      </w:r>
      <w:r>
        <w:rPr/>
        <w:t>occurrences that occur with</w:t>
      </w:r>
      <w:r>
        <w:rPr>
          <w:spacing w:val="-11"/>
        </w:rPr>
        <w:t> </w:t>
      </w:r>
      <w:r>
        <w:rPr/>
        <w:t>the</w:t>
      </w:r>
      <w:r>
        <w:rPr>
          <w:spacing w:val="-9"/>
        </w:rPr>
        <w:t> </w:t>
      </w:r>
      <w:r>
        <w:rPr/>
        <w:t>same</w:t>
      </w:r>
      <w:r>
        <w:rPr>
          <w:spacing w:val="-9"/>
        </w:rPr>
        <w:t> </w:t>
      </w:r>
      <w:r>
        <w:rPr/>
        <w:t>lower</w:t>
      </w:r>
      <w:r>
        <w:rPr>
          <w:spacing w:val="-8"/>
        </w:rPr>
        <w:t> </w:t>
      </w:r>
      <w:r>
        <w:rPr/>
        <w:t>extremity;</w:t>
      </w:r>
      <w:r>
        <w:rPr>
          <w:spacing w:val="-8"/>
        </w:rPr>
        <w:t> </w:t>
      </w:r>
      <w:r>
        <w:rPr/>
        <w:t>normally,</w:t>
      </w:r>
      <w:r>
        <w:rPr>
          <w:spacing w:val="-18"/>
        </w:rPr>
        <w:t> </w:t>
      </w:r>
      <w:r>
        <w:rPr/>
        <w:t>the</w:t>
      </w:r>
      <w:r>
        <w:rPr>
          <w:spacing w:val="-6"/>
        </w:rPr>
        <w:t> </w:t>
      </w:r>
      <w:r>
        <w:rPr/>
        <w:t>moment</w:t>
      </w:r>
      <w:r>
        <w:rPr>
          <w:spacing w:val="-8"/>
        </w:rPr>
        <w:t> </w:t>
      </w:r>
      <w:r>
        <w:rPr/>
        <w:t>at</w:t>
      </w:r>
      <w:r>
        <w:rPr>
          <w:spacing w:val="-8"/>
        </w:rPr>
        <w:t> </w:t>
      </w:r>
      <w:r>
        <w:rPr/>
        <w:t>which</w:t>
      </w:r>
      <w:r>
        <w:rPr>
          <w:spacing w:val="-8"/>
        </w:rPr>
        <w:t> </w:t>
      </w:r>
      <w:r>
        <w:rPr/>
        <w:t>the</w:t>
      </w:r>
      <w:r>
        <w:rPr>
          <w:spacing w:val="-9"/>
        </w:rPr>
        <w:t> </w:t>
      </w:r>
      <w:r>
        <w:rPr/>
        <w:t>foot</w:t>
      </w:r>
      <w:r>
        <w:rPr>
          <w:spacing w:val="-8"/>
        </w:rPr>
        <w:t> </w:t>
      </w:r>
      <w:r>
        <w:rPr/>
        <w:t>first</w:t>
      </w:r>
      <w:r>
        <w:rPr>
          <w:spacing w:val="-8"/>
        </w:rPr>
        <w:t> </w:t>
      </w:r>
      <w:r>
        <w:rPr/>
        <w:t>touches the</w:t>
      </w:r>
      <w:r>
        <w:rPr>
          <w:spacing w:val="-15"/>
        </w:rPr>
        <w:t> </w:t>
      </w:r>
      <w:r>
        <w:rPr/>
        <w:t>ground</w:t>
      </w:r>
      <w:r>
        <w:rPr>
          <w:spacing w:val="-13"/>
        </w:rPr>
        <w:t> </w:t>
      </w:r>
      <w:r>
        <w:rPr/>
        <w:t>is</w:t>
      </w:r>
      <w:r>
        <w:rPr>
          <w:spacing w:val="-12"/>
        </w:rPr>
        <w:t> </w:t>
      </w:r>
      <w:r>
        <w:rPr/>
        <w:t>called</w:t>
      </w:r>
      <w:r>
        <w:rPr>
          <w:spacing w:val="-10"/>
        </w:rPr>
        <w:t> </w:t>
      </w:r>
      <w:r>
        <w:rPr/>
        <w:t>(initial</w:t>
      </w:r>
      <w:r>
        <w:rPr>
          <w:spacing w:val="-12"/>
        </w:rPr>
        <w:t> </w:t>
      </w:r>
      <w:r>
        <w:rPr/>
        <w:t>contact)</w:t>
      </w:r>
      <w:r>
        <w:rPr>
          <w:spacing w:val="-12"/>
        </w:rPr>
        <w:t> </w:t>
      </w:r>
      <w:r>
        <w:rPr/>
        <w:t>of</w:t>
      </w:r>
      <w:r>
        <w:rPr>
          <w:spacing w:val="-12"/>
        </w:rPr>
        <w:t> </w:t>
      </w:r>
      <w:r>
        <w:rPr/>
        <w:t>a</w:t>
      </w:r>
      <w:r>
        <w:rPr>
          <w:spacing w:val="-12"/>
        </w:rPr>
        <w:t> </w:t>
      </w:r>
      <w:r>
        <w:rPr/>
        <w:t>single</w:t>
      </w:r>
      <w:r>
        <w:rPr>
          <w:spacing w:val="-12"/>
        </w:rPr>
        <w:t> </w:t>
      </w:r>
      <w:r>
        <w:rPr/>
        <w:t>foot</w:t>
      </w:r>
      <w:r>
        <w:rPr>
          <w:spacing w:val="-12"/>
        </w:rPr>
        <w:t> </w:t>
      </w:r>
      <w:r>
        <w:rPr/>
        <w:t>is</w:t>
      </w:r>
      <w:r>
        <w:rPr>
          <w:spacing w:val="-12"/>
        </w:rPr>
        <w:t> </w:t>
      </w:r>
      <w:r>
        <w:rPr/>
        <w:t>preferred</w:t>
      </w:r>
      <w:r>
        <w:rPr>
          <w:spacing w:val="-12"/>
        </w:rPr>
        <w:t> </w:t>
      </w:r>
      <w:r>
        <w:rPr/>
        <w:t>as</w:t>
      </w:r>
      <w:r>
        <w:rPr>
          <w:spacing w:val="-12"/>
        </w:rPr>
        <w:t> </w:t>
      </w:r>
      <w:r>
        <w:rPr/>
        <w:t>defining</w:t>
      </w:r>
      <w:r>
        <w:rPr>
          <w:spacing w:val="-7"/>
        </w:rPr>
        <w:t> </w:t>
      </w:r>
      <w:r>
        <w:rPr/>
        <w:t>the</w:t>
      </w:r>
      <w:r>
        <w:rPr>
          <w:spacing w:val="-12"/>
        </w:rPr>
        <w:t> </w:t>
      </w:r>
      <w:r>
        <w:rPr/>
        <w:t>event (Kalaria et al., 2016, Shumway-Cook A, 2007). The Gait Cycle is often split into two primary phases in the study of human locomotion: the stance and swing phase</w:t>
      </w:r>
    </w:p>
    <w:p>
      <w:pPr>
        <w:spacing w:after="0" w:line="360" w:lineRule="auto"/>
        <w:jc w:val="both"/>
        <w:sectPr>
          <w:pgSz w:w="12240" w:h="15840"/>
          <w:pgMar w:header="0" w:footer="1015" w:top="1380" w:bottom="1200" w:left="960" w:right="880"/>
        </w:sectPr>
      </w:pPr>
    </w:p>
    <w:p>
      <w:pPr>
        <w:pStyle w:val="BodyText"/>
        <w:spacing w:line="360" w:lineRule="auto" w:before="73"/>
        <w:ind w:left="480" w:right="553"/>
        <w:jc w:val="both"/>
      </w:pPr>
      <w:r>
        <w:rPr/>
        <w:t>(Dominguez-Tellez</w:t>
      </w:r>
      <w:r>
        <w:rPr>
          <w:spacing w:val="-1"/>
        </w:rPr>
        <w:t> </w:t>
      </w:r>
      <w:r>
        <w:rPr/>
        <w:t>et al.,</w:t>
      </w:r>
      <w:r>
        <w:rPr>
          <w:spacing w:val="-2"/>
        </w:rPr>
        <w:t> </w:t>
      </w:r>
      <w:r>
        <w:rPr/>
        <w:t>2019,</w:t>
      </w:r>
      <w:r>
        <w:rPr>
          <w:spacing w:val="-1"/>
        </w:rPr>
        <w:t> </w:t>
      </w:r>
      <w:r>
        <w:rPr/>
        <w:t>Kalaria</w:t>
      </w:r>
      <w:r>
        <w:rPr>
          <w:spacing w:val="-1"/>
        </w:rPr>
        <w:t> </w:t>
      </w:r>
      <w:r>
        <w:rPr/>
        <w:t>et</w:t>
      </w:r>
      <w:r>
        <w:rPr>
          <w:spacing w:val="-1"/>
        </w:rPr>
        <w:t> </w:t>
      </w:r>
      <w:r>
        <w:rPr/>
        <w:t>al.,</w:t>
      </w:r>
      <w:r>
        <w:rPr>
          <w:spacing w:val="-1"/>
        </w:rPr>
        <w:t> </w:t>
      </w:r>
      <w:r>
        <w:rPr/>
        <w:t>2016).</w:t>
      </w:r>
      <w:r>
        <w:rPr>
          <w:spacing w:val="-1"/>
        </w:rPr>
        <w:t> </w:t>
      </w:r>
      <w:r>
        <w:rPr/>
        <w:t>At normal speed walking,</w:t>
      </w:r>
      <w:r>
        <w:rPr>
          <w:spacing w:val="-1"/>
        </w:rPr>
        <w:t> </w:t>
      </w:r>
      <w:r>
        <w:rPr/>
        <w:t>the support (stance) phase, which is the time that the lower leg is in touch with the ground, comprises approximately (60 ± 4%) of the GC.</w:t>
      </w:r>
      <w:r>
        <w:rPr>
          <w:spacing w:val="-9"/>
        </w:rPr>
        <w:t> </w:t>
      </w:r>
      <w:r>
        <w:rPr/>
        <w:t>The remaining time (40 ± 4%)</w:t>
      </w:r>
      <w:r>
        <w:rPr>
          <w:spacing w:val="-1"/>
        </w:rPr>
        <w:t> </w:t>
      </w:r>
      <w:r>
        <w:rPr/>
        <w:t>is made</w:t>
      </w:r>
      <w:r>
        <w:rPr>
          <w:spacing w:val="-1"/>
        </w:rPr>
        <w:t> </w:t>
      </w:r>
      <w:r>
        <w:rPr/>
        <w:t>up</w:t>
      </w:r>
      <w:r>
        <w:rPr>
          <w:spacing w:val="-1"/>
        </w:rPr>
        <w:t> </w:t>
      </w:r>
      <w:r>
        <w:rPr/>
        <w:t>of</w:t>
      </w:r>
      <w:r>
        <w:rPr>
          <w:spacing w:val="-2"/>
        </w:rPr>
        <w:t> </w:t>
      </w:r>
      <w:r>
        <w:rPr/>
        <w:t>the</w:t>
      </w:r>
      <w:r>
        <w:rPr>
          <w:spacing w:val="-1"/>
        </w:rPr>
        <w:t> </w:t>
      </w:r>
      <w:r>
        <w:rPr/>
        <w:t>GC's</w:t>
      </w:r>
      <w:r>
        <w:rPr>
          <w:spacing w:val="-2"/>
        </w:rPr>
        <w:t> </w:t>
      </w:r>
      <w:r>
        <w:rPr/>
        <w:t>swing</w:t>
      </w:r>
      <w:r>
        <w:rPr>
          <w:spacing w:val="-2"/>
        </w:rPr>
        <w:t> </w:t>
      </w:r>
      <w:r>
        <w:rPr/>
        <w:t>phase,</w:t>
      </w:r>
      <w:r>
        <w:rPr>
          <w:spacing w:val="-3"/>
        </w:rPr>
        <w:t> </w:t>
      </w:r>
      <w:r>
        <w:rPr/>
        <w:t>which</w:t>
      </w:r>
      <w:r>
        <w:rPr>
          <w:spacing w:val="-1"/>
        </w:rPr>
        <w:t> </w:t>
      </w:r>
      <w:r>
        <w:rPr/>
        <w:t>occurs when</w:t>
      </w:r>
      <w:r>
        <w:rPr>
          <w:spacing w:val="-1"/>
        </w:rPr>
        <w:t> </w:t>
      </w:r>
      <w:r>
        <w:rPr/>
        <w:t>the</w:t>
      </w:r>
      <w:r>
        <w:rPr>
          <w:spacing w:val="-1"/>
        </w:rPr>
        <w:t> </w:t>
      </w:r>
      <w:r>
        <w:rPr/>
        <w:t>lower</w:t>
      </w:r>
      <w:r>
        <w:rPr>
          <w:spacing w:val="-2"/>
        </w:rPr>
        <w:t> </w:t>
      </w:r>
      <w:r>
        <w:rPr/>
        <w:t>leg</w:t>
      </w:r>
      <w:r>
        <w:rPr>
          <w:spacing w:val="-2"/>
        </w:rPr>
        <w:t> </w:t>
      </w:r>
      <w:r>
        <w:rPr/>
        <w:t>is</w:t>
      </w:r>
      <w:r>
        <w:rPr>
          <w:spacing w:val="-1"/>
        </w:rPr>
        <w:t> </w:t>
      </w:r>
      <w:r>
        <w:rPr/>
        <w:t>not</w:t>
      </w:r>
      <w:r>
        <w:rPr>
          <w:spacing w:val="-2"/>
        </w:rPr>
        <w:t> </w:t>
      </w:r>
      <w:r>
        <w:rPr/>
        <w:t>in touch with the ground (Dominguez-Tellez et al., 2019, Kalaria et al., 2016, Shumway-Cook</w:t>
      </w:r>
      <w:r>
        <w:rPr>
          <w:spacing w:val="-9"/>
        </w:rPr>
        <w:t> </w:t>
      </w:r>
      <w:r>
        <w:rPr/>
        <w:t>A,</w:t>
      </w:r>
      <w:r>
        <w:rPr>
          <w:spacing w:val="-11"/>
        </w:rPr>
        <w:t> </w:t>
      </w:r>
      <w:r>
        <w:rPr/>
        <w:t>2007).</w:t>
      </w:r>
      <w:r>
        <w:rPr>
          <w:spacing w:val="-11"/>
        </w:rPr>
        <w:t> </w:t>
      </w:r>
      <w:r>
        <w:rPr/>
        <w:t>Gait</w:t>
      </w:r>
      <w:r>
        <w:rPr>
          <w:spacing w:val="-9"/>
        </w:rPr>
        <w:t> </w:t>
      </w:r>
      <w:r>
        <w:rPr/>
        <w:t>Cycle</w:t>
      </w:r>
      <w:r>
        <w:rPr>
          <w:spacing w:val="-10"/>
        </w:rPr>
        <w:t> </w:t>
      </w:r>
      <w:r>
        <w:rPr/>
        <w:t>phases:</w:t>
      </w:r>
      <w:r>
        <w:rPr>
          <w:spacing w:val="-9"/>
        </w:rPr>
        <w:t> </w:t>
      </w:r>
      <w:r>
        <w:rPr/>
        <w:t>The</w:t>
      </w:r>
      <w:r>
        <w:rPr>
          <w:spacing w:val="-10"/>
        </w:rPr>
        <w:t> </w:t>
      </w:r>
      <w:r>
        <w:rPr/>
        <w:t>stance</w:t>
      </w:r>
      <w:r>
        <w:rPr>
          <w:spacing w:val="-10"/>
        </w:rPr>
        <w:t> </w:t>
      </w:r>
      <w:r>
        <w:rPr/>
        <w:t>phase</w:t>
      </w:r>
      <w:r>
        <w:rPr>
          <w:spacing w:val="-7"/>
        </w:rPr>
        <w:t> </w:t>
      </w:r>
      <w:r>
        <w:rPr/>
        <w:t>and</w:t>
      </w:r>
      <w:r>
        <w:rPr>
          <w:spacing w:val="-9"/>
        </w:rPr>
        <w:t> </w:t>
      </w:r>
      <w:r>
        <w:rPr/>
        <w:t>swing</w:t>
      </w:r>
      <w:r>
        <w:rPr>
          <w:spacing w:val="-12"/>
        </w:rPr>
        <w:t> </w:t>
      </w:r>
      <w:r>
        <w:rPr/>
        <w:t>phases</w:t>
      </w:r>
      <w:r>
        <w:rPr>
          <w:spacing w:val="-9"/>
        </w:rPr>
        <w:t> </w:t>
      </w:r>
      <w:r>
        <w:rPr/>
        <w:t>of a normal gait cycle are separated.</w:t>
      </w:r>
      <w:r>
        <w:rPr>
          <w:spacing w:val="40"/>
        </w:rPr>
        <w:t> </w:t>
      </w:r>
      <w:r>
        <w:rPr/>
        <w:t>These phases are further split into eight sub- phases, each phase is given as a percentage of the whole gait cycle (Figure 2.1).</w:t>
      </w:r>
    </w:p>
    <w:p>
      <w:pPr>
        <w:pStyle w:val="BodyText"/>
        <w:rPr>
          <w:sz w:val="20"/>
        </w:rPr>
      </w:pPr>
    </w:p>
    <w:p>
      <w:pPr>
        <w:pStyle w:val="BodyText"/>
        <w:spacing w:before="10"/>
        <w:rPr>
          <w:sz w:val="11"/>
        </w:rPr>
      </w:pPr>
      <w:r>
        <w:rPr/>
        <w:drawing>
          <wp:anchor distT="0" distB="0" distL="0" distR="0" allowOverlap="1" layoutInCell="1" locked="0" behindDoc="0" simplePos="0" relativeHeight="0">
            <wp:simplePos x="0" y="0"/>
            <wp:positionH relativeFrom="page">
              <wp:posOffset>1295318</wp:posOffset>
            </wp:positionH>
            <wp:positionV relativeFrom="paragraph">
              <wp:posOffset>102455</wp:posOffset>
            </wp:positionV>
            <wp:extent cx="5407314" cy="2133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5407314" cy="2133600"/>
                    </a:xfrm>
                    <a:prstGeom prst="rect">
                      <a:avLst/>
                    </a:prstGeom>
                  </pic:spPr>
                </pic:pic>
              </a:graphicData>
            </a:graphic>
          </wp:anchor>
        </w:drawing>
      </w:r>
    </w:p>
    <w:p>
      <w:pPr>
        <w:pStyle w:val="BodyText"/>
        <w:rPr>
          <w:sz w:val="20"/>
        </w:rPr>
      </w:pPr>
    </w:p>
    <w:p>
      <w:pPr>
        <w:spacing w:before="216"/>
        <w:ind w:left="840" w:right="0" w:firstLine="0"/>
        <w:jc w:val="left"/>
        <w:rPr>
          <w:rFonts w:ascii="Arial"/>
          <w:sz w:val="24"/>
        </w:rPr>
      </w:pPr>
      <w:r>
        <w:rPr>
          <w:rFonts w:ascii="Arial"/>
          <w:sz w:val="24"/>
        </w:rPr>
        <w:t>Figure</w:t>
      </w:r>
      <w:r>
        <w:rPr>
          <w:rFonts w:ascii="Arial"/>
          <w:spacing w:val="-3"/>
          <w:sz w:val="24"/>
        </w:rPr>
        <w:t> </w:t>
      </w:r>
      <w:r>
        <w:rPr>
          <w:rFonts w:ascii="Arial"/>
          <w:sz w:val="24"/>
        </w:rPr>
        <w:t>2.1.</w:t>
      </w:r>
      <w:r>
        <w:rPr>
          <w:rFonts w:ascii="Arial"/>
          <w:spacing w:val="-3"/>
          <w:sz w:val="24"/>
        </w:rPr>
        <w:t> </w:t>
      </w:r>
      <w:r>
        <w:rPr>
          <w:rFonts w:ascii="Arial"/>
          <w:sz w:val="24"/>
        </w:rPr>
        <w:t>Seven</w:t>
      </w:r>
      <w:r>
        <w:rPr>
          <w:rFonts w:ascii="Arial"/>
          <w:spacing w:val="-3"/>
          <w:sz w:val="24"/>
        </w:rPr>
        <w:t> </w:t>
      </w:r>
      <w:r>
        <w:rPr>
          <w:rFonts w:ascii="Arial"/>
          <w:sz w:val="24"/>
        </w:rPr>
        <w:t>sub-phases</w:t>
      </w:r>
      <w:r>
        <w:rPr>
          <w:rFonts w:ascii="Arial"/>
          <w:spacing w:val="-2"/>
          <w:sz w:val="24"/>
        </w:rPr>
        <w:t> </w:t>
      </w:r>
      <w:r>
        <w:rPr>
          <w:rFonts w:ascii="Arial"/>
          <w:sz w:val="24"/>
        </w:rPr>
        <w:t>percentage</w:t>
      </w:r>
      <w:r>
        <w:rPr>
          <w:rFonts w:ascii="Arial"/>
          <w:spacing w:val="-3"/>
          <w:sz w:val="24"/>
        </w:rPr>
        <w:t> </w:t>
      </w:r>
      <w:r>
        <w:rPr>
          <w:rFonts w:ascii="Arial"/>
          <w:sz w:val="24"/>
        </w:rPr>
        <w:t>of</w:t>
      </w:r>
      <w:r>
        <w:rPr>
          <w:rFonts w:ascii="Arial"/>
          <w:spacing w:val="-3"/>
          <w:sz w:val="24"/>
        </w:rPr>
        <w:t> </w:t>
      </w:r>
      <w:r>
        <w:rPr>
          <w:rFonts w:ascii="Arial"/>
          <w:sz w:val="24"/>
        </w:rPr>
        <w:t>the</w:t>
      </w:r>
      <w:r>
        <w:rPr>
          <w:rFonts w:ascii="Arial"/>
          <w:spacing w:val="-2"/>
          <w:sz w:val="24"/>
        </w:rPr>
        <w:t> </w:t>
      </w:r>
      <w:r>
        <w:rPr>
          <w:rFonts w:ascii="Arial"/>
          <w:sz w:val="24"/>
        </w:rPr>
        <w:t>whole</w:t>
      </w:r>
      <w:r>
        <w:rPr>
          <w:rFonts w:ascii="Arial"/>
          <w:spacing w:val="-3"/>
          <w:sz w:val="24"/>
        </w:rPr>
        <w:t> </w:t>
      </w:r>
      <w:r>
        <w:rPr>
          <w:rFonts w:ascii="Arial"/>
          <w:sz w:val="24"/>
        </w:rPr>
        <w:t>gait</w:t>
      </w:r>
      <w:r>
        <w:rPr>
          <w:rFonts w:ascii="Arial"/>
          <w:spacing w:val="-4"/>
          <w:sz w:val="24"/>
        </w:rPr>
        <w:t> </w:t>
      </w:r>
      <w:r>
        <w:rPr>
          <w:rFonts w:ascii="Arial"/>
          <w:spacing w:val="-2"/>
          <w:sz w:val="24"/>
        </w:rPr>
        <w:t>cycle</w:t>
      </w:r>
    </w:p>
    <w:p>
      <w:pPr>
        <w:pStyle w:val="BodyText"/>
        <w:rPr>
          <w:rFonts w:ascii="Arial"/>
          <w:sz w:val="20"/>
        </w:rPr>
      </w:pPr>
    </w:p>
    <w:p>
      <w:pPr>
        <w:pStyle w:val="BodyText"/>
        <w:rPr>
          <w:rFonts w:ascii="Arial"/>
          <w:sz w:val="20"/>
        </w:rPr>
      </w:pPr>
    </w:p>
    <w:p>
      <w:pPr>
        <w:pStyle w:val="BodyText"/>
        <w:spacing w:before="5"/>
        <w:rPr>
          <w:rFonts w:ascii="Arial"/>
          <w:sz w:val="25"/>
        </w:rPr>
      </w:pPr>
    </w:p>
    <w:p>
      <w:pPr>
        <w:pStyle w:val="ListParagraph"/>
        <w:numPr>
          <w:ilvl w:val="0"/>
          <w:numId w:val="5"/>
        </w:numPr>
        <w:tabs>
          <w:tab w:pos="1201" w:val="left" w:leader="none"/>
        </w:tabs>
        <w:spacing w:line="360" w:lineRule="auto" w:before="92" w:after="0"/>
        <w:ind w:left="1200" w:right="553" w:hanging="360"/>
        <w:jc w:val="both"/>
        <w:rPr>
          <w:sz w:val="28"/>
        </w:rPr>
      </w:pPr>
      <w:r>
        <w:rPr>
          <w:spacing w:val="-2"/>
          <w:sz w:val="28"/>
        </w:rPr>
        <w:t>Temporal-spatial</w:t>
      </w:r>
      <w:r>
        <w:rPr>
          <w:spacing w:val="-14"/>
          <w:sz w:val="28"/>
        </w:rPr>
        <w:t> </w:t>
      </w:r>
      <w:r>
        <w:rPr>
          <w:spacing w:val="-2"/>
          <w:sz w:val="28"/>
        </w:rPr>
        <w:t>parameters:</w:t>
      </w:r>
      <w:r>
        <w:rPr>
          <w:spacing w:val="-16"/>
          <w:sz w:val="28"/>
        </w:rPr>
        <w:t> </w:t>
      </w:r>
      <w:r>
        <w:rPr>
          <w:spacing w:val="-2"/>
          <w:sz w:val="28"/>
        </w:rPr>
        <w:t>The</w:t>
      </w:r>
      <w:r>
        <w:rPr>
          <w:spacing w:val="-10"/>
          <w:sz w:val="28"/>
        </w:rPr>
        <w:t> </w:t>
      </w:r>
      <w:r>
        <w:rPr>
          <w:spacing w:val="-2"/>
          <w:sz w:val="28"/>
        </w:rPr>
        <w:t>length</w:t>
      </w:r>
      <w:r>
        <w:rPr>
          <w:spacing w:val="-7"/>
          <w:sz w:val="28"/>
        </w:rPr>
        <w:t> </w:t>
      </w:r>
      <w:r>
        <w:rPr>
          <w:spacing w:val="-2"/>
          <w:sz w:val="28"/>
        </w:rPr>
        <w:t>of</w:t>
      </w:r>
      <w:r>
        <w:rPr>
          <w:spacing w:val="-11"/>
          <w:sz w:val="28"/>
        </w:rPr>
        <w:t> </w:t>
      </w:r>
      <w:r>
        <w:rPr>
          <w:spacing w:val="-2"/>
          <w:sz w:val="28"/>
        </w:rPr>
        <w:t>the</w:t>
      </w:r>
      <w:r>
        <w:rPr>
          <w:spacing w:val="-11"/>
          <w:sz w:val="28"/>
        </w:rPr>
        <w:t> </w:t>
      </w:r>
      <w:r>
        <w:rPr>
          <w:spacing w:val="-2"/>
          <w:sz w:val="28"/>
        </w:rPr>
        <w:t>stride</w:t>
      </w:r>
      <w:r>
        <w:rPr>
          <w:spacing w:val="-8"/>
          <w:sz w:val="28"/>
        </w:rPr>
        <w:t> </w:t>
      </w:r>
      <w:r>
        <w:rPr>
          <w:spacing w:val="-2"/>
          <w:sz w:val="28"/>
        </w:rPr>
        <w:t>and</w:t>
      </w:r>
      <w:r>
        <w:rPr>
          <w:spacing w:val="-10"/>
          <w:sz w:val="28"/>
        </w:rPr>
        <w:t> </w:t>
      </w:r>
      <w:r>
        <w:rPr>
          <w:spacing w:val="-2"/>
          <w:sz w:val="28"/>
        </w:rPr>
        <w:t>speed</w:t>
      </w:r>
      <w:r>
        <w:rPr>
          <w:spacing w:val="-7"/>
          <w:sz w:val="28"/>
        </w:rPr>
        <w:t> </w:t>
      </w:r>
      <w:r>
        <w:rPr>
          <w:spacing w:val="-2"/>
          <w:sz w:val="28"/>
        </w:rPr>
        <w:t>of</w:t>
      </w:r>
      <w:r>
        <w:rPr>
          <w:spacing w:val="-11"/>
          <w:sz w:val="28"/>
        </w:rPr>
        <w:t> </w:t>
      </w:r>
      <w:r>
        <w:rPr>
          <w:spacing w:val="-2"/>
          <w:sz w:val="28"/>
        </w:rPr>
        <w:t>walking are </w:t>
      </w:r>
      <w:r>
        <w:rPr>
          <w:sz w:val="28"/>
        </w:rPr>
        <w:t>the most frequent temporal-spatial factors that are evaluated during gait(Richards, 2018).</w:t>
      </w:r>
      <w:r>
        <w:rPr>
          <w:spacing w:val="-6"/>
          <w:sz w:val="28"/>
        </w:rPr>
        <w:t> </w:t>
      </w:r>
      <w:r>
        <w:rPr>
          <w:sz w:val="28"/>
        </w:rPr>
        <w:t>The amount of distance covered in a given amount of time (meters/second) is referred to as walking speed (Richards, 2018).</w:t>
      </w:r>
      <w:r>
        <w:rPr>
          <w:spacing w:val="-2"/>
          <w:sz w:val="28"/>
        </w:rPr>
        <w:t> </w:t>
      </w:r>
      <w:r>
        <w:rPr>
          <w:sz w:val="28"/>
        </w:rPr>
        <w:t>The average</w:t>
      </w:r>
      <w:r>
        <w:rPr>
          <w:spacing w:val="-8"/>
          <w:sz w:val="28"/>
        </w:rPr>
        <w:t> </w:t>
      </w:r>
      <w:r>
        <w:rPr>
          <w:sz w:val="28"/>
        </w:rPr>
        <w:t>walking</w:t>
      </w:r>
      <w:r>
        <w:rPr>
          <w:spacing w:val="-7"/>
          <w:sz w:val="28"/>
        </w:rPr>
        <w:t> </w:t>
      </w:r>
      <w:r>
        <w:rPr>
          <w:sz w:val="28"/>
        </w:rPr>
        <w:t>speed</w:t>
      </w:r>
      <w:r>
        <w:rPr>
          <w:spacing w:val="-7"/>
          <w:sz w:val="28"/>
        </w:rPr>
        <w:t> </w:t>
      </w:r>
      <w:r>
        <w:rPr>
          <w:sz w:val="28"/>
        </w:rPr>
        <w:t>in</w:t>
      </w:r>
      <w:r>
        <w:rPr>
          <w:spacing w:val="-9"/>
          <w:sz w:val="28"/>
        </w:rPr>
        <w:t> </w:t>
      </w:r>
      <w:r>
        <w:rPr>
          <w:sz w:val="28"/>
        </w:rPr>
        <w:t>healthy</w:t>
      </w:r>
      <w:r>
        <w:rPr>
          <w:spacing w:val="-11"/>
          <w:sz w:val="28"/>
        </w:rPr>
        <w:t> </w:t>
      </w:r>
      <w:r>
        <w:rPr>
          <w:sz w:val="28"/>
        </w:rPr>
        <w:t>persons</w:t>
      </w:r>
      <w:r>
        <w:rPr>
          <w:spacing w:val="-7"/>
          <w:sz w:val="28"/>
        </w:rPr>
        <w:t> </w:t>
      </w:r>
      <w:r>
        <w:rPr>
          <w:sz w:val="28"/>
        </w:rPr>
        <w:t>is</w:t>
      </w:r>
      <w:r>
        <w:rPr>
          <w:spacing w:val="-7"/>
          <w:sz w:val="28"/>
        </w:rPr>
        <w:t> </w:t>
      </w:r>
      <w:r>
        <w:rPr>
          <w:sz w:val="28"/>
        </w:rPr>
        <w:t>around</w:t>
      </w:r>
      <w:r>
        <w:rPr>
          <w:spacing w:val="-7"/>
          <w:sz w:val="28"/>
        </w:rPr>
        <w:t> </w:t>
      </w:r>
      <w:r>
        <w:rPr>
          <w:sz w:val="28"/>
        </w:rPr>
        <w:t>1.2-1.3</w:t>
      </w:r>
      <w:r>
        <w:rPr>
          <w:spacing w:val="-7"/>
          <w:sz w:val="28"/>
        </w:rPr>
        <w:t> </w:t>
      </w:r>
      <w:r>
        <w:rPr>
          <w:sz w:val="28"/>
        </w:rPr>
        <w:t>m/s</w:t>
      </w:r>
      <w:r>
        <w:rPr>
          <w:spacing w:val="-6"/>
          <w:sz w:val="28"/>
        </w:rPr>
        <w:t> </w:t>
      </w:r>
      <w:r>
        <w:rPr>
          <w:sz w:val="28"/>
        </w:rPr>
        <w:t>(Bohannon</w:t>
      </w:r>
      <w:r>
        <w:rPr>
          <w:spacing w:val="-7"/>
          <w:sz w:val="28"/>
        </w:rPr>
        <w:t> </w:t>
      </w:r>
      <w:r>
        <w:rPr>
          <w:sz w:val="28"/>
        </w:rPr>
        <w:t>et al., 1987).</w:t>
      </w:r>
    </w:p>
    <w:p>
      <w:pPr>
        <w:spacing w:after="0" w:line="360" w:lineRule="auto"/>
        <w:jc w:val="both"/>
        <w:rPr>
          <w:sz w:val="28"/>
        </w:rPr>
        <w:sectPr>
          <w:pgSz w:w="12240" w:h="15840"/>
          <w:pgMar w:header="0" w:footer="1015" w:top="1360" w:bottom="1200" w:left="960" w:right="880"/>
        </w:sectPr>
      </w:pPr>
    </w:p>
    <w:p>
      <w:pPr>
        <w:pStyle w:val="ListParagraph"/>
        <w:numPr>
          <w:ilvl w:val="0"/>
          <w:numId w:val="5"/>
        </w:numPr>
        <w:tabs>
          <w:tab w:pos="1201" w:val="left" w:leader="none"/>
        </w:tabs>
        <w:spacing w:line="360" w:lineRule="auto" w:before="73" w:after="0"/>
        <w:ind w:left="1200" w:right="554" w:hanging="360"/>
        <w:jc w:val="both"/>
        <w:rPr>
          <w:sz w:val="28"/>
        </w:rPr>
      </w:pPr>
      <w:r>
        <w:rPr>
          <w:sz w:val="28"/>
        </w:rPr>
        <w:t>Kinematics of gait:</w:t>
      </w:r>
      <w:r>
        <w:rPr>
          <w:spacing w:val="-5"/>
          <w:sz w:val="28"/>
        </w:rPr>
        <w:t> </w:t>
      </w:r>
      <w:r>
        <w:rPr>
          <w:sz w:val="28"/>
        </w:rPr>
        <w:t>Kinematics is the study of the spatial movements of the body that cause the movement, including the joint motion, velocity, displacement, and acceleration of the body parts (Winter, 2009). The sample of the kinematics</w:t>
      </w:r>
      <w:r>
        <w:rPr>
          <w:spacing w:val="40"/>
          <w:sz w:val="28"/>
        </w:rPr>
        <w:t> </w:t>
      </w:r>
      <w:r>
        <w:rPr>
          <w:sz w:val="28"/>
        </w:rPr>
        <w:t>motion patterns</w:t>
      </w:r>
      <w:r>
        <w:rPr>
          <w:spacing w:val="40"/>
          <w:sz w:val="28"/>
        </w:rPr>
        <w:t> </w:t>
      </w:r>
      <w:r>
        <w:rPr>
          <w:sz w:val="28"/>
        </w:rPr>
        <w:t>for the feet and</w:t>
      </w:r>
      <w:r>
        <w:rPr>
          <w:spacing w:val="40"/>
          <w:sz w:val="28"/>
        </w:rPr>
        <w:t> </w:t>
      </w:r>
      <w:r>
        <w:rPr>
          <w:sz w:val="28"/>
        </w:rPr>
        <w:t>the ankles, knees, and hips joints throughout a GC are shown in the following figure </w:t>
      </w:r>
      <w:r>
        <w:rPr>
          <w:rFonts w:ascii="Calibri" w:hAnsi="Calibri"/>
          <w:sz w:val="22"/>
        </w:rPr>
        <w:t>(</w:t>
      </w:r>
      <w:r>
        <w:rPr>
          <w:sz w:val="28"/>
        </w:rPr>
        <w:t>Figure 2.2).</w:t>
      </w:r>
    </w:p>
    <w:p>
      <w:pPr>
        <w:pStyle w:val="BodyText"/>
        <w:rPr>
          <w:sz w:val="20"/>
        </w:rPr>
      </w:pPr>
    </w:p>
    <w:p>
      <w:pPr>
        <w:pStyle w:val="BodyText"/>
        <w:spacing w:before="9"/>
        <w:rPr>
          <w:sz w:val="15"/>
        </w:rPr>
      </w:pPr>
      <w:r>
        <w:rPr/>
        <w:drawing>
          <wp:anchor distT="0" distB="0" distL="0" distR="0" allowOverlap="1" layoutInCell="1" locked="0" behindDoc="0" simplePos="0" relativeHeight="1">
            <wp:simplePos x="0" y="0"/>
            <wp:positionH relativeFrom="page">
              <wp:posOffset>2266188</wp:posOffset>
            </wp:positionH>
            <wp:positionV relativeFrom="paragraph">
              <wp:posOffset>130952</wp:posOffset>
            </wp:positionV>
            <wp:extent cx="3233467" cy="205740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3233467" cy="2057400"/>
                    </a:xfrm>
                    <a:prstGeom prst="rect">
                      <a:avLst/>
                    </a:prstGeom>
                  </pic:spPr>
                </pic:pic>
              </a:graphicData>
            </a:graphic>
          </wp:anchor>
        </w:drawing>
      </w:r>
    </w:p>
    <w:p>
      <w:pPr>
        <w:pStyle w:val="BodyText"/>
        <w:spacing w:before="3"/>
        <w:rPr>
          <w:sz w:val="8"/>
        </w:rPr>
      </w:pPr>
    </w:p>
    <w:p>
      <w:pPr>
        <w:spacing w:before="90"/>
        <w:ind w:left="1034" w:right="0" w:firstLine="0"/>
        <w:jc w:val="left"/>
        <w:rPr>
          <w:i/>
          <w:sz w:val="24"/>
        </w:rPr>
      </w:pPr>
      <w:r>
        <w:rPr>
          <w:i/>
          <w:color w:val="44536A"/>
          <w:sz w:val="24"/>
        </w:rPr>
        <w:t>Figure</w:t>
      </w:r>
      <w:r>
        <w:rPr>
          <w:i/>
          <w:color w:val="44536A"/>
          <w:spacing w:val="-5"/>
          <w:sz w:val="24"/>
        </w:rPr>
        <w:t> </w:t>
      </w:r>
      <w:r>
        <w:rPr>
          <w:i/>
          <w:color w:val="44536A"/>
          <w:sz w:val="24"/>
        </w:rPr>
        <w:t>2.2</w:t>
      </w:r>
      <w:r>
        <w:rPr>
          <w:i/>
          <w:color w:val="44536A"/>
          <w:spacing w:val="-3"/>
          <w:sz w:val="24"/>
        </w:rPr>
        <w:t> </w:t>
      </w:r>
      <w:r>
        <w:rPr>
          <w:i/>
          <w:color w:val="44536A"/>
          <w:sz w:val="24"/>
        </w:rPr>
        <w:t>shows</w:t>
      </w:r>
      <w:r>
        <w:rPr>
          <w:i/>
          <w:color w:val="44536A"/>
          <w:spacing w:val="-3"/>
          <w:sz w:val="24"/>
        </w:rPr>
        <w:t> </w:t>
      </w:r>
      <w:r>
        <w:rPr>
          <w:i/>
          <w:color w:val="44536A"/>
          <w:sz w:val="24"/>
        </w:rPr>
        <w:t>the</w:t>
      </w:r>
      <w:r>
        <w:rPr>
          <w:i/>
          <w:color w:val="44536A"/>
          <w:spacing w:val="-3"/>
          <w:sz w:val="24"/>
        </w:rPr>
        <w:t> </w:t>
      </w:r>
      <w:r>
        <w:rPr>
          <w:i/>
          <w:color w:val="44536A"/>
          <w:sz w:val="24"/>
        </w:rPr>
        <w:t>sample</w:t>
      </w:r>
      <w:r>
        <w:rPr>
          <w:i/>
          <w:color w:val="44536A"/>
          <w:spacing w:val="-3"/>
          <w:sz w:val="24"/>
        </w:rPr>
        <w:t> </w:t>
      </w:r>
      <w:r>
        <w:rPr>
          <w:i/>
          <w:color w:val="44536A"/>
          <w:sz w:val="24"/>
        </w:rPr>
        <w:t>of</w:t>
      </w:r>
      <w:r>
        <w:rPr>
          <w:i/>
          <w:color w:val="44536A"/>
          <w:spacing w:val="-3"/>
          <w:sz w:val="24"/>
        </w:rPr>
        <w:t> </w:t>
      </w:r>
      <w:r>
        <w:rPr>
          <w:i/>
          <w:color w:val="44536A"/>
          <w:sz w:val="24"/>
        </w:rPr>
        <w:t>joint</w:t>
      </w:r>
      <w:r>
        <w:rPr>
          <w:i/>
          <w:color w:val="44536A"/>
          <w:spacing w:val="-3"/>
          <w:sz w:val="24"/>
        </w:rPr>
        <w:t> </w:t>
      </w:r>
      <w:r>
        <w:rPr>
          <w:i/>
          <w:color w:val="44536A"/>
          <w:sz w:val="24"/>
        </w:rPr>
        <w:t>kinematics</w:t>
      </w:r>
      <w:r>
        <w:rPr>
          <w:i/>
          <w:color w:val="44536A"/>
          <w:spacing w:val="-3"/>
          <w:sz w:val="24"/>
        </w:rPr>
        <w:t> </w:t>
      </w:r>
      <w:r>
        <w:rPr>
          <w:i/>
          <w:color w:val="44536A"/>
          <w:sz w:val="24"/>
        </w:rPr>
        <w:t>motion</w:t>
      </w:r>
      <w:r>
        <w:rPr>
          <w:i/>
          <w:color w:val="44536A"/>
          <w:spacing w:val="-2"/>
          <w:sz w:val="24"/>
        </w:rPr>
        <w:t> </w:t>
      </w:r>
      <w:r>
        <w:rPr>
          <w:i/>
          <w:color w:val="44536A"/>
          <w:sz w:val="24"/>
        </w:rPr>
        <w:t>patterns</w:t>
      </w:r>
      <w:r>
        <w:rPr>
          <w:i/>
          <w:color w:val="44536A"/>
          <w:spacing w:val="-3"/>
          <w:sz w:val="24"/>
        </w:rPr>
        <w:t> </w:t>
      </w:r>
      <w:r>
        <w:rPr>
          <w:i/>
          <w:color w:val="44536A"/>
          <w:sz w:val="24"/>
        </w:rPr>
        <w:t>through</w:t>
      </w:r>
      <w:r>
        <w:rPr>
          <w:i/>
          <w:color w:val="44536A"/>
          <w:spacing w:val="-6"/>
          <w:sz w:val="24"/>
        </w:rPr>
        <w:t> </w:t>
      </w:r>
      <w:r>
        <w:rPr>
          <w:i/>
          <w:color w:val="44536A"/>
          <w:spacing w:val="-4"/>
          <w:sz w:val="24"/>
        </w:rPr>
        <w:t>GCs.</w:t>
      </w:r>
    </w:p>
    <w:p>
      <w:pPr>
        <w:pStyle w:val="BodyText"/>
        <w:rPr>
          <w:i/>
          <w:sz w:val="20"/>
        </w:rPr>
      </w:pPr>
    </w:p>
    <w:p>
      <w:pPr>
        <w:pStyle w:val="BodyText"/>
        <w:rPr>
          <w:i/>
          <w:sz w:val="20"/>
        </w:rPr>
      </w:pPr>
    </w:p>
    <w:p>
      <w:pPr>
        <w:pStyle w:val="BodyText"/>
        <w:rPr>
          <w:i/>
          <w:sz w:val="26"/>
        </w:rPr>
      </w:pPr>
    </w:p>
    <w:p>
      <w:pPr>
        <w:pStyle w:val="Heading2"/>
        <w:numPr>
          <w:ilvl w:val="2"/>
          <w:numId w:val="4"/>
        </w:numPr>
        <w:tabs>
          <w:tab w:pos="1201" w:val="left" w:leader="none"/>
        </w:tabs>
        <w:spacing w:line="240" w:lineRule="auto" w:before="89" w:after="0"/>
        <w:ind w:left="1200" w:right="0" w:hanging="721"/>
        <w:jc w:val="left"/>
      </w:pPr>
      <w:bookmarkStart w:name="_TOC_250027" w:id="10"/>
      <w:r>
        <w:rPr/>
        <w:t>Post-stroke</w:t>
      </w:r>
      <w:r>
        <w:rPr>
          <w:spacing w:val="-14"/>
        </w:rPr>
        <w:t> </w:t>
      </w:r>
      <w:bookmarkEnd w:id="10"/>
      <w:r>
        <w:rPr>
          <w:spacing w:val="-2"/>
        </w:rPr>
        <w:t>gait:</w:t>
      </w:r>
    </w:p>
    <w:p>
      <w:pPr>
        <w:pStyle w:val="BodyText"/>
        <w:spacing w:before="9"/>
        <w:rPr>
          <w:b/>
          <w:sz w:val="27"/>
        </w:rPr>
      </w:pPr>
    </w:p>
    <w:p>
      <w:pPr>
        <w:pStyle w:val="BodyText"/>
        <w:spacing w:line="360" w:lineRule="auto"/>
        <w:ind w:left="480" w:right="554"/>
        <w:jc w:val="both"/>
      </w:pPr>
      <w:r>
        <w:rPr/>
        <w:t>Stroke</w:t>
      </w:r>
      <w:r>
        <w:rPr>
          <w:spacing w:val="-3"/>
        </w:rPr>
        <w:t> </w:t>
      </w:r>
      <w:r>
        <w:rPr/>
        <w:t>usually</w:t>
      </w:r>
      <w:r>
        <w:rPr>
          <w:spacing w:val="-6"/>
        </w:rPr>
        <w:t> </w:t>
      </w:r>
      <w:r>
        <w:rPr/>
        <w:t>might</w:t>
      </w:r>
      <w:r>
        <w:rPr>
          <w:spacing w:val="-2"/>
        </w:rPr>
        <w:t> </w:t>
      </w:r>
      <w:r>
        <w:rPr/>
        <w:t>cause</w:t>
      </w:r>
      <w:r>
        <w:rPr>
          <w:spacing w:val="-3"/>
        </w:rPr>
        <w:t> </w:t>
      </w:r>
      <w:r>
        <w:rPr/>
        <w:t>hemiparesis which</w:t>
      </w:r>
      <w:r>
        <w:rPr>
          <w:spacing w:val="-2"/>
        </w:rPr>
        <w:t> </w:t>
      </w:r>
      <w:r>
        <w:rPr/>
        <w:t>could</w:t>
      </w:r>
      <w:r>
        <w:rPr>
          <w:spacing w:val="-2"/>
        </w:rPr>
        <w:t> </w:t>
      </w:r>
      <w:r>
        <w:rPr/>
        <w:t>lead</w:t>
      </w:r>
      <w:r>
        <w:rPr>
          <w:spacing w:val="-2"/>
        </w:rPr>
        <w:t> </w:t>
      </w:r>
      <w:r>
        <w:rPr/>
        <w:t>to some</w:t>
      </w:r>
      <w:r>
        <w:rPr>
          <w:spacing w:val="-3"/>
        </w:rPr>
        <w:t> </w:t>
      </w:r>
      <w:r>
        <w:rPr/>
        <w:t>function</w:t>
      </w:r>
      <w:r>
        <w:rPr>
          <w:spacing w:val="-2"/>
        </w:rPr>
        <w:t> </w:t>
      </w:r>
      <w:r>
        <w:rPr/>
        <w:t>loss</w:t>
      </w:r>
      <w:r>
        <w:rPr>
          <w:spacing w:val="-2"/>
        </w:rPr>
        <w:t> </w:t>
      </w:r>
      <w:r>
        <w:rPr/>
        <w:t>and weakness on one side of the body. Hemiparesis can influence a participant’s gait(Emos and Agarwal, 2023). According to several research, post-stroke gait kinematic</w:t>
      </w:r>
      <w:r>
        <w:rPr>
          <w:spacing w:val="-10"/>
        </w:rPr>
        <w:t> </w:t>
      </w:r>
      <w:r>
        <w:rPr/>
        <w:t>characteristics</w:t>
      </w:r>
      <w:r>
        <w:rPr>
          <w:spacing w:val="-9"/>
        </w:rPr>
        <w:t> </w:t>
      </w:r>
      <w:r>
        <w:rPr/>
        <w:t>differ</w:t>
      </w:r>
      <w:r>
        <w:rPr>
          <w:spacing w:val="-10"/>
        </w:rPr>
        <w:t> </w:t>
      </w:r>
      <w:r>
        <w:rPr/>
        <w:t>from</w:t>
      </w:r>
      <w:r>
        <w:rPr>
          <w:spacing w:val="-15"/>
        </w:rPr>
        <w:t> </w:t>
      </w:r>
      <w:r>
        <w:rPr/>
        <w:t>normal</w:t>
      </w:r>
      <w:r>
        <w:rPr>
          <w:spacing w:val="-9"/>
        </w:rPr>
        <w:t> </w:t>
      </w:r>
      <w:r>
        <w:rPr/>
        <w:t>gait</w:t>
      </w:r>
      <w:r>
        <w:rPr>
          <w:spacing w:val="-12"/>
        </w:rPr>
        <w:t> </w:t>
      </w:r>
      <w:r>
        <w:rPr/>
        <w:t>parameters</w:t>
      </w:r>
      <w:r>
        <w:rPr>
          <w:spacing w:val="-9"/>
        </w:rPr>
        <w:t> </w:t>
      </w:r>
      <w:r>
        <w:rPr/>
        <w:t>both</w:t>
      </w:r>
      <w:r>
        <w:rPr>
          <w:spacing w:val="-9"/>
        </w:rPr>
        <w:t> </w:t>
      </w:r>
      <w:r>
        <w:rPr/>
        <w:t>in</w:t>
      </w:r>
      <w:r>
        <w:rPr>
          <w:spacing w:val="-12"/>
        </w:rPr>
        <w:t> </w:t>
      </w:r>
      <w:r>
        <w:rPr/>
        <w:t>terms</w:t>
      </w:r>
      <w:r>
        <w:rPr>
          <w:spacing w:val="-9"/>
        </w:rPr>
        <w:t> </w:t>
      </w:r>
      <w:r>
        <w:rPr/>
        <w:t>of</w:t>
      </w:r>
      <w:r>
        <w:rPr>
          <w:spacing w:val="-10"/>
        </w:rPr>
        <w:t> </w:t>
      </w:r>
      <w:r>
        <w:rPr/>
        <w:t>pattern (profile</w:t>
      </w:r>
      <w:r>
        <w:rPr>
          <w:spacing w:val="-9"/>
        </w:rPr>
        <w:t> </w:t>
      </w:r>
      <w:r>
        <w:rPr/>
        <w:t>of</w:t>
      </w:r>
      <w:r>
        <w:rPr>
          <w:spacing w:val="-6"/>
        </w:rPr>
        <w:t> </w:t>
      </w:r>
      <w:r>
        <w:rPr/>
        <w:t>curves)</w:t>
      </w:r>
      <w:r>
        <w:rPr>
          <w:spacing w:val="-6"/>
        </w:rPr>
        <w:t> </w:t>
      </w:r>
      <w:r>
        <w:rPr/>
        <w:t>and</w:t>
      </w:r>
      <w:r>
        <w:rPr>
          <w:spacing w:val="-3"/>
        </w:rPr>
        <w:t> </w:t>
      </w:r>
      <w:r>
        <w:rPr/>
        <w:t>magnitude</w:t>
      </w:r>
      <w:r>
        <w:rPr>
          <w:spacing w:val="-6"/>
        </w:rPr>
        <w:t> </w:t>
      </w:r>
      <w:r>
        <w:rPr/>
        <w:t>(peak</w:t>
      </w:r>
      <w:r>
        <w:rPr>
          <w:spacing w:val="-8"/>
        </w:rPr>
        <w:t> </w:t>
      </w:r>
      <w:r>
        <w:rPr/>
        <w:t>values</w:t>
      </w:r>
      <w:r>
        <w:rPr>
          <w:spacing w:val="-6"/>
        </w:rPr>
        <w:t> </w:t>
      </w:r>
      <w:r>
        <w:rPr/>
        <w:t>and</w:t>
      </w:r>
      <w:r>
        <w:rPr>
          <w:spacing w:val="-6"/>
        </w:rPr>
        <w:t> </w:t>
      </w:r>
      <w:r>
        <w:rPr/>
        <w:t>range)(Handelzalts</w:t>
      </w:r>
      <w:r>
        <w:rPr>
          <w:spacing w:val="-6"/>
        </w:rPr>
        <w:t> </w:t>
      </w:r>
      <w:r>
        <w:rPr/>
        <w:t>et</w:t>
      </w:r>
      <w:r>
        <w:rPr>
          <w:spacing w:val="-6"/>
        </w:rPr>
        <w:t> </w:t>
      </w:r>
      <w:r>
        <w:rPr/>
        <w:t>al.,</w:t>
      </w:r>
      <w:r>
        <w:rPr>
          <w:spacing w:val="-8"/>
        </w:rPr>
        <w:t> </w:t>
      </w:r>
      <w:r>
        <w:rPr/>
        <w:t>2019).</w:t>
      </w:r>
    </w:p>
    <w:p>
      <w:pPr>
        <w:pStyle w:val="BodyText"/>
        <w:spacing w:line="360" w:lineRule="auto" w:before="158"/>
        <w:ind w:left="480" w:right="553"/>
        <w:jc w:val="both"/>
      </w:pPr>
      <w:r>
        <w:rPr/>
        <w:t>Patients with hemiparesis gait often walk more slowly, with speeds ranging from (0.22 ± 0.11 m/s) to (0.72 ± 0.38 m/s)(Olney and Richards, 1996). Atypical temporal-spatial parameters are another characteristic of hemiplegic gait. For example,</w:t>
      </w:r>
      <w:r>
        <w:rPr>
          <w:spacing w:val="-1"/>
        </w:rPr>
        <w:t> </w:t>
      </w:r>
      <w:r>
        <w:rPr/>
        <w:t>step and rhythm</w:t>
      </w:r>
      <w:r>
        <w:rPr>
          <w:spacing w:val="-6"/>
        </w:rPr>
        <w:t> </w:t>
      </w:r>
      <w:r>
        <w:rPr/>
        <w:t>and the</w:t>
      </w:r>
      <w:r>
        <w:rPr>
          <w:spacing w:val="-1"/>
        </w:rPr>
        <w:t> </w:t>
      </w:r>
      <w:r>
        <w:rPr/>
        <w:t>length of</w:t>
      </w:r>
      <w:r>
        <w:rPr>
          <w:spacing w:val="-1"/>
        </w:rPr>
        <w:t> </w:t>
      </w:r>
      <w:r>
        <w:rPr/>
        <w:t>the</w:t>
      </w:r>
      <w:r>
        <w:rPr>
          <w:spacing w:val="-1"/>
        </w:rPr>
        <w:t> </w:t>
      </w:r>
      <w:r>
        <w:rPr/>
        <w:t>stride of</w:t>
      </w:r>
      <w:r>
        <w:rPr>
          <w:spacing w:val="-1"/>
        </w:rPr>
        <w:t> </w:t>
      </w:r>
      <w:r>
        <w:rPr/>
        <w:t>the</w:t>
      </w:r>
      <w:r>
        <w:rPr>
          <w:spacing w:val="-1"/>
        </w:rPr>
        <w:t> </w:t>
      </w:r>
      <w:r>
        <w:rPr/>
        <w:t>afflicted limb are often decreased(Esquenazi et al., 2009, Hausdorff and Alexander, 2005). In addition, the</w:t>
      </w:r>
    </w:p>
    <w:p>
      <w:pPr>
        <w:spacing w:after="0" w:line="360" w:lineRule="auto"/>
        <w:jc w:val="both"/>
        <w:sectPr>
          <w:pgSz w:w="12240" w:h="15840"/>
          <w:pgMar w:header="0" w:footer="1015" w:top="1360" w:bottom="1200" w:left="960" w:right="880"/>
        </w:sectPr>
      </w:pPr>
    </w:p>
    <w:p>
      <w:pPr>
        <w:pStyle w:val="BodyText"/>
        <w:spacing w:line="360" w:lineRule="auto" w:before="73"/>
        <w:ind w:left="480" w:right="560"/>
        <w:jc w:val="both"/>
      </w:pPr>
      <w:r>
        <w:rPr/>
        <w:t>duration</w:t>
      </w:r>
      <w:r>
        <w:rPr>
          <w:spacing w:val="-7"/>
        </w:rPr>
        <w:t> </w:t>
      </w:r>
      <w:r>
        <w:rPr/>
        <w:t>of</w:t>
      </w:r>
      <w:r>
        <w:rPr>
          <w:spacing w:val="-6"/>
        </w:rPr>
        <w:t> </w:t>
      </w:r>
      <w:r>
        <w:rPr/>
        <w:t>the</w:t>
      </w:r>
      <w:r>
        <w:rPr>
          <w:spacing w:val="-5"/>
        </w:rPr>
        <w:t> </w:t>
      </w:r>
      <w:r>
        <w:rPr/>
        <w:t>swing</w:t>
      </w:r>
      <w:r>
        <w:rPr>
          <w:spacing w:val="-7"/>
        </w:rPr>
        <w:t> </w:t>
      </w:r>
      <w:r>
        <w:rPr/>
        <w:t>phase</w:t>
      </w:r>
      <w:r>
        <w:rPr>
          <w:spacing w:val="-8"/>
        </w:rPr>
        <w:t> </w:t>
      </w:r>
      <w:r>
        <w:rPr/>
        <w:t>on</w:t>
      </w:r>
      <w:r>
        <w:rPr>
          <w:spacing w:val="-2"/>
        </w:rPr>
        <w:t> </w:t>
      </w:r>
      <w:r>
        <w:rPr/>
        <w:t>affected</w:t>
      </w:r>
      <w:r>
        <w:rPr>
          <w:spacing w:val="-6"/>
        </w:rPr>
        <w:t> </w:t>
      </w:r>
      <w:r>
        <w:rPr/>
        <w:t>limbs</w:t>
      </w:r>
      <w:r>
        <w:rPr>
          <w:spacing w:val="-7"/>
        </w:rPr>
        <w:t> </w:t>
      </w:r>
      <w:r>
        <w:rPr/>
        <w:t>generally</w:t>
      </w:r>
      <w:r>
        <w:rPr>
          <w:spacing w:val="-9"/>
        </w:rPr>
        <w:t> </w:t>
      </w:r>
      <w:r>
        <w:rPr/>
        <w:t>lasts</w:t>
      </w:r>
      <w:r>
        <w:rPr>
          <w:spacing w:val="-7"/>
        </w:rPr>
        <w:t> </w:t>
      </w:r>
      <w:r>
        <w:rPr/>
        <w:t>longer</w:t>
      </w:r>
      <w:r>
        <w:rPr>
          <w:spacing w:val="-7"/>
        </w:rPr>
        <w:t> </w:t>
      </w:r>
      <w:r>
        <w:rPr/>
        <w:t>than</w:t>
      </w:r>
      <w:r>
        <w:rPr>
          <w:spacing w:val="-6"/>
        </w:rPr>
        <w:t> </w:t>
      </w:r>
      <w:r>
        <w:rPr/>
        <w:t>the</w:t>
      </w:r>
      <w:r>
        <w:rPr>
          <w:spacing w:val="-8"/>
        </w:rPr>
        <w:t> </w:t>
      </w:r>
      <w:r>
        <w:rPr/>
        <w:t>normal limb(Chen et al., 2005). Additionally, 20% of patients with stroke generally have shown plantarflexion abnormality in hemiplegic gait(Barrett and Taylor, 2010).</w:t>
      </w:r>
    </w:p>
    <w:p>
      <w:pPr>
        <w:pStyle w:val="BodyText"/>
        <w:spacing w:line="360" w:lineRule="auto" w:before="159"/>
        <w:ind w:left="480" w:right="555"/>
        <w:jc w:val="both"/>
      </w:pPr>
      <w:r>
        <w:rPr>
          <w:rFonts w:ascii="Calibri"/>
          <w:sz w:val="22"/>
        </w:rPr>
        <w:t>The ankle</w:t>
      </w:r>
      <w:r>
        <w:rPr>
          <w:rFonts w:ascii="Calibri"/>
          <w:spacing w:val="40"/>
          <w:sz w:val="22"/>
        </w:rPr>
        <w:t> </w:t>
      </w:r>
      <w:r>
        <w:rPr/>
        <w:t>rests in a plantarflexed condition, which is indicative of plantarflexion deformity. As a result, the heel strike of a loading reaction is lost at the moment of </w:t>
      </w:r>
      <w:r>
        <w:rPr>
          <w:spacing w:val="-2"/>
        </w:rPr>
        <w:t>initial</w:t>
      </w:r>
      <w:r>
        <w:rPr>
          <w:spacing w:val="-16"/>
        </w:rPr>
        <w:t> </w:t>
      </w:r>
      <w:r>
        <w:rPr>
          <w:spacing w:val="-2"/>
        </w:rPr>
        <w:t>contact</w:t>
      </w:r>
      <w:r>
        <w:rPr>
          <w:spacing w:val="-12"/>
        </w:rPr>
        <w:t> </w:t>
      </w:r>
      <w:r>
        <w:rPr>
          <w:spacing w:val="-2"/>
        </w:rPr>
        <w:t>with</w:t>
      </w:r>
      <w:r>
        <w:rPr>
          <w:spacing w:val="-9"/>
        </w:rPr>
        <w:t> </w:t>
      </w:r>
      <w:r>
        <w:rPr>
          <w:spacing w:val="-2"/>
        </w:rPr>
        <w:t>the</w:t>
      </w:r>
      <w:r>
        <w:rPr>
          <w:spacing w:val="-10"/>
        </w:rPr>
        <w:t> </w:t>
      </w:r>
      <w:r>
        <w:rPr>
          <w:spacing w:val="-2"/>
        </w:rPr>
        <w:t>floor.</w:t>
      </w:r>
      <w:r>
        <w:rPr>
          <w:spacing w:val="-16"/>
        </w:rPr>
        <w:t> </w:t>
      </w:r>
      <w:r>
        <w:rPr>
          <w:spacing w:val="-2"/>
        </w:rPr>
        <w:t>The</w:t>
      </w:r>
      <w:r>
        <w:rPr>
          <w:spacing w:val="-12"/>
        </w:rPr>
        <w:t> </w:t>
      </w:r>
      <w:r>
        <w:rPr>
          <w:spacing w:val="-2"/>
        </w:rPr>
        <w:t>tibia</w:t>
      </w:r>
      <w:r>
        <w:rPr>
          <w:spacing w:val="-13"/>
        </w:rPr>
        <w:t> </w:t>
      </w:r>
      <w:r>
        <w:rPr>
          <w:spacing w:val="-2"/>
        </w:rPr>
        <w:t>is</w:t>
      </w:r>
      <w:r>
        <w:rPr>
          <w:spacing w:val="-11"/>
        </w:rPr>
        <w:t> </w:t>
      </w:r>
      <w:r>
        <w:rPr>
          <w:spacing w:val="-2"/>
        </w:rPr>
        <w:t>also</w:t>
      </w:r>
      <w:r>
        <w:rPr>
          <w:spacing w:val="-9"/>
        </w:rPr>
        <w:t> </w:t>
      </w:r>
      <w:r>
        <w:rPr>
          <w:spacing w:val="-2"/>
        </w:rPr>
        <w:t>pushed</w:t>
      </w:r>
      <w:r>
        <w:rPr>
          <w:spacing w:val="-11"/>
        </w:rPr>
        <w:t> </w:t>
      </w:r>
      <w:r>
        <w:rPr>
          <w:spacing w:val="-2"/>
        </w:rPr>
        <w:t>backward</w:t>
      </w:r>
      <w:r>
        <w:rPr>
          <w:spacing w:val="-4"/>
        </w:rPr>
        <w:t> </w:t>
      </w:r>
      <w:r>
        <w:rPr>
          <w:spacing w:val="-2"/>
        </w:rPr>
        <w:t>when</w:t>
      </w:r>
      <w:r>
        <w:rPr>
          <w:spacing w:val="-8"/>
        </w:rPr>
        <w:t> </w:t>
      </w:r>
      <w:r>
        <w:rPr>
          <w:spacing w:val="-2"/>
        </w:rPr>
        <w:t>the</w:t>
      </w:r>
      <w:r>
        <w:rPr>
          <w:spacing w:val="-13"/>
        </w:rPr>
        <w:t> </w:t>
      </w:r>
      <w:r>
        <w:rPr>
          <w:spacing w:val="-2"/>
        </w:rPr>
        <w:t>heel</w:t>
      </w:r>
      <w:r>
        <w:rPr>
          <w:spacing w:val="-9"/>
        </w:rPr>
        <w:t> </w:t>
      </w:r>
      <w:r>
        <w:rPr>
          <w:spacing w:val="-2"/>
        </w:rPr>
        <w:t>touches </w:t>
      </w:r>
      <w:r>
        <w:rPr/>
        <w:t>the ground. Consequently, the knee is positioned further posterior aspect (hyperextended)</w:t>
      </w:r>
      <w:r>
        <w:rPr>
          <w:spacing w:val="-18"/>
        </w:rPr>
        <w:t> </w:t>
      </w:r>
      <w:r>
        <w:rPr/>
        <w:t>than</w:t>
      </w:r>
      <w:r>
        <w:rPr>
          <w:spacing w:val="-10"/>
        </w:rPr>
        <w:t> </w:t>
      </w:r>
      <w:r>
        <w:rPr/>
        <w:t>normally</w:t>
      </w:r>
      <w:r>
        <w:rPr>
          <w:spacing w:val="-8"/>
        </w:rPr>
        <w:t> </w:t>
      </w:r>
      <w:r>
        <w:rPr/>
        <w:t>(NHS,</w:t>
      </w:r>
      <w:r>
        <w:rPr>
          <w:spacing w:val="-9"/>
        </w:rPr>
        <w:t> </w:t>
      </w:r>
      <w:r>
        <w:rPr/>
        <w:t>2009,</w:t>
      </w:r>
      <w:r>
        <w:rPr>
          <w:spacing w:val="-9"/>
        </w:rPr>
        <w:t> </w:t>
      </w:r>
      <w:r>
        <w:rPr/>
        <w:t>Perry</w:t>
      </w:r>
      <w:r>
        <w:rPr>
          <w:spacing w:val="-12"/>
        </w:rPr>
        <w:t> </w:t>
      </w:r>
      <w:r>
        <w:rPr/>
        <w:t>and</w:t>
      </w:r>
      <w:r>
        <w:rPr>
          <w:spacing w:val="-8"/>
        </w:rPr>
        <w:t> </w:t>
      </w:r>
      <w:r>
        <w:rPr/>
        <w:t>Burnfield,</w:t>
      </w:r>
      <w:r>
        <w:rPr>
          <w:spacing w:val="-9"/>
        </w:rPr>
        <w:t> </w:t>
      </w:r>
      <w:r>
        <w:rPr/>
        <w:t>2010)</w:t>
      </w:r>
      <w:r>
        <w:rPr>
          <w:spacing w:val="-18"/>
        </w:rPr>
        <w:t> </w:t>
      </w:r>
      <w:r>
        <w:rPr/>
        <w:t>as</w:t>
      </w:r>
      <w:r>
        <w:rPr>
          <w:spacing w:val="-7"/>
        </w:rPr>
        <w:t> </w:t>
      </w:r>
      <w:r>
        <w:rPr/>
        <w:t>shown</w:t>
      </w:r>
      <w:r>
        <w:rPr>
          <w:spacing w:val="-10"/>
        </w:rPr>
        <w:t> </w:t>
      </w:r>
      <w:r>
        <w:rPr/>
        <w:t>in Figure 2.3. Ankle rocker is lost because of the tibia's continued forward movement being obstructed by persistent plantarflexion during mid-stance(Esquenazi et al., </w:t>
      </w:r>
      <w:r>
        <w:rPr>
          <w:spacing w:val="-2"/>
        </w:rPr>
        <w:t>2009).</w:t>
      </w:r>
    </w:p>
    <w:p>
      <w:pPr>
        <w:pStyle w:val="BodyText"/>
        <w:spacing w:before="5"/>
        <w:rPr>
          <w:sz w:val="20"/>
        </w:rPr>
      </w:pPr>
      <w:r>
        <w:rPr/>
        <w:drawing>
          <wp:anchor distT="0" distB="0" distL="0" distR="0" allowOverlap="1" layoutInCell="1" locked="0" behindDoc="0" simplePos="0" relativeHeight="2">
            <wp:simplePos x="0" y="0"/>
            <wp:positionH relativeFrom="page">
              <wp:posOffset>2086534</wp:posOffset>
            </wp:positionH>
            <wp:positionV relativeFrom="paragraph">
              <wp:posOffset>164751</wp:posOffset>
            </wp:positionV>
            <wp:extent cx="3579426" cy="2209800"/>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3579426" cy="2209800"/>
                    </a:xfrm>
                    <a:prstGeom prst="rect">
                      <a:avLst/>
                    </a:prstGeom>
                  </pic:spPr>
                </pic:pic>
              </a:graphicData>
            </a:graphic>
          </wp:anchor>
        </w:drawing>
      </w:r>
    </w:p>
    <w:p>
      <w:pPr>
        <w:spacing w:before="139"/>
        <w:ind w:left="414" w:right="782" w:firstLine="0"/>
        <w:jc w:val="center"/>
        <w:rPr>
          <w:i/>
          <w:sz w:val="24"/>
        </w:rPr>
      </w:pPr>
      <w:r>
        <w:rPr>
          <w:i/>
          <w:color w:val="44536A"/>
          <w:sz w:val="24"/>
        </w:rPr>
        <w:t>Figure</w:t>
      </w:r>
      <w:r>
        <w:rPr>
          <w:i/>
          <w:color w:val="44536A"/>
          <w:spacing w:val="-5"/>
          <w:sz w:val="24"/>
        </w:rPr>
        <w:t> </w:t>
      </w:r>
      <w:r>
        <w:rPr>
          <w:i/>
          <w:color w:val="44536A"/>
          <w:sz w:val="24"/>
        </w:rPr>
        <w:t>2.3</w:t>
      </w:r>
      <w:r>
        <w:rPr>
          <w:i/>
          <w:color w:val="44536A"/>
          <w:spacing w:val="-4"/>
          <w:sz w:val="24"/>
        </w:rPr>
        <w:t> </w:t>
      </w:r>
      <w:r>
        <w:rPr>
          <w:i/>
          <w:color w:val="44536A"/>
          <w:sz w:val="24"/>
        </w:rPr>
        <w:t>the</w:t>
      </w:r>
      <w:r>
        <w:rPr>
          <w:i/>
          <w:color w:val="44536A"/>
          <w:spacing w:val="-4"/>
          <w:sz w:val="24"/>
        </w:rPr>
        <w:t> </w:t>
      </w:r>
      <w:r>
        <w:rPr>
          <w:i/>
          <w:color w:val="44536A"/>
          <w:sz w:val="24"/>
        </w:rPr>
        <w:t>reason</w:t>
      </w:r>
      <w:r>
        <w:rPr>
          <w:i/>
          <w:color w:val="44536A"/>
          <w:spacing w:val="-4"/>
          <w:sz w:val="24"/>
        </w:rPr>
        <w:t> </w:t>
      </w:r>
      <w:r>
        <w:rPr>
          <w:i/>
          <w:color w:val="44536A"/>
          <w:sz w:val="24"/>
        </w:rPr>
        <w:t>for</w:t>
      </w:r>
      <w:r>
        <w:rPr>
          <w:i/>
          <w:color w:val="44536A"/>
          <w:spacing w:val="-2"/>
          <w:sz w:val="24"/>
        </w:rPr>
        <w:t> </w:t>
      </w:r>
      <w:r>
        <w:rPr>
          <w:i/>
          <w:color w:val="44536A"/>
          <w:sz w:val="24"/>
        </w:rPr>
        <w:t>hyperextending</w:t>
      </w:r>
      <w:r>
        <w:rPr>
          <w:i/>
          <w:color w:val="44536A"/>
          <w:spacing w:val="-2"/>
          <w:sz w:val="24"/>
        </w:rPr>
        <w:t> </w:t>
      </w:r>
      <w:r>
        <w:rPr>
          <w:i/>
          <w:color w:val="44536A"/>
          <w:sz w:val="24"/>
        </w:rPr>
        <w:t>of</w:t>
      </w:r>
      <w:r>
        <w:rPr>
          <w:i/>
          <w:color w:val="44536A"/>
          <w:spacing w:val="-3"/>
          <w:sz w:val="24"/>
        </w:rPr>
        <w:t> </w:t>
      </w:r>
      <w:r>
        <w:rPr>
          <w:i/>
          <w:color w:val="44536A"/>
          <w:sz w:val="24"/>
        </w:rPr>
        <w:t>the</w:t>
      </w:r>
      <w:r>
        <w:rPr>
          <w:i/>
          <w:color w:val="44536A"/>
          <w:spacing w:val="-5"/>
          <w:sz w:val="24"/>
        </w:rPr>
        <w:t> </w:t>
      </w:r>
      <w:r>
        <w:rPr>
          <w:i/>
          <w:color w:val="44536A"/>
          <w:sz w:val="24"/>
        </w:rPr>
        <w:t>knee</w:t>
      </w:r>
      <w:r>
        <w:rPr>
          <w:i/>
          <w:color w:val="44536A"/>
          <w:spacing w:val="-4"/>
          <w:sz w:val="24"/>
        </w:rPr>
        <w:t> </w:t>
      </w:r>
      <w:r>
        <w:rPr>
          <w:i/>
          <w:color w:val="44536A"/>
          <w:spacing w:val="-2"/>
          <w:sz w:val="24"/>
        </w:rPr>
        <w:t>joint.</w:t>
      </w:r>
    </w:p>
    <w:p>
      <w:pPr>
        <w:pStyle w:val="BodyText"/>
        <w:rPr>
          <w:i/>
          <w:sz w:val="20"/>
        </w:rPr>
      </w:pPr>
    </w:p>
    <w:p>
      <w:pPr>
        <w:pStyle w:val="BodyText"/>
        <w:rPr>
          <w:i/>
          <w:sz w:val="20"/>
        </w:rPr>
      </w:pPr>
    </w:p>
    <w:p>
      <w:pPr>
        <w:pStyle w:val="BodyText"/>
        <w:spacing w:before="8"/>
        <w:rPr>
          <w:i/>
          <w:sz w:val="25"/>
        </w:rPr>
      </w:pPr>
    </w:p>
    <w:p>
      <w:pPr>
        <w:pStyle w:val="BodyText"/>
        <w:spacing w:line="360" w:lineRule="auto" w:before="89"/>
        <w:ind w:left="480" w:right="554"/>
        <w:jc w:val="both"/>
      </w:pPr>
      <w:r>
        <w:rPr/>
        <w:t>The clearance of the feet from the ground during the swing phase is one of the primary gait requirements(Perry and Burnfield, 2010, Richards, 2018). Ground clearance difficulties were caused by a lack of knee flexion at the terminal stance phase (Esquenazi et al., 2009).</w:t>
      </w:r>
      <w:r>
        <w:rPr>
          <w:spacing w:val="40"/>
        </w:rPr>
        <w:t> </w:t>
      </w:r>
      <w:r>
        <w:rPr/>
        <w:t>There are several typical substitute motions, To increase</w:t>
      </w:r>
      <w:r>
        <w:rPr>
          <w:spacing w:val="39"/>
        </w:rPr>
        <w:t> </w:t>
      </w:r>
      <w:r>
        <w:rPr/>
        <w:t>foot</w:t>
      </w:r>
      <w:r>
        <w:rPr>
          <w:spacing w:val="37"/>
        </w:rPr>
        <w:t> </w:t>
      </w:r>
      <w:r>
        <w:rPr/>
        <w:t>ground</w:t>
      </w:r>
      <w:r>
        <w:rPr>
          <w:spacing w:val="38"/>
        </w:rPr>
        <w:t> </w:t>
      </w:r>
      <w:r>
        <w:rPr/>
        <w:t>clearance,</w:t>
      </w:r>
      <w:r>
        <w:rPr>
          <w:spacing w:val="40"/>
        </w:rPr>
        <w:t> </w:t>
      </w:r>
      <w:r>
        <w:rPr/>
        <w:t>which</w:t>
      </w:r>
      <w:r>
        <w:rPr>
          <w:spacing w:val="38"/>
        </w:rPr>
        <w:t> </w:t>
      </w:r>
      <w:r>
        <w:rPr/>
        <w:t>include;</w:t>
      </w:r>
      <w:r>
        <w:rPr>
          <w:spacing w:val="38"/>
        </w:rPr>
        <w:t> </w:t>
      </w:r>
      <w:r>
        <w:rPr/>
        <w:t>hip</w:t>
      </w:r>
      <w:r>
        <w:rPr>
          <w:spacing w:val="37"/>
        </w:rPr>
        <w:t> </w:t>
      </w:r>
      <w:r>
        <w:rPr/>
        <w:t>hiking</w:t>
      </w:r>
      <w:r>
        <w:rPr>
          <w:spacing w:val="40"/>
        </w:rPr>
        <w:t> </w:t>
      </w:r>
      <w:r>
        <w:rPr/>
        <w:t>(increasing</w:t>
      </w:r>
      <w:r>
        <w:rPr>
          <w:spacing w:val="37"/>
        </w:rPr>
        <w:t> </w:t>
      </w:r>
      <w:r>
        <w:rPr/>
        <w:t>of</w:t>
      </w:r>
      <w:r>
        <w:rPr>
          <w:spacing w:val="37"/>
        </w:rPr>
        <w:t> </w:t>
      </w:r>
      <w:r>
        <w:rPr/>
        <w:t>the</w:t>
      </w:r>
      <w:r>
        <w:rPr>
          <w:spacing w:val="39"/>
        </w:rPr>
        <w:t> </w:t>
      </w:r>
      <w:r>
        <w:rPr/>
        <w:t>hip</w:t>
      </w:r>
    </w:p>
    <w:p>
      <w:pPr>
        <w:spacing w:after="0" w:line="360" w:lineRule="auto"/>
        <w:jc w:val="both"/>
        <w:sectPr>
          <w:pgSz w:w="12240" w:h="15840"/>
          <w:pgMar w:header="0" w:footer="1015" w:top="1360" w:bottom="1200" w:left="960" w:right="880"/>
        </w:sectPr>
      </w:pPr>
    </w:p>
    <w:p>
      <w:pPr>
        <w:pStyle w:val="BodyText"/>
        <w:spacing w:line="360" w:lineRule="auto" w:before="73"/>
        <w:ind w:left="480" w:right="554"/>
        <w:jc w:val="both"/>
      </w:pPr>
      <w:r>
        <w:rPr/>
        <w:t>abduction of healthy stance extremity with concurrent elevation of the affected swing limb), vaulting (increased plantarflexion of the healthy stance extremity throughout</w:t>
      </w:r>
      <w:r>
        <w:rPr>
          <w:spacing w:val="-2"/>
        </w:rPr>
        <w:t> </w:t>
      </w:r>
      <w:r>
        <w:rPr/>
        <w:t>mid-stance</w:t>
      </w:r>
      <w:r>
        <w:rPr>
          <w:spacing w:val="-2"/>
        </w:rPr>
        <w:t> </w:t>
      </w:r>
      <w:r>
        <w:rPr/>
        <w:t>and</w:t>
      </w:r>
      <w:r>
        <w:rPr>
          <w:spacing w:val="-2"/>
        </w:rPr>
        <w:t> </w:t>
      </w:r>
      <w:r>
        <w:rPr/>
        <w:t>terminal-stance),</w:t>
      </w:r>
      <w:r>
        <w:rPr>
          <w:spacing w:val="-2"/>
        </w:rPr>
        <w:t> </w:t>
      </w:r>
      <w:r>
        <w:rPr/>
        <w:t>circumduction</w:t>
      </w:r>
      <w:r>
        <w:rPr>
          <w:spacing w:val="-3"/>
        </w:rPr>
        <w:t> </w:t>
      </w:r>
      <w:r>
        <w:rPr/>
        <w:t>of</w:t>
      </w:r>
      <w:r>
        <w:rPr>
          <w:spacing w:val="-4"/>
        </w:rPr>
        <w:t> </w:t>
      </w:r>
      <w:r>
        <w:rPr/>
        <w:t>the</w:t>
      </w:r>
      <w:r>
        <w:rPr>
          <w:spacing w:val="-2"/>
        </w:rPr>
        <w:t> </w:t>
      </w:r>
      <w:r>
        <w:rPr/>
        <w:t>leg,</w:t>
      </w:r>
      <w:r>
        <w:rPr>
          <w:spacing w:val="-2"/>
        </w:rPr>
        <w:t> </w:t>
      </w:r>
      <w:r>
        <w:rPr/>
        <w:t>and</w:t>
      </w:r>
      <w:r>
        <w:rPr>
          <w:spacing w:val="-2"/>
        </w:rPr>
        <w:t> </w:t>
      </w:r>
      <w:r>
        <w:rPr/>
        <w:t>bend</w:t>
      </w:r>
      <w:r>
        <w:rPr>
          <w:spacing w:val="-2"/>
        </w:rPr>
        <w:t> </w:t>
      </w:r>
      <w:r>
        <w:rPr/>
        <w:t>the trunk</w:t>
      </w:r>
      <w:r>
        <w:rPr>
          <w:spacing w:val="-18"/>
        </w:rPr>
        <w:t> </w:t>
      </w:r>
      <w:r>
        <w:rPr/>
        <w:t>laterally</w:t>
      </w:r>
      <w:r>
        <w:rPr>
          <w:spacing w:val="-17"/>
        </w:rPr>
        <w:t> </w:t>
      </w:r>
      <w:r>
        <w:rPr/>
        <w:t>in</w:t>
      </w:r>
      <w:r>
        <w:rPr>
          <w:spacing w:val="-18"/>
        </w:rPr>
        <w:t> </w:t>
      </w:r>
      <w:r>
        <w:rPr/>
        <w:t>the</w:t>
      </w:r>
      <w:r>
        <w:rPr>
          <w:spacing w:val="-17"/>
        </w:rPr>
        <w:t> </w:t>
      </w:r>
      <w:r>
        <w:rPr/>
        <w:t>direction</w:t>
      </w:r>
      <w:r>
        <w:rPr>
          <w:spacing w:val="-18"/>
        </w:rPr>
        <w:t> </w:t>
      </w:r>
      <w:r>
        <w:rPr/>
        <w:t>of</w:t>
      </w:r>
      <w:r>
        <w:rPr>
          <w:spacing w:val="-17"/>
        </w:rPr>
        <w:t> </w:t>
      </w:r>
      <w:r>
        <w:rPr/>
        <w:t>the</w:t>
      </w:r>
      <w:r>
        <w:rPr>
          <w:spacing w:val="-18"/>
        </w:rPr>
        <w:t> </w:t>
      </w:r>
      <w:r>
        <w:rPr/>
        <w:t>stance</w:t>
      </w:r>
      <w:r>
        <w:rPr>
          <w:spacing w:val="-17"/>
        </w:rPr>
        <w:t> </w:t>
      </w:r>
      <w:r>
        <w:rPr/>
        <w:t>extremity</w:t>
      </w:r>
      <w:r>
        <w:rPr>
          <w:spacing w:val="-18"/>
        </w:rPr>
        <w:t> </w:t>
      </w:r>
      <w:r>
        <w:rPr/>
        <w:t>(Chen</w:t>
      </w:r>
      <w:r>
        <w:rPr>
          <w:spacing w:val="-17"/>
        </w:rPr>
        <w:t> </w:t>
      </w:r>
      <w:r>
        <w:rPr/>
        <w:t>et</w:t>
      </w:r>
      <w:r>
        <w:rPr>
          <w:spacing w:val="-18"/>
        </w:rPr>
        <w:t> </w:t>
      </w:r>
      <w:r>
        <w:rPr/>
        <w:t>al.,</w:t>
      </w:r>
      <w:r>
        <w:rPr>
          <w:spacing w:val="-17"/>
        </w:rPr>
        <w:t> </w:t>
      </w:r>
      <w:r>
        <w:rPr/>
        <w:t>2005)</w:t>
      </w:r>
      <w:r>
        <w:rPr>
          <w:b/>
        </w:rPr>
        <w:t>.</w:t>
      </w:r>
      <w:r>
        <w:rPr>
          <w:b/>
          <w:spacing w:val="-18"/>
        </w:rPr>
        <w:t> </w:t>
      </w:r>
      <w:r>
        <w:rPr/>
        <w:t>To</w:t>
      </w:r>
      <w:r>
        <w:rPr>
          <w:spacing w:val="-17"/>
        </w:rPr>
        <w:t> </w:t>
      </w:r>
      <w:r>
        <w:rPr/>
        <w:t>increase foot ground clearance and minimize the risk of falling, individuals with plantarflexion deformities need to get some type of treatment.</w:t>
      </w:r>
    </w:p>
    <w:p>
      <w:pPr>
        <w:pStyle w:val="BodyText"/>
        <w:rPr>
          <w:sz w:val="30"/>
        </w:rPr>
      </w:pPr>
    </w:p>
    <w:p>
      <w:pPr>
        <w:pStyle w:val="BodyText"/>
        <w:spacing w:before="3"/>
        <w:rPr>
          <w:sz w:val="40"/>
        </w:rPr>
      </w:pPr>
    </w:p>
    <w:p>
      <w:pPr>
        <w:pStyle w:val="Heading2"/>
        <w:numPr>
          <w:ilvl w:val="1"/>
          <w:numId w:val="4"/>
        </w:numPr>
        <w:tabs>
          <w:tab w:pos="925" w:val="left" w:leader="none"/>
        </w:tabs>
        <w:spacing w:line="240" w:lineRule="auto" w:before="1" w:after="0"/>
        <w:ind w:left="924" w:right="0" w:hanging="445"/>
        <w:jc w:val="left"/>
      </w:pPr>
      <w:r>
        <w:rPr/>
        <w:t>Orthotic</w:t>
      </w:r>
      <w:r>
        <w:rPr>
          <w:spacing w:val="-8"/>
        </w:rPr>
        <w:t> </w:t>
      </w:r>
      <w:r>
        <w:rPr/>
        <w:t>management</w:t>
      </w:r>
      <w:r>
        <w:rPr>
          <w:spacing w:val="-6"/>
        </w:rPr>
        <w:t> </w:t>
      </w:r>
      <w:r>
        <w:rPr/>
        <w:t>of</w:t>
      </w:r>
      <w:r>
        <w:rPr>
          <w:spacing w:val="-9"/>
        </w:rPr>
        <w:t> </w:t>
      </w:r>
      <w:r>
        <w:rPr/>
        <w:t>stroke</w:t>
      </w:r>
      <w:r>
        <w:rPr>
          <w:spacing w:val="-6"/>
        </w:rPr>
        <w:t> </w:t>
      </w:r>
      <w:r>
        <w:rPr/>
        <w:t>patients</w:t>
      </w:r>
      <w:r>
        <w:rPr>
          <w:spacing w:val="-9"/>
        </w:rPr>
        <w:t> </w:t>
      </w:r>
      <w:r>
        <w:rPr/>
        <w:t>with</w:t>
      </w:r>
      <w:r>
        <w:rPr>
          <w:spacing w:val="-6"/>
        </w:rPr>
        <w:t> </w:t>
      </w:r>
      <w:r>
        <w:rPr/>
        <w:t>plantarflexion</w:t>
      </w:r>
      <w:r>
        <w:rPr>
          <w:spacing w:val="-5"/>
        </w:rPr>
        <w:t> </w:t>
      </w:r>
      <w:r>
        <w:rPr>
          <w:spacing w:val="-2"/>
        </w:rPr>
        <w:t>deformity:</w:t>
      </w:r>
    </w:p>
    <w:p>
      <w:pPr>
        <w:pStyle w:val="Heading2"/>
        <w:numPr>
          <w:ilvl w:val="2"/>
          <w:numId w:val="4"/>
        </w:numPr>
        <w:tabs>
          <w:tab w:pos="1201" w:val="left" w:leader="none"/>
        </w:tabs>
        <w:spacing w:line="240" w:lineRule="auto" w:before="158" w:after="0"/>
        <w:ind w:left="1200" w:right="0" w:hanging="721"/>
        <w:jc w:val="left"/>
      </w:pPr>
      <w:bookmarkStart w:name="_TOC_250026" w:id="11"/>
      <w:bookmarkEnd w:id="11"/>
      <w:r>
        <w:rPr>
          <w:spacing w:val="-2"/>
        </w:rPr>
        <w:t>Introduction:</w:t>
      </w:r>
    </w:p>
    <w:p>
      <w:pPr>
        <w:pStyle w:val="BodyText"/>
        <w:spacing w:before="8"/>
        <w:rPr>
          <w:b/>
          <w:sz w:val="27"/>
        </w:rPr>
      </w:pPr>
    </w:p>
    <w:p>
      <w:pPr>
        <w:pStyle w:val="BodyText"/>
        <w:spacing w:line="360" w:lineRule="auto"/>
        <w:ind w:left="480" w:right="552"/>
        <w:jc w:val="both"/>
      </w:pPr>
      <w:r>
        <w:rPr/>
        <w:t>A goal in stroke rehabilitation is to improve walking in patients with plantarflexion deformities, and this is commonly performed through physical therapy(Begg et al., 2019, Teasell et al., 2001). Moreover, ankle foot orthoses (AFOs) are used in assisting</w:t>
      </w:r>
      <w:r>
        <w:rPr>
          <w:spacing w:val="-3"/>
        </w:rPr>
        <w:t> </w:t>
      </w:r>
      <w:r>
        <w:rPr/>
        <w:t>with</w:t>
      </w:r>
      <w:r>
        <w:rPr>
          <w:spacing w:val="-3"/>
        </w:rPr>
        <w:t> </w:t>
      </w:r>
      <w:r>
        <w:rPr/>
        <w:t>physical</w:t>
      </w:r>
      <w:r>
        <w:rPr>
          <w:spacing w:val="-3"/>
        </w:rPr>
        <w:t> </w:t>
      </w:r>
      <w:r>
        <w:rPr/>
        <w:t>therapy</w:t>
      </w:r>
      <w:r>
        <w:rPr>
          <w:spacing w:val="-7"/>
        </w:rPr>
        <w:t> </w:t>
      </w:r>
      <w:r>
        <w:rPr/>
        <w:t>to</w:t>
      </w:r>
      <w:r>
        <w:rPr>
          <w:spacing w:val="-3"/>
        </w:rPr>
        <w:t> </w:t>
      </w:r>
      <w:r>
        <w:rPr/>
        <w:t>manage</w:t>
      </w:r>
      <w:r>
        <w:rPr>
          <w:spacing w:val="-6"/>
        </w:rPr>
        <w:t> </w:t>
      </w:r>
      <w:r>
        <w:rPr/>
        <w:t>stroke</w:t>
      </w:r>
      <w:r>
        <w:rPr>
          <w:spacing w:val="-3"/>
        </w:rPr>
        <w:t> </w:t>
      </w:r>
      <w:r>
        <w:rPr/>
        <w:t>patients(Condie</w:t>
      </w:r>
      <w:r>
        <w:rPr>
          <w:spacing w:val="-4"/>
        </w:rPr>
        <w:t> </w:t>
      </w:r>
      <w:r>
        <w:rPr/>
        <w:t>E,</w:t>
      </w:r>
      <w:r>
        <w:rPr>
          <w:spacing w:val="-4"/>
        </w:rPr>
        <w:t> </w:t>
      </w:r>
      <w:r>
        <w:rPr/>
        <w:t>2004,</w:t>
      </w:r>
      <w:r>
        <w:rPr>
          <w:spacing w:val="-4"/>
        </w:rPr>
        <w:t> </w:t>
      </w:r>
      <w:r>
        <w:rPr/>
        <w:t>Winstein et al., 2016). In clinical practice, AFOs are the group of lower extremity orthoses that</w:t>
      </w:r>
      <w:r>
        <w:rPr>
          <w:spacing w:val="-14"/>
        </w:rPr>
        <w:t> </w:t>
      </w:r>
      <w:r>
        <w:rPr/>
        <w:t>are</w:t>
      </w:r>
      <w:r>
        <w:rPr>
          <w:spacing w:val="-14"/>
        </w:rPr>
        <w:t> </w:t>
      </w:r>
      <w:r>
        <w:rPr/>
        <w:t>most</w:t>
      </w:r>
      <w:r>
        <w:rPr>
          <w:spacing w:val="-13"/>
        </w:rPr>
        <w:t> </w:t>
      </w:r>
      <w:r>
        <w:rPr/>
        <w:t>frequently</w:t>
      </w:r>
      <w:r>
        <w:rPr>
          <w:spacing w:val="-18"/>
        </w:rPr>
        <w:t> </w:t>
      </w:r>
      <w:r>
        <w:rPr/>
        <w:t>given.</w:t>
      </w:r>
      <w:r>
        <w:rPr>
          <w:spacing w:val="-14"/>
        </w:rPr>
        <w:t> </w:t>
      </w:r>
      <w:r>
        <w:rPr/>
        <w:t>(Condie</w:t>
      </w:r>
      <w:r>
        <w:rPr>
          <w:spacing w:val="-14"/>
        </w:rPr>
        <w:t> </w:t>
      </w:r>
      <w:r>
        <w:rPr/>
        <w:t>and</w:t>
      </w:r>
      <w:r>
        <w:rPr>
          <w:spacing w:val="-12"/>
        </w:rPr>
        <w:t> </w:t>
      </w:r>
      <w:r>
        <w:rPr/>
        <w:t>Bowers,</w:t>
      </w:r>
      <w:r>
        <w:rPr>
          <w:spacing w:val="-14"/>
        </w:rPr>
        <w:t> </w:t>
      </w:r>
      <w:r>
        <w:rPr/>
        <w:t>2008,</w:t>
      </w:r>
      <w:r>
        <w:rPr>
          <w:spacing w:val="-14"/>
        </w:rPr>
        <w:t> </w:t>
      </w:r>
      <w:r>
        <w:rPr/>
        <w:t>Teasell</w:t>
      </w:r>
      <w:r>
        <w:rPr>
          <w:spacing w:val="-13"/>
        </w:rPr>
        <w:t> </w:t>
      </w:r>
      <w:r>
        <w:rPr/>
        <w:t>et</w:t>
      </w:r>
      <w:r>
        <w:rPr>
          <w:spacing w:val="-13"/>
        </w:rPr>
        <w:t> </w:t>
      </w:r>
      <w:r>
        <w:rPr/>
        <w:t>al.,</w:t>
      </w:r>
      <w:r>
        <w:rPr>
          <w:spacing w:val="-15"/>
        </w:rPr>
        <w:t> </w:t>
      </w:r>
      <w:r>
        <w:rPr/>
        <w:t>2001)</w:t>
      </w:r>
      <w:r>
        <w:rPr>
          <w:spacing w:val="-9"/>
        </w:rPr>
        <w:t> </w:t>
      </w:r>
      <w:r>
        <w:rPr/>
        <w:t>They are frequently recommended to stroke patients to encourage initial heel striking contact (by reducing/preventing the ankle's excessive plantarflexion position), to improve foot ground-clearance during the swing phase, to enhance and support the foot</w:t>
      </w:r>
      <w:r>
        <w:rPr>
          <w:spacing w:val="-1"/>
        </w:rPr>
        <w:t> </w:t>
      </w:r>
      <w:r>
        <w:rPr/>
        <w:t>alignment</w:t>
      </w:r>
      <w:r>
        <w:rPr>
          <w:spacing w:val="-1"/>
        </w:rPr>
        <w:t> </w:t>
      </w:r>
      <w:r>
        <w:rPr/>
        <w:t>(treat equinovarus</w:t>
      </w:r>
      <w:r>
        <w:rPr>
          <w:spacing w:val="-1"/>
        </w:rPr>
        <w:t> </w:t>
      </w:r>
      <w:r>
        <w:rPr/>
        <w:t>deformity), and</w:t>
      </w:r>
      <w:r>
        <w:rPr>
          <w:spacing w:val="-1"/>
        </w:rPr>
        <w:t> </w:t>
      </w:r>
      <w:r>
        <w:rPr/>
        <w:t>to</w:t>
      </w:r>
      <w:r>
        <w:rPr>
          <w:spacing w:val="-1"/>
        </w:rPr>
        <w:t> </w:t>
      </w:r>
      <w:r>
        <w:rPr/>
        <w:t>decrease</w:t>
      </w:r>
      <w:r>
        <w:rPr>
          <w:spacing w:val="-2"/>
        </w:rPr>
        <w:t> </w:t>
      </w:r>
      <w:r>
        <w:rPr/>
        <w:t>extension</w:t>
      </w:r>
      <w:r>
        <w:rPr>
          <w:spacing w:val="-1"/>
        </w:rPr>
        <w:t> </w:t>
      </w:r>
      <w:r>
        <w:rPr/>
        <w:t>of the</w:t>
      </w:r>
      <w:r>
        <w:rPr>
          <w:spacing w:val="-1"/>
        </w:rPr>
        <w:t> </w:t>
      </w:r>
      <w:r>
        <w:rPr/>
        <w:t>knee and increase hip extension through stance phase(Condie E, 2004, NHS, 2009)</w:t>
      </w:r>
    </w:p>
    <w:p>
      <w:pPr>
        <w:spacing w:after="0" w:line="360" w:lineRule="auto"/>
        <w:jc w:val="both"/>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25" w:id="12"/>
      <w:r>
        <w:rPr/>
        <w:t>Common</w:t>
      </w:r>
      <w:r>
        <w:rPr>
          <w:spacing w:val="-3"/>
        </w:rPr>
        <w:t> </w:t>
      </w:r>
      <w:r>
        <w:rPr/>
        <w:t>types</w:t>
      </w:r>
      <w:r>
        <w:rPr>
          <w:spacing w:val="-5"/>
        </w:rPr>
        <w:t> </w:t>
      </w:r>
      <w:r>
        <w:rPr/>
        <w:t>of</w:t>
      </w:r>
      <w:r>
        <w:rPr>
          <w:spacing w:val="-2"/>
        </w:rPr>
        <w:t> </w:t>
      </w:r>
      <w:bookmarkEnd w:id="12"/>
      <w:r>
        <w:rPr>
          <w:spacing w:val="-4"/>
        </w:rPr>
        <w:t>AFO:</w:t>
      </w:r>
    </w:p>
    <w:p>
      <w:pPr>
        <w:pStyle w:val="BodyText"/>
        <w:spacing w:before="9"/>
        <w:rPr>
          <w:b/>
          <w:sz w:val="27"/>
        </w:rPr>
      </w:pPr>
    </w:p>
    <w:p>
      <w:pPr>
        <w:pStyle w:val="BodyText"/>
        <w:spacing w:line="357" w:lineRule="auto"/>
        <w:ind w:left="480" w:right="557"/>
        <w:jc w:val="both"/>
      </w:pPr>
      <w:r>
        <w:rPr/>
        <w:t>Patients</w:t>
      </w:r>
      <w:r>
        <w:rPr>
          <w:spacing w:val="-6"/>
        </w:rPr>
        <w:t> </w:t>
      </w:r>
      <w:r>
        <w:rPr/>
        <w:t>experiencing</w:t>
      </w:r>
      <w:r>
        <w:rPr>
          <w:spacing w:val="-8"/>
        </w:rPr>
        <w:t> </w:t>
      </w:r>
      <w:r>
        <w:rPr/>
        <w:t>plantarflexion</w:t>
      </w:r>
      <w:r>
        <w:rPr>
          <w:spacing w:val="-6"/>
        </w:rPr>
        <w:t> </w:t>
      </w:r>
      <w:r>
        <w:rPr/>
        <w:t>deformities</w:t>
      </w:r>
      <w:r>
        <w:rPr>
          <w:spacing w:val="-5"/>
        </w:rPr>
        <w:t> </w:t>
      </w:r>
      <w:r>
        <w:rPr/>
        <w:t>may</w:t>
      </w:r>
      <w:r>
        <w:rPr>
          <w:spacing w:val="-1"/>
        </w:rPr>
        <w:t> </w:t>
      </w:r>
      <w:r>
        <w:rPr/>
        <w:t>benefit</w:t>
      </w:r>
      <w:r>
        <w:rPr>
          <w:spacing w:val="-4"/>
        </w:rPr>
        <w:t> </w:t>
      </w:r>
      <w:r>
        <w:rPr/>
        <w:t>from</w:t>
      </w:r>
      <w:r>
        <w:rPr>
          <w:spacing w:val="-9"/>
        </w:rPr>
        <w:t> </w:t>
      </w:r>
      <w:r>
        <w:rPr/>
        <w:t>a</w:t>
      </w:r>
      <w:r>
        <w:rPr>
          <w:spacing w:val="-6"/>
        </w:rPr>
        <w:t> </w:t>
      </w:r>
      <w:r>
        <w:rPr/>
        <w:t>variety</w:t>
      </w:r>
      <w:r>
        <w:rPr>
          <w:spacing w:val="-10"/>
        </w:rPr>
        <w:t> </w:t>
      </w:r>
      <w:r>
        <w:rPr/>
        <w:t>of</w:t>
      </w:r>
      <w:r>
        <w:rPr>
          <w:spacing w:val="-6"/>
        </w:rPr>
        <w:t> </w:t>
      </w:r>
      <w:r>
        <w:rPr/>
        <w:t>AFO types and designs. There are several AFO designs in (Figure 2.4), including rigid AFOs, posterior leaf springs (PLS), and hinge or articulating AFOs (HAFO).</w:t>
      </w:r>
    </w:p>
    <w:p>
      <w:pPr>
        <w:pStyle w:val="BodyText"/>
        <w:rPr>
          <w:sz w:val="20"/>
        </w:rPr>
      </w:pPr>
    </w:p>
    <w:p>
      <w:pPr>
        <w:pStyle w:val="BodyText"/>
        <w:spacing w:before="7"/>
        <w:rPr>
          <w:sz w:val="14"/>
        </w:rPr>
      </w:pPr>
      <w:r>
        <w:rPr/>
        <w:drawing>
          <wp:anchor distT="0" distB="0" distL="0" distR="0" allowOverlap="1" layoutInCell="1" locked="0" behindDoc="0" simplePos="0" relativeHeight="3">
            <wp:simplePos x="0" y="0"/>
            <wp:positionH relativeFrom="page">
              <wp:posOffset>914400</wp:posOffset>
            </wp:positionH>
            <wp:positionV relativeFrom="paragraph">
              <wp:posOffset>122399</wp:posOffset>
            </wp:positionV>
            <wp:extent cx="5968353" cy="3230879"/>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68353" cy="3230879"/>
                    </a:xfrm>
                    <a:prstGeom prst="rect">
                      <a:avLst/>
                    </a:prstGeom>
                  </pic:spPr>
                </pic:pic>
              </a:graphicData>
            </a:graphic>
          </wp:anchor>
        </w:drawing>
      </w:r>
    </w:p>
    <w:p>
      <w:pPr>
        <w:pStyle w:val="BodyText"/>
        <w:spacing w:before="4"/>
        <w:rPr>
          <w:sz w:val="19"/>
        </w:rPr>
      </w:pPr>
    </w:p>
    <w:p>
      <w:pPr>
        <w:spacing w:before="90"/>
        <w:ind w:left="480" w:right="0" w:firstLine="0"/>
        <w:jc w:val="left"/>
        <w:rPr>
          <w:i/>
          <w:sz w:val="24"/>
        </w:rPr>
      </w:pPr>
      <w:r>
        <w:rPr>
          <w:i/>
          <w:color w:val="44536A"/>
          <w:sz w:val="24"/>
        </w:rPr>
        <w:t>Figure</w:t>
      </w:r>
      <w:r>
        <w:rPr>
          <w:i/>
          <w:color w:val="44536A"/>
          <w:spacing w:val="-6"/>
          <w:sz w:val="24"/>
        </w:rPr>
        <w:t> </w:t>
      </w:r>
      <w:r>
        <w:rPr>
          <w:i/>
          <w:color w:val="44536A"/>
          <w:sz w:val="24"/>
        </w:rPr>
        <w:t>2.4</w:t>
      </w:r>
      <w:r>
        <w:rPr>
          <w:i/>
          <w:color w:val="44536A"/>
          <w:spacing w:val="-4"/>
          <w:sz w:val="24"/>
        </w:rPr>
        <w:t> </w:t>
      </w:r>
      <w:r>
        <w:rPr>
          <w:i/>
          <w:color w:val="44536A"/>
          <w:sz w:val="24"/>
        </w:rPr>
        <w:t>Different</w:t>
      </w:r>
      <w:r>
        <w:rPr>
          <w:i/>
          <w:color w:val="44536A"/>
          <w:spacing w:val="-4"/>
          <w:sz w:val="24"/>
        </w:rPr>
        <w:t> </w:t>
      </w:r>
      <w:r>
        <w:rPr>
          <w:i/>
          <w:color w:val="44536A"/>
          <w:sz w:val="24"/>
        </w:rPr>
        <w:t>AFO</w:t>
      </w:r>
      <w:r>
        <w:rPr>
          <w:i/>
          <w:color w:val="44536A"/>
          <w:spacing w:val="-5"/>
          <w:sz w:val="24"/>
        </w:rPr>
        <w:t> </w:t>
      </w:r>
      <w:r>
        <w:rPr>
          <w:i/>
          <w:color w:val="44536A"/>
          <w:sz w:val="24"/>
        </w:rPr>
        <w:t>Types</w:t>
      </w:r>
      <w:r>
        <w:rPr>
          <w:i/>
          <w:color w:val="44536A"/>
          <w:spacing w:val="-2"/>
          <w:sz w:val="24"/>
        </w:rPr>
        <w:t> </w:t>
      </w:r>
      <w:r>
        <w:rPr>
          <w:i/>
          <w:color w:val="44536A"/>
          <w:sz w:val="24"/>
        </w:rPr>
        <w:t>and</w:t>
      </w:r>
      <w:r>
        <w:rPr>
          <w:i/>
          <w:color w:val="44536A"/>
          <w:spacing w:val="-4"/>
          <w:sz w:val="24"/>
        </w:rPr>
        <w:t> </w:t>
      </w:r>
      <w:r>
        <w:rPr>
          <w:i/>
          <w:color w:val="44536A"/>
          <w:spacing w:val="-2"/>
          <w:sz w:val="24"/>
        </w:rPr>
        <w:t>Designs.</w:t>
      </w:r>
    </w:p>
    <w:p>
      <w:pPr>
        <w:pStyle w:val="BodyText"/>
        <w:rPr>
          <w:i/>
          <w:sz w:val="20"/>
        </w:rPr>
      </w:pPr>
    </w:p>
    <w:p>
      <w:pPr>
        <w:pStyle w:val="BodyText"/>
        <w:rPr>
          <w:i/>
          <w:sz w:val="20"/>
        </w:rPr>
      </w:pPr>
    </w:p>
    <w:p>
      <w:pPr>
        <w:pStyle w:val="BodyText"/>
        <w:spacing w:before="7"/>
        <w:rPr>
          <w:i/>
          <w:sz w:val="25"/>
        </w:rPr>
      </w:pPr>
    </w:p>
    <w:p>
      <w:pPr>
        <w:pStyle w:val="ListParagraph"/>
        <w:numPr>
          <w:ilvl w:val="0"/>
          <w:numId w:val="6"/>
        </w:numPr>
        <w:tabs>
          <w:tab w:pos="1201" w:val="left" w:leader="none"/>
        </w:tabs>
        <w:spacing w:line="360" w:lineRule="auto" w:before="91" w:after="0"/>
        <w:ind w:left="1200" w:right="554" w:hanging="360"/>
        <w:jc w:val="both"/>
        <w:rPr>
          <w:sz w:val="28"/>
        </w:rPr>
      </w:pPr>
      <w:r>
        <w:rPr>
          <w:sz w:val="28"/>
        </w:rPr>
        <w:t>Posterior leaf spring (PLS) AFO: (PLS) frequently refers to a prefabricated AFO with a flexible design (Sumiya et al., 1996) (Figure 2.4). the main indication</w:t>
      </w:r>
      <w:r>
        <w:rPr>
          <w:spacing w:val="-11"/>
          <w:sz w:val="28"/>
        </w:rPr>
        <w:t> </w:t>
      </w:r>
      <w:r>
        <w:rPr>
          <w:sz w:val="28"/>
        </w:rPr>
        <w:t>for</w:t>
      </w:r>
      <w:r>
        <w:rPr>
          <w:spacing w:val="-13"/>
          <w:sz w:val="28"/>
        </w:rPr>
        <w:t> </w:t>
      </w:r>
      <w:r>
        <w:rPr>
          <w:sz w:val="28"/>
        </w:rPr>
        <w:t>the</w:t>
      </w:r>
      <w:r>
        <w:rPr>
          <w:spacing w:val="-13"/>
          <w:sz w:val="28"/>
        </w:rPr>
        <w:t> </w:t>
      </w:r>
      <w:r>
        <w:rPr>
          <w:sz w:val="28"/>
        </w:rPr>
        <w:t>Posterior</w:t>
      </w:r>
      <w:r>
        <w:rPr>
          <w:spacing w:val="-13"/>
          <w:sz w:val="28"/>
        </w:rPr>
        <w:t> </w:t>
      </w:r>
      <w:r>
        <w:rPr>
          <w:sz w:val="28"/>
        </w:rPr>
        <w:t>leaf</w:t>
      </w:r>
      <w:r>
        <w:rPr>
          <w:spacing w:val="-13"/>
          <w:sz w:val="28"/>
        </w:rPr>
        <w:t> </w:t>
      </w:r>
      <w:r>
        <w:rPr>
          <w:sz w:val="28"/>
        </w:rPr>
        <w:t>spring</w:t>
      </w:r>
      <w:r>
        <w:rPr>
          <w:spacing w:val="-13"/>
          <w:sz w:val="28"/>
        </w:rPr>
        <w:t> </w:t>
      </w:r>
      <w:r>
        <w:rPr>
          <w:sz w:val="28"/>
        </w:rPr>
        <w:t>is</w:t>
      </w:r>
      <w:r>
        <w:rPr>
          <w:spacing w:val="-12"/>
          <w:sz w:val="28"/>
        </w:rPr>
        <w:t> </w:t>
      </w:r>
      <w:r>
        <w:rPr>
          <w:sz w:val="28"/>
        </w:rPr>
        <w:t>Isolated</w:t>
      </w:r>
      <w:r>
        <w:rPr>
          <w:spacing w:val="-12"/>
          <w:sz w:val="28"/>
        </w:rPr>
        <w:t> </w:t>
      </w:r>
      <w:r>
        <w:rPr>
          <w:sz w:val="28"/>
        </w:rPr>
        <w:t>weakness</w:t>
      </w:r>
      <w:r>
        <w:rPr>
          <w:spacing w:val="-12"/>
          <w:sz w:val="28"/>
        </w:rPr>
        <w:t> </w:t>
      </w:r>
      <w:r>
        <w:rPr>
          <w:sz w:val="28"/>
        </w:rPr>
        <w:t>of</w:t>
      </w:r>
      <w:r>
        <w:rPr>
          <w:spacing w:val="-9"/>
          <w:sz w:val="28"/>
        </w:rPr>
        <w:t> </w:t>
      </w:r>
      <w:r>
        <w:rPr>
          <w:sz w:val="28"/>
        </w:rPr>
        <w:t>the</w:t>
      </w:r>
      <w:r>
        <w:rPr>
          <w:spacing w:val="-15"/>
          <w:sz w:val="28"/>
        </w:rPr>
        <w:t> </w:t>
      </w:r>
      <w:r>
        <w:rPr>
          <w:sz w:val="28"/>
        </w:rPr>
        <w:t>dorsi-flexor to increase foot ground clearance during the swing phase (NHS, 2009). Because of the PLS's material characteristics, the AFO could release energy throughout the swing phase to improve dorsiflexion and replenish energy throughout</w:t>
      </w:r>
      <w:r>
        <w:rPr>
          <w:spacing w:val="28"/>
          <w:sz w:val="28"/>
        </w:rPr>
        <w:t> </w:t>
      </w:r>
      <w:r>
        <w:rPr>
          <w:sz w:val="28"/>
        </w:rPr>
        <w:t>the</w:t>
      </w:r>
      <w:r>
        <w:rPr>
          <w:spacing w:val="26"/>
          <w:sz w:val="28"/>
        </w:rPr>
        <w:t> </w:t>
      </w:r>
      <w:r>
        <w:rPr>
          <w:sz w:val="28"/>
        </w:rPr>
        <w:t>stance</w:t>
      </w:r>
      <w:r>
        <w:rPr>
          <w:spacing w:val="26"/>
          <w:sz w:val="28"/>
        </w:rPr>
        <w:t> </w:t>
      </w:r>
      <w:r>
        <w:rPr>
          <w:sz w:val="28"/>
        </w:rPr>
        <w:t>phase(Condie</w:t>
      </w:r>
      <w:r>
        <w:rPr>
          <w:spacing w:val="26"/>
          <w:sz w:val="28"/>
        </w:rPr>
        <w:t> </w:t>
      </w:r>
      <w:r>
        <w:rPr>
          <w:sz w:val="28"/>
        </w:rPr>
        <w:t>and</w:t>
      </w:r>
      <w:r>
        <w:rPr>
          <w:spacing w:val="24"/>
          <w:sz w:val="28"/>
        </w:rPr>
        <w:t> </w:t>
      </w:r>
      <w:r>
        <w:rPr>
          <w:sz w:val="28"/>
        </w:rPr>
        <w:t>Bowers,</w:t>
      </w:r>
      <w:r>
        <w:rPr>
          <w:spacing w:val="25"/>
          <w:sz w:val="28"/>
        </w:rPr>
        <w:t> </w:t>
      </w:r>
      <w:r>
        <w:rPr>
          <w:sz w:val="28"/>
        </w:rPr>
        <w:t>2008,</w:t>
      </w:r>
      <w:r>
        <w:rPr>
          <w:spacing w:val="25"/>
          <w:sz w:val="28"/>
        </w:rPr>
        <w:t> </w:t>
      </w:r>
      <w:r>
        <w:rPr>
          <w:sz w:val="28"/>
        </w:rPr>
        <w:t>Richards,</w:t>
      </w:r>
      <w:r>
        <w:rPr>
          <w:spacing w:val="25"/>
          <w:sz w:val="28"/>
        </w:rPr>
        <w:t> </w:t>
      </w:r>
      <w:r>
        <w:rPr>
          <w:sz w:val="28"/>
        </w:rPr>
        <w:t>2018).</w:t>
      </w:r>
      <w:r>
        <w:rPr>
          <w:spacing w:val="25"/>
          <w:sz w:val="28"/>
        </w:rPr>
        <w:t> </w:t>
      </w:r>
      <w:r>
        <w:rPr>
          <w:sz w:val="28"/>
        </w:rPr>
        <w:t>If</w:t>
      </w:r>
    </w:p>
    <w:p>
      <w:pPr>
        <w:spacing w:after="0" w:line="360" w:lineRule="auto"/>
        <w:jc w:val="both"/>
        <w:rPr>
          <w:sz w:val="28"/>
        </w:rPr>
        <w:sectPr>
          <w:pgSz w:w="12240" w:h="15840"/>
          <w:pgMar w:header="0" w:footer="1015" w:top="1360" w:bottom="1200" w:left="960" w:right="880"/>
        </w:sectPr>
      </w:pPr>
    </w:p>
    <w:p>
      <w:pPr>
        <w:pStyle w:val="BodyText"/>
        <w:spacing w:line="360" w:lineRule="auto" w:before="73"/>
        <w:ind w:left="1200" w:right="563"/>
        <w:jc w:val="both"/>
      </w:pPr>
      <w:r>
        <w:rPr/>
        <w:t>patients are suffering from muscular spasticity (high tone), this kind of AFO is not recommended (NHS, 2009).</w:t>
      </w:r>
    </w:p>
    <w:p>
      <w:pPr>
        <w:pStyle w:val="ListParagraph"/>
        <w:numPr>
          <w:ilvl w:val="0"/>
          <w:numId w:val="6"/>
        </w:numPr>
        <w:tabs>
          <w:tab w:pos="1201" w:val="left" w:leader="none"/>
        </w:tabs>
        <w:spacing w:line="360" w:lineRule="auto" w:before="0" w:after="0"/>
        <w:ind w:left="1200" w:right="554" w:hanging="360"/>
        <w:jc w:val="both"/>
        <w:rPr>
          <w:sz w:val="28"/>
        </w:rPr>
      </w:pPr>
      <w:r>
        <w:rPr>
          <w:sz w:val="28"/>
        </w:rPr>
        <w:t>Rigid AFO: intends to prevent all foot and ankle movements (Condie E, 2004).</w:t>
      </w:r>
      <w:r>
        <w:rPr>
          <w:spacing w:val="-8"/>
          <w:sz w:val="28"/>
        </w:rPr>
        <w:t> </w:t>
      </w:r>
      <w:r>
        <w:rPr>
          <w:sz w:val="28"/>
        </w:rPr>
        <w:t>The</w:t>
      </w:r>
      <w:r>
        <w:rPr>
          <w:spacing w:val="-7"/>
          <w:sz w:val="28"/>
        </w:rPr>
        <w:t> </w:t>
      </w:r>
      <w:r>
        <w:rPr>
          <w:sz w:val="28"/>
        </w:rPr>
        <w:t>primary</w:t>
      </w:r>
      <w:r>
        <w:rPr>
          <w:spacing w:val="-8"/>
          <w:sz w:val="28"/>
        </w:rPr>
        <w:t> </w:t>
      </w:r>
      <w:r>
        <w:rPr>
          <w:sz w:val="28"/>
        </w:rPr>
        <w:t>characteristic</w:t>
      </w:r>
      <w:r>
        <w:rPr>
          <w:spacing w:val="-8"/>
          <w:sz w:val="28"/>
        </w:rPr>
        <w:t> </w:t>
      </w:r>
      <w:r>
        <w:rPr>
          <w:sz w:val="28"/>
        </w:rPr>
        <w:t>of</w:t>
      </w:r>
      <w:r>
        <w:rPr>
          <w:spacing w:val="-8"/>
          <w:sz w:val="28"/>
        </w:rPr>
        <w:t> </w:t>
      </w:r>
      <w:r>
        <w:rPr>
          <w:sz w:val="28"/>
        </w:rPr>
        <w:t>the</w:t>
      </w:r>
      <w:r>
        <w:rPr>
          <w:spacing w:val="-8"/>
          <w:sz w:val="28"/>
        </w:rPr>
        <w:t> </w:t>
      </w:r>
      <w:r>
        <w:rPr>
          <w:sz w:val="28"/>
        </w:rPr>
        <w:t>rigid</w:t>
      </w:r>
      <w:r>
        <w:rPr>
          <w:spacing w:val="-7"/>
          <w:sz w:val="28"/>
        </w:rPr>
        <w:t> </w:t>
      </w:r>
      <w:r>
        <w:rPr>
          <w:sz w:val="28"/>
        </w:rPr>
        <w:t>AFO</w:t>
      </w:r>
      <w:r>
        <w:rPr>
          <w:spacing w:val="-9"/>
          <w:sz w:val="28"/>
        </w:rPr>
        <w:t> </w:t>
      </w:r>
      <w:r>
        <w:rPr>
          <w:sz w:val="28"/>
        </w:rPr>
        <w:t>is</w:t>
      </w:r>
      <w:r>
        <w:rPr>
          <w:spacing w:val="-7"/>
          <w:sz w:val="28"/>
        </w:rPr>
        <w:t> </w:t>
      </w:r>
      <w:r>
        <w:rPr>
          <w:sz w:val="28"/>
        </w:rPr>
        <w:t>Spasticity</w:t>
      </w:r>
      <w:r>
        <w:rPr>
          <w:spacing w:val="-9"/>
          <w:sz w:val="28"/>
        </w:rPr>
        <w:t> </w:t>
      </w:r>
      <w:r>
        <w:rPr>
          <w:sz w:val="28"/>
        </w:rPr>
        <w:t>of</w:t>
      </w:r>
      <w:r>
        <w:rPr>
          <w:spacing w:val="-8"/>
          <w:sz w:val="28"/>
        </w:rPr>
        <w:t> </w:t>
      </w:r>
      <w:r>
        <w:rPr>
          <w:sz w:val="28"/>
        </w:rPr>
        <w:t>the plantar flexor muscles (high tone), contracture of soleus and/or gastrocnemius, foot mediolateral instability, and/or problems of the stance phase affecting knee and hip joints(NHS, 2009).</w:t>
      </w:r>
    </w:p>
    <w:p>
      <w:pPr>
        <w:pStyle w:val="ListParagraph"/>
        <w:numPr>
          <w:ilvl w:val="0"/>
          <w:numId w:val="6"/>
        </w:numPr>
        <w:tabs>
          <w:tab w:pos="1201" w:val="left" w:leader="none"/>
        </w:tabs>
        <w:spacing w:line="360" w:lineRule="auto" w:before="1" w:after="0"/>
        <w:ind w:left="1200" w:right="554" w:hanging="360"/>
        <w:jc w:val="both"/>
        <w:rPr>
          <w:sz w:val="28"/>
        </w:rPr>
      </w:pPr>
      <w:r>
        <w:rPr>
          <w:spacing w:val="-2"/>
          <w:sz w:val="28"/>
        </w:rPr>
        <w:t>Hinged</w:t>
      </w:r>
      <w:r>
        <w:rPr>
          <w:spacing w:val="-16"/>
          <w:sz w:val="28"/>
        </w:rPr>
        <w:t> </w:t>
      </w:r>
      <w:r>
        <w:rPr>
          <w:spacing w:val="-2"/>
          <w:sz w:val="28"/>
        </w:rPr>
        <w:t>or</w:t>
      </w:r>
      <w:r>
        <w:rPr>
          <w:spacing w:val="-8"/>
          <w:sz w:val="28"/>
        </w:rPr>
        <w:t> </w:t>
      </w:r>
      <w:r>
        <w:rPr>
          <w:spacing w:val="-2"/>
          <w:sz w:val="28"/>
        </w:rPr>
        <w:t>articulated</w:t>
      </w:r>
      <w:r>
        <w:rPr>
          <w:spacing w:val="-10"/>
          <w:sz w:val="28"/>
        </w:rPr>
        <w:t> </w:t>
      </w:r>
      <w:r>
        <w:rPr>
          <w:spacing w:val="-2"/>
          <w:sz w:val="28"/>
        </w:rPr>
        <w:t>AFO</w:t>
      </w:r>
      <w:r>
        <w:rPr>
          <w:spacing w:val="-10"/>
          <w:sz w:val="28"/>
        </w:rPr>
        <w:t> </w:t>
      </w:r>
      <w:r>
        <w:rPr>
          <w:spacing w:val="-2"/>
          <w:sz w:val="28"/>
        </w:rPr>
        <w:t>(HAFO):</w:t>
      </w:r>
      <w:r>
        <w:rPr>
          <w:spacing w:val="-16"/>
          <w:sz w:val="28"/>
        </w:rPr>
        <w:t> </w:t>
      </w:r>
      <w:r>
        <w:rPr>
          <w:spacing w:val="-2"/>
          <w:sz w:val="28"/>
        </w:rPr>
        <w:t>It</w:t>
      </w:r>
      <w:r>
        <w:rPr>
          <w:spacing w:val="-6"/>
          <w:sz w:val="28"/>
        </w:rPr>
        <w:t> </w:t>
      </w:r>
      <w:r>
        <w:rPr>
          <w:spacing w:val="-2"/>
          <w:sz w:val="28"/>
        </w:rPr>
        <w:t>is</w:t>
      </w:r>
      <w:r>
        <w:rPr>
          <w:spacing w:val="-8"/>
          <w:sz w:val="28"/>
        </w:rPr>
        <w:t> </w:t>
      </w:r>
      <w:r>
        <w:rPr>
          <w:spacing w:val="-2"/>
          <w:sz w:val="28"/>
        </w:rPr>
        <w:t>made</w:t>
      </w:r>
      <w:r>
        <w:rPr>
          <w:spacing w:val="-9"/>
          <w:sz w:val="28"/>
        </w:rPr>
        <w:t> </w:t>
      </w:r>
      <w:r>
        <w:rPr>
          <w:spacing w:val="-2"/>
          <w:sz w:val="28"/>
        </w:rPr>
        <w:t>of</w:t>
      </w:r>
      <w:r>
        <w:rPr>
          <w:spacing w:val="-11"/>
          <w:sz w:val="28"/>
        </w:rPr>
        <w:t> </w:t>
      </w:r>
      <w:r>
        <w:rPr>
          <w:spacing w:val="-2"/>
          <w:sz w:val="28"/>
        </w:rPr>
        <w:t>two</w:t>
      </w:r>
      <w:r>
        <w:rPr>
          <w:spacing w:val="-8"/>
          <w:sz w:val="28"/>
        </w:rPr>
        <w:t> </w:t>
      </w:r>
      <w:r>
        <w:rPr>
          <w:spacing w:val="-2"/>
          <w:sz w:val="28"/>
        </w:rPr>
        <w:t>thermoplastic</w:t>
      </w:r>
      <w:r>
        <w:rPr>
          <w:spacing w:val="-11"/>
          <w:sz w:val="28"/>
        </w:rPr>
        <w:t> </w:t>
      </w:r>
      <w:r>
        <w:rPr>
          <w:spacing w:val="-2"/>
          <w:sz w:val="28"/>
        </w:rPr>
        <w:t>parts</w:t>
      </w:r>
      <w:r>
        <w:rPr>
          <w:spacing w:val="-8"/>
          <w:sz w:val="28"/>
        </w:rPr>
        <w:t> </w:t>
      </w:r>
      <w:r>
        <w:rPr>
          <w:spacing w:val="-2"/>
          <w:sz w:val="28"/>
        </w:rPr>
        <w:t>(one </w:t>
      </w:r>
      <w:r>
        <w:rPr>
          <w:sz w:val="28"/>
        </w:rPr>
        <w:t>for</w:t>
      </w:r>
      <w:r>
        <w:rPr>
          <w:spacing w:val="-8"/>
          <w:sz w:val="28"/>
        </w:rPr>
        <w:t> </w:t>
      </w:r>
      <w:r>
        <w:rPr>
          <w:sz w:val="28"/>
        </w:rPr>
        <w:t>the</w:t>
      </w:r>
      <w:r>
        <w:rPr>
          <w:spacing w:val="-8"/>
          <w:sz w:val="28"/>
        </w:rPr>
        <w:t> </w:t>
      </w:r>
      <w:r>
        <w:rPr>
          <w:sz w:val="28"/>
        </w:rPr>
        <w:t>foot</w:t>
      </w:r>
      <w:r>
        <w:rPr>
          <w:spacing w:val="-8"/>
          <w:sz w:val="28"/>
        </w:rPr>
        <w:t> </w:t>
      </w:r>
      <w:r>
        <w:rPr>
          <w:sz w:val="28"/>
        </w:rPr>
        <w:t>and</w:t>
      </w:r>
      <w:r>
        <w:rPr>
          <w:spacing w:val="-8"/>
          <w:sz w:val="28"/>
        </w:rPr>
        <w:t> </w:t>
      </w:r>
      <w:r>
        <w:rPr>
          <w:sz w:val="28"/>
        </w:rPr>
        <w:t>another</w:t>
      </w:r>
      <w:r>
        <w:rPr>
          <w:spacing w:val="-8"/>
          <w:sz w:val="28"/>
        </w:rPr>
        <w:t> </w:t>
      </w:r>
      <w:r>
        <w:rPr>
          <w:sz w:val="28"/>
        </w:rPr>
        <w:t>for</w:t>
      </w:r>
      <w:r>
        <w:rPr>
          <w:spacing w:val="-11"/>
          <w:sz w:val="28"/>
        </w:rPr>
        <w:t> </w:t>
      </w:r>
      <w:r>
        <w:rPr>
          <w:sz w:val="28"/>
        </w:rPr>
        <w:t>the</w:t>
      </w:r>
      <w:r>
        <w:rPr>
          <w:spacing w:val="-9"/>
          <w:sz w:val="28"/>
        </w:rPr>
        <w:t> </w:t>
      </w:r>
      <w:r>
        <w:rPr>
          <w:sz w:val="28"/>
        </w:rPr>
        <w:t>shank</w:t>
      </w:r>
      <w:r>
        <w:rPr>
          <w:spacing w:val="-10"/>
          <w:sz w:val="28"/>
        </w:rPr>
        <w:t> </w:t>
      </w:r>
      <w:r>
        <w:rPr>
          <w:sz w:val="28"/>
        </w:rPr>
        <w:t>segment),</w:t>
      </w:r>
      <w:r>
        <w:rPr>
          <w:spacing w:val="-9"/>
          <w:sz w:val="28"/>
        </w:rPr>
        <w:t> </w:t>
      </w:r>
      <w:r>
        <w:rPr>
          <w:sz w:val="28"/>
        </w:rPr>
        <w:t>which</w:t>
      </w:r>
      <w:r>
        <w:rPr>
          <w:spacing w:val="-7"/>
          <w:sz w:val="28"/>
        </w:rPr>
        <w:t> </w:t>
      </w:r>
      <w:r>
        <w:rPr>
          <w:sz w:val="28"/>
        </w:rPr>
        <w:t>are</w:t>
      </w:r>
      <w:r>
        <w:rPr>
          <w:spacing w:val="-9"/>
          <w:sz w:val="28"/>
        </w:rPr>
        <w:t> </w:t>
      </w:r>
      <w:r>
        <w:rPr>
          <w:sz w:val="28"/>
        </w:rPr>
        <w:t>connected</w:t>
      </w:r>
      <w:r>
        <w:rPr>
          <w:spacing w:val="-8"/>
          <w:sz w:val="28"/>
        </w:rPr>
        <w:t> </w:t>
      </w:r>
      <w:r>
        <w:rPr>
          <w:sz w:val="28"/>
        </w:rPr>
        <w:t>together through a mechanical ankle joint that may be adjusted to permit or aid mobility in the one direction while restricting or preventing movement in other</w:t>
      </w:r>
      <w:r>
        <w:rPr>
          <w:spacing w:val="-7"/>
          <w:sz w:val="28"/>
        </w:rPr>
        <w:t> </w:t>
      </w:r>
      <w:r>
        <w:rPr>
          <w:sz w:val="28"/>
        </w:rPr>
        <w:t>direction</w:t>
      </w:r>
      <w:r>
        <w:rPr>
          <w:spacing w:val="-3"/>
          <w:sz w:val="28"/>
        </w:rPr>
        <w:t> </w:t>
      </w:r>
      <w:r>
        <w:rPr>
          <w:sz w:val="28"/>
        </w:rPr>
        <w:t>(Condie</w:t>
      </w:r>
      <w:r>
        <w:rPr>
          <w:spacing w:val="-5"/>
          <w:sz w:val="28"/>
        </w:rPr>
        <w:t> </w:t>
      </w:r>
      <w:r>
        <w:rPr>
          <w:sz w:val="28"/>
        </w:rPr>
        <w:t>E,</w:t>
      </w:r>
      <w:r>
        <w:rPr>
          <w:spacing w:val="-6"/>
          <w:sz w:val="28"/>
        </w:rPr>
        <w:t> </w:t>
      </w:r>
      <w:r>
        <w:rPr>
          <w:sz w:val="28"/>
        </w:rPr>
        <w:t>2004,</w:t>
      </w:r>
      <w:r>
        <w:rPr>
          <w:spacing w:val="-6"/>
          <w:sz w:val="28"/>
        </w:rPr>
        <w:t> </w:t>
      </w:r>
      <w:r>
        <w:rPr>
          <w:sz w:val="28"/>
        </w:rPr>
        <w:t>NHS,</w:t>
      </w:r>
      <w:r>
        <w:rPr>
          <w:spacing w:val="-6"/>
          <w:sz w:val="28"/>
        </w:rPr>
        <w:t> </w:t>
      </w:r>
      <w:r>
        <w:rPr>
          <w:sz w:val="28"/>
        </w:rPr>
        <w:t>2009)</w:t>
      </w:r>
      <w:r>
        <w:rPr>
          <w:spacing w:val="-2"/>
          <w:sz w:val="28"/>
        </w:rPr>
        <w:t> </w:t>
      </w:r>
      <w:r>
        <w:rPr>
          <w:sz w:val="28"/>
        </w:rPr>
        <w:t>(Figure</w:t>
      </w:r>
      <w:r>
        <w:rPr>
          <w:spacing w:val="-5"/>
          <w:sz w:val="28"/>
        </w:rPr>
        <w:t> </w:t>
      </w:r>
      <w:r>
        <w:rPr>
          <w:sz w:val="28"/>
        </w:rPr>
        <w:t>2.4).</w:t>
      </w:r>
      <w:r>
        <w:rPr>
          <w:spacing w:val="-4"/>
          <w:sz w:val="28"/>
        </w:rPr>
        <w:t> </w:t>
      </w:r>
      <w:r>
        <w:rPr>
          <w:sz w:val="28"/>
        </w:rPr>
        <w:t>The</w:t>
      </w:r>
      <w:r>
        <w:rPr>
          <w:spacing w:val="-8"/>
          <w:sz w:val="28"/>
        </w:rPr>
        <w:t> </w:t>
      </w:r>
      <w:r>
        <w:rPr>
          <w:sz w:val="28"/>
        </w:rPr>
        <w:t>HAFO</w:t>
      </w:r>
      <w:r>
        <w:rPr>
          <w:spacing w:val="-7"/>
          <w:sz w:val="28"/>
        </w:rPr>
        <w:t> </w:t>
      </w:r>
      <w:r>
        <w:rPr>
          <w:sz w:val="28"/>
        </w:rPr>
        <w:t>design permits dorsiflexion and prevents plantarflexion over the normal ankle angle (90°),</w:t>
      </w:r>
      <w:r>
        <w:rPr>
          <w:spacing w:val="-3"/>
          <w:sz w:val="28"/>
        </w:rPr>
        <w:t> </w:t>
      </w:r>
      <w:r>
        <w:rPr>
          <w:sz w:val="28"/>
        </w:rPr>
        <w:t>HAFO</w:t>
      </w:r>
      <w:r>
        <w:rPr>
          <w:spacing w:val="-4"/>
          <w:sz w:val="28"/>
        </w:rPr>
        <w:t> </w:t>
      </w:r>
      <w:r>
        <w:rPr>
          <w:sz w:val="28"/>
        </w:rPr>
        <w:t>design</w:t>
      </w:r>
      <w:r>
        <w:rPr>
          <w:spacing w:val="-2"/>
          <w:sz w:val="28"/>
        </w:rPr>
        <w:t> </w:t>
      </w:r>
      <w:r>
        <w:rPr>
          <w:sz w:val="28"/>
        </w:rPr>
        <w:t>is</w:t>
      </w:r>
      <w:r>
        <w:rPr>
          <w:spacing w:val="-2"/>
          <w:sz w:val="28"/>
        </w:rPr>
        <w:t> </w:t>
      </w:r>
      <w:r>
        <w:rPr>
          <w:sz w:val="28"/>
        </w:rPr>
        <w:t>the</w:t>
      </w:r>
      <w:r>
        <w:rPr>
          <w:spacing w:val="-4"/>
          <w:sz w:val="28"/>
        </w:rPr>
        <w:t> </w:t>
      </w:r>
      <w:r>
        <w:rPr>
          <w:sz w:val="28"/>
        </w:rPr>
        <w:t>one</w:t>
      </w:r>
      <w:r>
        <w:rPr>
          <w:spacing w:val="-3"/>
          <w:sz w:val="28"/>
        </w:rPr>
        <w:t> </w:t>
      </w:r>
      <w:r>
        <w:rPr>
          <w:sz w:val="28"/>
        </w:rPr>
        <w:t>that</w:t>
      </w:r>
      <w:r>
        <w:rPr>
          <w:spacing w:val="-2"/>
          <w:sz w:val="28"/>
        </w:rPr>
        <w:t> </w:t>
      </w:r>
      <w:r>
        <w:rPr>
          <w:sz w:val="28"/>
        </w:rPr>
        <w:t>is</w:t>
      </w:r>
      <w:r>
        <w:rPr>
          <w:spacing w:val="-2"/>
          <w:sz w:val="28"/>
        </w:rPr>
        <w:t> </w:t>
      </w:r>
      <w:r>
        <w:rPr>
          <w:sz w:val="28"/>
        </w:rPr>
        <w:t>most</w:t>
      </w:r>
      <w:r>
        <w:rPr>
          <w:spacing w:val="-6"/>
          <w:sz w:val="28"/>
        </w:rPr>
        <w:t> </w:t>
      </w:r>
      <w:r>
        <w:rPr>
          <w:sz w:val="28"/>
        </w:rPr>
        <w:t>frequently</w:t>
      </w:r>
      <w:r>
        <w:rPr>
          <w:spacing w:val="-7"/>
          <w:sz w:val="28"/>
        </w:rPr>
        <w:t> </w:t>
      </w:r>
      <w:r>
        <w:rPr>
          <w:sz w:val="28"/>
        </w:rPr>
        <w:t>recommended (Condie E, 2004, NHS, 2009).</w:t>
      </w:r>
    </w:p>
    <w:p>
      <w:pPr>
        <w:spacing w:after="0" w:line="360" w:lineRule="auto"/>
        <w:jc w:val="both"/>
        <w:rPr>
          <w:sz w:val="28"/>
        </w:rPr>
        <w:sectPr>
          <w:pgSz w:w="12240" w:h="15840"/>
          <w:pgMar w:header="0" w:footer="1015" w:top="1360" w:bottom="1200" w:left="960" w:right="880"/>
        </w:sectPr>
      </w:pPr>
    </w:p>
    <w:p>
      <w:pPr>
        <w:pStyle w:val="Heading1"/>
        <w:numPr>
          <w:ilvl w:val="0"/>
          <w:numId w:val="4"/>
        </w:numPr>
        <w:tabs>
          <w:tab w:pos="4441" w:val="left" w:leader="none"/>
        </w:tabs>
        <w:spacing w:line="240" w:lineRule="auto" w:before="57" w:after="0"/>
        <w:ind w:left="4441" w:right="0" w:hanging="360"/>
        <w:jc w:val="left"/>
      </w:pPr>
      <w:bookmarkStart w:name="_TOC_250024" w:id="13"/>
      <w:bookmarkEnd w:id="13"/>
      <w:r>
        <w:rPr>
          <w:spacing w:val="-2"/>
        </w:rPr>
        <w:t>Methodology</w:t>
      </w:r>
    </w:p>
    <w:p>
      <w:pPr>
        <w:pStyle w:val="BodyText"/>
        <w:rPr>
          <w:b/>
          <w:sz w:val="20"/>
        </w:rPr>
      </w:pPr>
    </w:p>
    <w:p>
      <w:pPr>
        <w:pStyle w:val="BodyText"/>
        <w:rPr>
          <w:b/>
          <w:sz w:val="20"/>
        </w:rPr>
      </w:pPr>
    </w:p>
    <w:p>
      <w:pPr>
        <w:pStyle w:val="BodyText"/>
        <w:rPr>
          <w:b/>
          <w:sz w:val="20"/>
        </w:rPr>
      </w:pPr>
    </w:p>
    <w:p>
      <w:pPr>
        <w:pStyle w:val="BodyText"/>
        <w:spacing w:before="1"/>
        <w:rPr>
          <w:b/>
          <w:sz w:val="18"/>
        </w:rPr>
      </w:pPr>
    </w:p>
    <w:p>
      <w:pPr>
        <w:pStyle w:val="Heading2"/>
        <w:numPr>
          <w:ilvl w:val="1"/>
          <w:numId w:val="4"/>
        </w:numPr>
        <w:tabs>
          <w:tab w:pos="925" w:val="left" w:leader="none"/>
        </w:tabs>
        <w:spacing w:line="240" w:lineRule="auto" w:before="89" w:after="0"/>
        <w:ind w:left="924" w:right="0" w:hanging="445"/>
        <w:jc w:val="left"/>
      </w:pPr>
      <w:bookmarkStart w:name="_TOC_250023" w:id="14"/>
      <w:r>
        <w:rPr/>
        <w:t>Method’s</w:t>
      </w:r>
      <w:r>
        <w:rPr>
          <w:spacing w:val="-5"/>
        </w:rPr>
        <w:t> </w:t>
      </w:r>
      <w:bookmarkEnd w:id="14"/>
      <w:r>
        <w:rPr>
          <w:spacing w:val="-2"/>
        </w:rPr>
        <w:t>design:</w:t>
      </w:r>
    </w:p>
    <w:p>
      <w:pPr>
        <w:pStyle w:val="BodyText"/>
        <w:spacing w:before="5"/>
        <w:rPr>
          <w:b/>
          <w:sz w:val="27"/>
        </w:rPr>
      </w:pPr>
    </w:p>
    <w:p>
      <w:pPr>
        <w:pStyle w:val="BodyText"/>
        <w:spacing w:line="360" w:lineRule="auto" w:before="1"/>
        <w:ind w:left="480" w:right="553"/>
        <w:jc w:val="both"/>
      </w:pPr>
      <w:r>
        <w:rPr/>
        <w:t>The research subject was designed as a comparative study, and the research condition or test was administered to every participant.</w:t>
      </w:r>
      <w:r>
        <w:rPr>
          <w:spacing w:val="40"/>
        </w:rPr>
        <w:t> </w:t>
      </w:r>
      <w:r>
        <w:rPr/>
        <w:t>Each participant was assigned to both conditions (using AFO and without AFO) walking 10 meters in a straight line and doing some variable tests to collect data.</w:t>
      </w:r>
    </w:p>
    <w:p>
      <w:pPr>
        <w:pStyle w:val="BodyText"/>
        <w:rPr>
          <w:sz w:val="30"/>
        </w:rPr>
      </w:pPr>
    </w:p>
    <w:p>
      <w:pPr>
        <w:pStyle w:val="BodyText"/>
        <w:spacing w:before="2"/>
        <w:rPr>
          <w:sz w:val="40"/>
        </w:rPr>
      </w:pPr>
    </w:p>
    <w:p>
      <w:pPr>
        <w:pStyle w:val="Heading2"/>
        <w:numPr>
          <w:ilvl w:val="1"/>
          <w:numId w:val="4"/>
        </w:numPr>
        <w:tabs>
          <w:tab w:pos="925" w:val="left" w:leader="none"/>
        </w:tabs>
        <w:spacing w:line="240" w:lineRule="auto" w:before="0" w:after="0"/>
        <w:ind w:left="924" w:right="0" w:hanging="445"/>
        <w:jc w:val="left"/>
      </w:pPr>
      <w:bookmarkStart w:name="_TOC_250022" w:id="15"/>
      <w:bookmarkEnd w:id="15"/>
      <w:r>
        <w:rPr>
          <w:spacing w:val="-2"/>
        </w:rPr>
        <w:t>Participants:</w:t>
      </w:r>
    </w:p>
    <w:p>
      <w:pPr>
        <w:pStyle w:val="BodyText"/>
        <w:spacing w:before="8"/>
        <w:rPr>
          <w:b/>
          <w:sz w:val="27"/>
        </w:rPr>
      </w:pPr>
    </w:p>
    <w:p>
      <w:pPr>
        <w:pStyle w:val="BodyText"/>
        <w:spacing w:line="357" w:lineRule="auto"/>
        <w:ind w:left="480" w:right="554"/>
        <w:jc w:val="both"/>
      </w:pPr>
      <w:r>
        <w:rPr/>
        <w:t>Forty-two</w:t>
      </w:r>
      <w:r>
        <w:rPr>
          <w:spacing w:val="-8"/>
        </w:rPr>
        <w:t> </w:t>
      </w:r>
      <w:r>
        <w:rPr/>
        <w:t>participants</w:t>
      </w:r>
      <w:r>
        <w:rPr>
          <w:spacing w:val="-3"/>
        </w:rPr>
        <w:t> </w:t>
      </w:r>
      <w:r>
        <w:rPr/>
        <w:t>involved</w:t>
      </w:r>
      <w:r>
        <w:rPr>
          <w:spacing w:val="-4"/>
        </w:rPr>
        <w:t> </w:t>
      </w:r>
      <w:r>
        <w:rPr/>
        <w:t>in</w:t>
      </w:r>
      <w:r>
        <w:rPr>
          <w:spacing w:val="-4"/>
        </w:rPr>
        <w:t> </w:t>
      </w:r>
      <w:r>
        <w:rPr/>
        <w:t>the</w:t>
      </w:r>
      <w:r>
        <w:rPr>
          <w:spacing w:val="-5"/>
        </w:rPr>
        <w:t> </w:t>
      </w:r>
      <w:r>
        <w:rPr/>
        <w:t>study</w:t>
      </w:r>
      <w:r>
        <w:rPr>
          <w:spacing w:val="-4"/>
        </w:rPr>
        <w:t> </w:t>
      </w:r>
      <w:r>
        <w:rPr/>
        <w:t>fourteen</w:t>
      </w:r>
      <w:r>
        <w:rPr>
          <w:spacing w:val="-18"/>
        </w:rPr>
        <w:t> </w:t>
      </w:r>
      <w:r>
        <w:rPr/>
        <w:t>apparently</w:t>
      </w:r>
      <w:r>
        <w:rPr>
          <w:spacing w:val="-7"/>
        </w:rPr>
        <w:t> </w:t>
      </w:r>
      <w:r>
        <w:rPr/>
        <w:t>health</w:t>
      </w:r>
      <w:r>
        <w:rPr>
          <w:spacing w:val="-3"/>
        </w:rPr>
        <w:t> </w:t>
      </w:r>
      <w:r>
        <w:rPr/>
        <w:t>participants. And twenty-eight participants were diagnosed with a stroke that had a foot-drop deformity. All participants voluntarily agreed to participate in the study.</w:t>
      </w:r>
    </w:p>
    <w:p>
      <w:pPr>
        <w:pStyle w:val="BodyText"/>
        <w:rPr>
          <w:sz w:val="30"/>
        </w:rPr>
      </w:pPr>
    </w:p>
    <w:p>
      <w:pPr>
        <w:pStyle w:val="BodyText"/>
        <w:spacing w:before="10"/>
        <w:rPr>
          <w:sz w:val="40"/>
        </w:rPr>
      </w:pPr>
    </w:p>
    <w:p>
      <w:pPr>
        <w:pStyle w:val="Heading2"/>
        <w:numPr>
          <w:ilvl w:val="2"/>
          <w:numId w:val="4"/>
        </w:numPr>
        <w:tabs>
          <w:tab w:pos="1201" w:val="left" w:leader="none"/>
        </w:tabs>
        <w:spacing w:line="240" w:lineRule="auto" w:before="0" w:after="0"/>
        <w:ind w:left="1200" w:right="0" w:hanging="721"/>
        <w:jc w:val="left"/>
      </w:pPr>
      <w:bookmarkStart w:name="_TOC_250021" w:id="16"/>
      <w:r>
        <w:rPr/>
        <w:t>Stroke</w:t>
      </w:r>
      <w:r>
        <w:rPr>
          <w:spacing w:val="-5"/>
        </w:rPr>
        <w:t> </w:t>
      </w:r>
      <w:bookmarkEnd w:id="16"/>
      <w:r>
        <w:rPr>
          <w:spacing w:val="-2"/>
        </w:rPr>
        <w:t>participants:</w:t>
      </w:r>
    </w:p>
    <w:p>
      <w:pPr>
        <w:pStyle w:val="BodyText"/>
        <w:spacing w:before="8"/>
        <w:rPr>
          <w:b/>
          <w:sz w:val="27"/>
        </w:rPr>
      </w:pPr>
    </w:p>
    <w:p>
      <w:pPr>
        <w:pStyle w:val="BodyText"/>
        <w:spacing w:line="360" w:lineRule="auto"/>
        <w:ind w:left="480" w:right="555"/>
        <w:jc w:val="both"/>
      </w:pPr>
      <w:r>
        <w:rPr/>
        <w:t>More</w:t>
      </w:r>
      <w:r>
        <w:rPr>
          <w:spacing w:val="-7"/>
        </w:rPr>
        <w:t> </w:t>
      </w:r>
      <w:r>
        <w:rPr/>
        <w:t>than</w:t>
      </w:r>
      <w:r>
        <w:rPr>
          <w:spacing w:val="-7"/>
        </w:rPr>
        <w:t> </w:t>
      </w:r>
      <w:r>
        <w:rPr/>
        <w:t>forty</w:t>
      </w:r>
      <w:r>
        <w:rPr>
          <w:spacing w:val="-11"/>
        </w:rPr>
        <w:t> </w:t>
      </w:r>
      <w:r>
        <w:rPr/>
        <w:t>patients</w:t>
      </w:r>
      <w:r>
        <w:rPr>
          <w:spacing w:val="-7"/>
        </w:rPr>
        <w:t> </w:t>
      </w:r>
      <w:r>
        <w:rPr/>
        <w:t>diagnosed</w:t>
      </w:r>
      <w:r>
        <w:rPr>
          <w:spacing w:val="-7"/>
        </w:rPr>
        <w:t> </w:t>
      </w:r>
      <w:r>
        <w:rPr/>
        <w:t>with</w:t>
      </w:r>
      <w:r>
        <w:rPr>
          <w:spacing w:val="-7"/>
        </w:rPr>
        <w:t> </w:t>
      </w:r>
      <w:r>
        <w:rPr/>
        <w:t>stroke,</w:t>
      </w:r>
      <w:r>
        <w:rPr>
          <w:spacing w:val="-8"/>
        </w:rPr>
        <w:t> </w:t>
      </w:r>
      <w:r>
        <w:rPr/>
        <w:t>who</w:t>
      </w:r>
      <w:r>
        <w:rPr>
          <w:spacing w:val="-7"/>
        </w:rPr>
        <w:t> </w:t>
      </w:r>
      <w:r>
        <w:rPr/>
        <w:t>had a</w:t>
      </w:r>
      <w:r>
        <w:rPr>
          <w:spacing w:val="-8"/>
        </w:rPr>
        <w:t> </w:t>
      </w:r>
      <w:r>
        <w:rPr/>
        <w:t>foot</w:t>
      </w:r>
      <w:r>
        <w:rPr>
          <w:spacing w:val="-6"/>
        </w:rPr>
        <w:t> </w:t>
      </w:r>
      <w:r>
        <w:rPr/>
        <w:t>drop</w:t>
      </w:r>
      <w:r>
        <w:rPr>
          <w:spacing w:val="-9"/>
        </w:rPr>
        <w:t> </w:t>
      </w:r>
      <w:r>
        <w:rPr/>
        <w:t>deformity</w:t>
      </w:r>
      <w:r>
        <w:rPr>
          <w:spacing w:val="-9"/>
        </w:rPr>
        <w:t> </w:t>
      </w:r>
      <w:r>
        <w:rPr/>
        <w:t>have been</w:t>
      </w:r>
      <w:r>
        <w:rPr>
          <w:spacing w:val="-8"/>
        </w:rPr>
        <w:t> </w:t>
      </w:r>
      <w:r>
        <w:rPr/>
        <w:t>assessed</w:t>
      </w:r>
      <w:r>
        <w:rPr>
          <w:spacing w:val="-10"/>
        </w:rPr>
        <w:t> </w:t>
      </w:r>
      <w:r>
        <w:rPr/>
        <w:t>but</w:t>
      </w:r>
      <w:r>
        <w:rPr>
          <w:spacing w:val="-8"/>
        </w:rPr>
        <w:t> </w:t>
      </w:r>
      <w:r>
        <w:rPr/>
        <w:t>only</w:t>
      </w:r>
      <w:r>
        <w:rPr>
          <w:spacing w:val="-8"/>
        </w:rPr>
        <w:t> </w:t>
      </w:r>
      <w:r>
        <w:rPr/>
        <w:t>twenty-eight</w:t>
      </w:r>
      <w:r>
        <w:rPr>
          <w:spacing w:val="-8"/>
        </w:rPr>
        <w:t> </w:t>
      </w:r>
      <w:r>
        <w:rPr/>
        <w:t>participants</w:t>
      </w:r>
      <w:r>
        <w:rPr>
          <w:spacing w:val="-6"/>
        </w:rPr>
        <w:t> </w:t>
      </w:r>
      <w:r>
        <w:rPr/>
        <w:t>recruited</w:t>
      </w:r>
      <w:r>
        <w:rPr>
          <w:spacing w:val="-6"/>
        </w:rPr>
        <w:t> </w:t>
      </w:r>
      <w:r>
        <w:rPr/>
        <w:t>from</w:t>
      </w:r>
      <w:r>
        <w:rPr>
          <w:spacing w:val="-13"/>
        </w:rPr>
        <w:t> </w:t>
      </w:r>
      <w:r>
        <w:rPr/>
        <w:t>the</w:t>
      </w:r>
      <w:r>
        <w:rPr>
          <w:spacing w:val="-8"/>
        </w:rPr>
        <w:t> </w:t>
      </w:r>
      <w:r>
        <w:rPr/>
        <w:t>Hawler</w:t>
      </w:r>
      <w:r>
        <w:rPr>
          <w:spacing w:val="-10"/>
        </w:rPr>
        <w:t> </w:t>
      </w:r>
      <w:r>
        <w:rPr/>
        <w:t>teaching hospital,</w:t>
      </w:r>
      <w:r>
        <w:rPr>
          <w:spacing w:val="-16"/>
        </w:rPr>
        <w:t> </w:t>
      </w:r>
      <w:r>
        <w:rPr/>
        <w:t>Rzgare</w:t>
      </w:r>
      <w:r>
        <w:rPr>
          <w:spacing w:val="-16"/>
        </w:rPr>
        <w:t> </w:t>
      </w:r>
      <w:r>
        <w:rPr/>
        <w:t>hospital,</w:t>
      </w:r>
      <w:r>
        <w:rPr>
          <w:spacing w:val="-14"/>
        </w:rPr>
        <w:t> </w:t>
      </w:r>
      <w:r>
        <w:rPr/>
        <w:t>PAR</w:t>
      </w:r>
      <w:r>
        <w:rPr>
          <w:spacing w:val="-16"/>
        </w:rPr>
        <w:t> </w:t>
      </w:r>
      <w:r>
        <w:rPr/>
        <w:t>hospital</w:t>
      </w:r>
      <w:r>
        <w:rPr>
          <w:spacing w:val="-15"/>
        </w:rPr>
        <w:t> </w:t>
      </w:r>
      <w:r>
        <w:rPr/>
        <w:t>and</w:t>
      </w:r>
      <w:r>
        <w:rPr>
          <w:spacing w:val="-17"/>
        </w:rPr>
        <w:t> </w:t>
      </w:r>
      <w:r>
        <w:rPr/>
        <w:t>Europe</w:t>
      </w:r>
      <w:r>
        <w:rPr>
          <w:spacing w:val="-14"/>
        </w:rPr>
        <w:t> </w:t>
      </w:r>
      <w:r>
        <w:rPr/>
        <w:t>Rehabilitation</w:t>
      </w:r>
      <w:r>
        <w:rPr>
          <w:spacing w:val="-15"/>
        </w:rPr>
        <w:t> </w:t>
      </w:r>
      <w:r>
        <w:rPr/>
        <w:t>Center</w:t>
      </w:r>
      <w:r>
        <w:rPr>
          <w:spacing w:val="-17"/>
        </w:rPr>
        <w:t> </w:t>
      </w:r>
      <w:r>
        <w:rPr/>
        <w:t>in</w:t>
      </w:r>
      <w:r>
        <w:rPr>
          <w:spacing w:val="-15"/>
        </w:rPr>
        <w:t> </w:t>
      </w:r>
      <w:r>
        <w:rPr/>
        <w:t>Iraq.</w:t>
      </w:r>
      <w:r>
        <w:rPr>
          <w:spacing w:val="-15"/>
        </w:rPr>
        <w:t> </w:t>
      </w:r>
      <w:r>
        <w:rPr/>
        <w:t>Of the</w:t>
      </w:r>
      <w:r>
        <w:rPr>
          <w:spacing w:val="-8"/>
        </w:rPr>
        <w:t> </w:t>
      </w:r>
      <w:r>
        <w:rPr/>
        <w:t>28</w:t>
      </w:r>
      <w:r>
        <w:rPr>
          <w:spacing w:val="-6"/>
        </w:rPr>
        <w:t> </w:t>
      </w:r>
      <w:r>
        <w:rPr/>
        <w:t>stroke</w:t>
      </w:r>
      <w:r>
        <w:rPr>
          <w:spacing w:val="-7"/>
        </w:rPr>
        <w:t> </w:t>
      </w:r>
      <w:r>
        <w:rPr/>
        <w:t>participants,</w:t>
      </w:r>
      <w:r>
        <w:rPr>
          <w:spacing w:val="-7"/>
        </w:rPr>
        <w:t> </w:t>
      </w:r>
      <w:r>
        <w:rPr/>
        <w:t>16</w:t>
      </w:r>
      <w:r>
        <w:rPr>
          <w:spacing w:val="-6"/>
        </w:rPr>
        <w:t> </w:t>
      </w:r>
      <w:r>
        <w:rPr/>
        <w:t>were</w:t>
      </w:r>
      <w:r>
        <w:rPr>
          <w:spacing w:val="-5"/>
        </w:rPr>
        <w:t> </w:t>
      </w:r>
      <w:r>
        <w:rPr/>
        <w:t>male</w:t>
      </w:r>
      <w:r>
        <w:rPr>
          <w:spacing w:val="-7"/>
        </w:rPr>
        <w:t> </w:t>
      </w:r>
      <w:r>
        <w:rPr/>
        <w:t>and</w:t>
      </w:r>
      <w:r>
        <w:rPr>
          <w:spacing w:val="-6"/>
        </w:rPr>
        <w:t> </w:t>
      </w:r>
      <w:r>
        <w:rPr/>
        <w:t>12</w:t>
      </w:r>
      <w:r>
        <w:rPr>
          <w:spacing w:val="-6"/>
        </w:rPr>
        <w:t> </w:t>
      </w:r>
      <w:r>
        <w:rPr/>
        <w:t>were</w:t>
      </w:r>
      <w:r>
        <w:rPr>
          <w:spacing w:val="-6"/>
        </w:rPr>
        <w:t> </w:t>
      </w:r>
      <w:r>
        <w:rPr/>
        <w:t>female</w:t>
      </w:r>
      <w:r>
        <w:rPr>
          <w:spacing w:val="-7"/>
        </w:rPr>
        <w:t> </w:t>
      </w:r>
      <w:r>
        <w:rPr/>
        <w:t>(15</w:t>
      </w:r>
      <w:r>
        <w:rPr>
          <w:spacing w:val="-8"/>
        </w:rPr>
        <w:t> </w:t>
      </w:r>
      <w:r>
        <w:rPr/>
        <w:t>with</w:t>
      </w:r>
      <w:r>
        <w:rPr>
          <w:spacing w:val="-6"/>
        </w:rPr>
        <w:t> </w:t>
      </w:r>
      <w:r>
        <w:rPr/>
        <w:t>hemiplegia</w:t>
      </w:r>
      <w:r>
        <w:rPr>
          <w:spacing w:val="-7"/>
        </w:rPr>
        <w:t> </w:t>
      </w:r>
      <w:r>
        <w:rPr/>
        <w:t>on the</w:t>
      </w:r>
      <w:r>
        <w:rPr>
          <w:spacing w:val="-9"/>
        </w:rPr>
        <w:t> </w:t>
      </w:r>
      <w:r>
        <w:rPr/>
        <w:t>right</w:t>
      </w:r>
      <w:r>
        <w:rPr>
          <w:spacing w:val="-8"/>
        </w:rPr>
        <w:t> </w:t>
      </w:r>
      <w:r>
        <w:rPr/>
        <w:t>side</w:t>
      </w:r>
      <w:r>
        <w:rPr>
          <w:spacing w:val="-9"/>
        </w:rPr>
        <w:t> </w:t>
      </w:r>
      <w:r>
        <w:rPr/>
        <w:t>and</w:t>
      </w:r>
      <w:r>
        <w:rPr>
          <w:spacing w:val="-8"/>
        </w:rPr>
        <w:t> </w:t>
      </w:r>
      <w:r>
        <w:rPr/>
        <w:t>13</w:t>
      </w:r>
      <w:r>
        <w:rPr>
          <w:spacing w:val="-8"/>
        </w:rPr>
        <w:t> </w:t>
      </w:r>
      <w:r>
        <w:rPr/>
        <w:t>with</w:t>
      </w:r>
      <w:r>
        <w:rPr>
          <w:spacing w:val="-8"/>
        </w:rPr>
        <w:t> </w:t>
      </w:r>
      <w:r>
        <w:rPr/>
        <w:t>hemiplegia</w:t>
      </w:r>
      <w:r>
        <w:rPr>
          <w:spacing w:val="-9"/>
        </w:rPr>
        <w:t> </w:t>
      </w:r>
      <w:r>
        <w:rPr/>
        <w:t>on</w:t>
      </w:r>
      <w:r>
        <w:rPr>
          <w:spacing w:val="-11"/>
        </w:rPr>
        <w:t> </w:t>
      </w:r>
      <w:r>
        <w:rPr/>
        <w:t>the</w:t>
      </w:r>
      <w:r>
        <w:rPr>
          <w:spacing w:val="-9"/>
        </w:rPr>
        <w:t> </w:t>
      </w:r>
      <w:r>
        <w:rPr/>
        <w:t>left</w:t>
      </w:r>
      <w:r>
        <w:rPr>
          <w:spacing w:val="-8"/>
        </w:rPr>
        <w:t> </w:t>
      </w:r>
      <w:r>
        <w:rPr/>
        <w:t>side).</w:t>
      </w:r>
      <w:r>
        <w:rPr>
          <w:spacing w:val="-10"/>
        </w:rPr>
        <w:t> </w:t>
      </w:r>
      <w:r>
        <w:rPr/>
        <w:t>The</w:t>
      </w:r>
      <w:r>
        <w:rPr>
          <w:spacing w:val="-9"/>
        </w:rPr>
        <w:t> </w:t>
      </w:r>
      <w:r>
        <w:rPr/>
        <w:t>age</w:t>
      </w:r>
      <w:r>
        <w:rPr>
          <w:spacing w:val="-9"/>
        </w:rPr>
        <w:t> </w:t>
      </w:r>
      <w:r>
        <w:rPr/>
        <w:t>of</w:t>
      </w:r>
      <w:r>
        <w:rPr>
          <w:spacing w:val="-9"/>
        </w:rPr>
        <w:t> </w:t>
      </w:r>
      <w:r>
        <w:rPr/>
        <w:t>stroke</w:t>
      </w:r>
      <w:r>
        <w:rPr>
          <w:spacing w:val="-11"/>
        </w:rPr>
        <w:t> </w:t>
      </w:r>
      <w:r>
        <w:rPr/>
        <w:t>participants is</w:t>
      </w:r>
      <w:r>
        <w:rPr>
          <w:spacing w:val="-16"/>
        </w:rPr>
        <w:t> </w:t>
      </w:r>
      <w:r>
        <w:rPr/>
        <w:t>between</w:t>
      </w:r>
      <w:r>
        <w:rPr>
          <w:spacing w:val="-14"/>
        </w:rPr>
        <w:t> </w:t>
      </w:r>
      <w:r>
        <w:rPr/>
        <w:t>(18</w:t>
      </w:r>
      <w:r>
        <w:rPr>
          <w:spacing w:val="-12"/>
        </w:rPr>
        <w:t> </w:t>
      </w:r>
      <w:r>
        <w:rPr/>
        <w:t>-</w:t>
      </w:r>
      <w:r>
        <w:rPr>
          <w:spacing w:val="-15"/>
        </w:rPr>
        <w:t> </w:t>
      </w:r>
      <w:r>
        <w:rPr/>
        <w:t>56</w:t>
      </w:r>
      <w:r>
        <w:rPr>
          <w:spacing w:val="-14"/>
        </w:rPr>
        <w:t> </w:t>
      </w:r>
      <w:r>
        <w:rPr/>
        <w:t>years),</w:t>
      </w:r>
      <w:r>
        <w:rPr>
          <w:spacing w:val="-15"/>
        </w:rPr>
        <w:t> </w:t>
      </w:r>
      <w:r>
        <w:rPr/>
        <w:t>the</w:t>
      </w:r>
      <w:r>
        <w:rPr>
          <w:spacing w:val="-17"/>
        </w:rPr>
        <w:t> </w:t>
      </w:r>
      <w:r>
        <w:rPr/>
        <w:t>height</w:t>
      </w:r>
      <w:r>
        <w:rPr>
          <w:spacing w:val="-15"/>
        </w:rPr>
        <w:t> </w:t>
      </w:r>
      <w:r>
        <w:rPr/>
        <w:t>is</w:t>
      </w:r>
      <w:r>
        <w:rPr>
          <w:spacing w:val="-16"/>
        </w:rPr>
        <w:t> </w:t>
      </w:r>
      <w:r>
        <w:rPr/>
        <w:t>between</w:t>
      </w:r>
      <w:r>
        <w:rPr>
          <w:spacing w:val="-14"/>
        </w:rPr>
        <w:t> </w:t>
      </w:r>
      <w:r>
        <w:rPr/>
        <w:t>(1.49</w:t>
      </w:r>
      <w:r>
        <w:rPr>
          <w:spacing w:val="-14"/>
        </w:rPr>
        <w:t> </w:t>
      </w:r>
      <w:r>
        <w:rPr/>
        <w:t>–</w:t>
      </w:r>
      <w:r>
        <w:rPr>
          <w:spacing w:val="-16"/>
        </w:rPr>
        <w:t> </w:t>
      </w:r>
      <w:r>
        <w:rPr/>
        <w:t>1.70</w:t>
      </w:r>
      <w:r>
        <w:rPr>
          <w:spacing w:val="-13"/>
        </w:rPr>
        <w:t> </w:t>
      </w:r>
      <w:r>
        <w:rPr/>
        <w:t>m)</w:t>
      </w:r>
      <w:r>
        <w:rPr>
          <w:spacing w:val="-12"/>
        </w:rPr>
        <w:t> </w:t>
      </w:r>
      <w:r>
        <w:rPr/>
        <w:t>and</w:t>
      </w:r>
      <w:r>
        <w:rPr>
          <w:spacing w:val="-14"/>
        </w:rPr>
        <w:t> </w:t>
      </w:r>
      <w:r>
        <w:rPr/>
        <w:t>the</w:t>
      </w:r>
      <w:r>
        <w:rPr>
          <w:spacing w:val="-14"/>
        </w:rPr>
        <w:t> </w:t>
      </w:r>
      <w:r>
        <w:rPr/>
        <w:t>body</w:t>
      </w:r>
      <w:r>
        <w:rPr>
          <w:spacing w:val="-18"/>
        </w:rPr>
        <w:t> </w:t>
      </w:r>
      <w:r>
        <w:rPr/>
        <w:t>weight is between (67 - 91 kg).</w:t>
      </w:r>
    </w:p>
    <w:p>
      <w:pPr>
        <w:pStyle w:val="BodyText"/>
        <w:spacing w:before="158"/>
        <w:ind w:left="480"/>
        <w:jc w:val="both"/>
      </w:pPr>
      <w:r>
        <w:rPr/>
        <w:t>The</w:t>
      </w:r>
      <w:r>
        <w:rPr>
          <w:spacing w:val="-6"/>
        </w:rPr>
        <w:t> </w:t>
      </w:r>
      <w:r>
        <w:rPr/>
        <w:t>inclusion</w:t>
      </w:r>
      <w:r>
        <w:rPr>
          <w:spacing w:val="-5"/>
        </w:rPr>
        <w:t> </w:t>
      </w:r>
      <w:r>
        <w:rPr/>
        <w:t>criteria</w:t>
      </w:r>
      <w:r>
        <w:rPr>
          <w:spacing w:val="-8"/>
        </w:rPr>
        <w:t> </w:t>
      </w:r>
      <w:r>
        <w:rPr/>
        <w:t>for</w:t>
      </w:r>
      <w:r>
        <w:rPr>
          <w:spacing w:val="-6"/>
        </w:rPr>
        <w:t> </w:t>
      </w:r>
      <w:r>
        <w:rPr/>
        <w:t>stroke</w:t>
      </w:r>
      <w:r>
        <w:rPr>
          <w:spacing w:val="-9"/>
        </w:rPr>
        <w:t> </w:t>
      </w:r>
      <w:r>
        <w:rPr/>
        <w:t>participants</w:t>
      </w:r>
      <w:r>
        <w:rPr>
          <w:spacing w:val="-4"/>
        </w:rPr>
        <w:t> </w:t>
      </w:r>
      <w:r>
        <w:rPr>
          <w:spacing w:val="-2"/>
        </w:rPr>
        <w:t>were:</w:t>
      </w:r>
    </w:p>
    <w:p>
      <w:pPr>
        <w:pStyle w:val="BodyText"/>
        <w:spacing w:before="1"/>
      </w:pPr>
    </w:p>
    <w:p>
      <w:pPr>
        <w:pStyle w:val="ListParagraph"/>
        <w:numPr>
          <w:ilvl w:val="0"/>
          <w:numId w:val="7"/>
        </w:numPr>
        <w:tabs>
          <w:tab w:pos="1201" w:val="left" w:leader="none"/>
        </w:tabs>
        <w:spacing w:line="240" w:lineRule="auto" w:before="0" w:after="0"/>
        <w:ind w:left="1200" w:right="0" w:hanging="361"/>
        <w:jc w:val="left"/>
        <w:rPr>
          <w:sz w:val="28"/>
        </w:rPr>
      </w:pPr>
      <w:r>
        <w:rPr>
          <w:sz w:val="28"/>
        </w:rPr>
        <w:t>Patients</w:t>
      </w:r>
      <w:r>
        <w:rPr>
          <w:spacing w:val="-12"/>
          <w:sz w:val="28"/>
        </w:rPr>
        <w:t> </w:t>
      </w:r>
      <w:r>
        <w:rPr>
          <w:sz w:val="28"/>
        </w:rPr>
        <w:t>diagnosis</w:t>
      </w:r>
      <w:r>
        <w:rPr>
          <w:spacing w:val="-4"/>
          <w:sz w:val="28"/>
        </w:rPr>
        <w:t> </w:t>
      </w:r>
      <w:r>
        <w:rPr>
          <w:sz w:val="28"/>
        </w:rPr>
        <w:t>with</w:t>
      </w:r>
      <w:r>
        <w:rPr>
          <w:spacing w:val="-4"/>
          <w:sz w:val="28"/>
        </w:rPr>
        <w:t> </w:t>
      </w:r>
      <w:r>
        <w:rPr>
          <w:sz w:val="28"/>
        </w:rPr>
        <w:t>stroke</w:t>
      </w:r>
      <w:r>
        <w:rPr>
          <w:spacing w:val="-5"/>
          <w:sz w:val="28"/>
        </w:rPr>
        <w:t> </w:t>
      </w:r>
      <w:r>
        <w:rPr>
          <w:sz w:val="28"/>
        </w:rPr>
        <w:t>(at</w:t>
      </w:r>
      <w:r>
        <w:rPr>
          <w:spacing w:val="-8"/>
          <w:sz w:val="28"/>
        </w:rPr>
        <w:t> </w:t>
      </w:r>
      <w:r>
        <w:rPr>
          <w:sz w:val="28"/>
        </w:rPr>
        <w:t>least</w:t>
      </w:r>
      <w:r>
        <w:rPr>
          <w:spacing w:val="-5"/>
          <w:sz w:val="28"/>
        </w:rPr>
        <w:t> </w:t>
      </w:r>
      <w:r>
        <w:rPr>
          <w:sz w:val="28"/>
        </w:rPr>
        <w:t>six</w:t>
      </w:r>
      <w:r>
        <w:rPr>
          <w:spacing w:val="-8"/>
          <w:sz w:val="28"/>
        </w:rPr>
        <w:t> </w:t>
      </w:r>
      <w:r>
        <w:rPr>
          <w:sz w:val="28"/>
        </w:rPr>
        <w:t>months</w:t>
      </w:r>
      <w:r>
        <w:rPr>
          <w:spacing w:val="-3"/>
          <w:sz w:val="28"/>
        </w:rPr>
        <w:t> </w:t>
      </w:r>
      <w:r>
        <w:rPr>
          <w:sz w:val="28"/>
        </w:rPr>
        <w:t>ago)</w:t>
      </w:r>
      <w:r>
        <w:rPr>
          <w:spacing w:val="-20"/>
          <w:sz w:val="28"/>
        </w:rPr>
        <w:t> </w:t>
      </w:r>
      <w:r>
        <w:rPr>
          <w:sz w:val="28"/>
        </w:rPr>
        <w:t>with</w:t>
      </w:r>
      <w:r>
        <w:rPr>
          <w:spacing w:val="-4"/>
          <w:sz w:val="28"/>
        </w:rPr>
        <w:t> </w:t>
      </w:r>
      <w:r>
        <w:rPr>
          <w:sz w:val="28"/>
        </w:rPr>
        <w:t>drop-</w:t>
      </w:r>
      <w:r>
        <w:rPr>
          <w:spacing w:val="-2"/>
          <w:sz w:val="28"/>
        </w:rPr>
        <w:t>foot.</w:t>
      </w:r>
    </w:p>
    <w:p>
      <w:pPr>
        <w:spacing w:after="0" w:line="240" w:lineRule="auto"/>
        <w:jc w:val="left"/>
        <w:rPr>
          <w:sz w:val="28"/>
        </w:rPr>
        <w:sectPr>
          <w:pgSz w:w="12240" w:h="15840"/>
          <w:pgMar w:header="0" w:footer="1015" w:top="1380" w:bottom="1200" w:left="960" w:right="880"/>
        </w:sectPr>
      </w:pPr>
    </w:p>
    <w:p>
      <w:pPr>
        <w:pStyle w:val="ListParagraph"/>
        <w:numPr>
          <w:ilvl w:val="0"/>
          <w:numId w:val="7"/>
        </w:numPr>
        <w:tabs>
          <w:tab w:pos="1201" w:val="left" w:leader="none"/>
        </w:tabs>
        <w:spacing w:line="240" w:lineRule="auto" w:before="73" w:after="0"/>
        <w:ind w:left="1200" w:right="0" w:hanging="361"/>
        <w:jc w:val="left"/>
        <w:rPr>
          <w:sz w:val="28"/>
        </w:rPr>
      </w:pPr>
      <w:r>
        <w:rPr>
          <w:sz w:val="28"/>
        </w:rPr>
        <w:t>Over</w:t>
      </w:r>
      <w:r>
        <w:rPr>
          <w:spacing w:val="-5"/>
          <w:sz w:val="28"/>
        </w:rPr>
        <w:t> </w:t>
      </w:r>
      <w:r>
        <w:rPr>
          <w:sz w:val="28"/>
        </w:rPr>
        <w:t>18</w:t>
      </w:r>
      <w:r>
        <w:rPr>
          <w:spacing w:val="-2"/>
          <w:sz w:val="28"/>
        </w:rPr>
        <w:t> </w:t>
      </w:r>
      <w:r>
        <w:rPr>
          <w:sz w:val="28"/>
        </w:rPr>
        <w:t>years</w:t>
      </w:r>
      <w:r>
        <w:rPr>
          <w:spacing w:val="-2"/>
          <w:sz w:val="28"/>
        </w:rPr>
        <w:t> </w:t>
      </w:r>
      <w:r>
        <w:rPr>
          <w:spacing w:val="-4"/>
          <w:sz w:val="28"/>
        </w:rPr>
        <w:t>old.</w:t>
      </w:r>
    </w:p>
    <w:p>
      <w:pPr>
        <w:pStyle w:val="ListParagraph"/>
        <w:numPr>
          <w:ilvl w:val="0"/>
          <w:numId w:val="7"/>
        </w:numPr>
        <w:tabs>
          <w:tab w:pos="1201" w:val="left" w:leader="none"/>
        </w:tabs>
        <w:spacing w:line="240" w:lineRule="auto" w:before="161" w:after="0"/>
        <w:ind w:left="1200" w:right="0" w:hanging="361"/>
        <w:jc w:val="left"/>
        <w:rPr>
          <w:sz w:val="28"/>
        </w:rPr>
      </w:pPr>
      <w:r>
        <w:rPr>
          <w:sz w:val="28"/>
        </w:rPr>
        <w:t>Able</w:t>
      </w:r>
      <w:r>
        <w:rPr>
          <w:spacing w:val="-9"/>
          <w:sz w:val="28"/>
        </w:rPr>
        <w:t> </w:t>
      </w:r>
      <w:r>
        <w:rPr>
          <w:sz w:val="28"/>
        </w:rPr>
        <w:t>to</w:t>
      </w:r>
      <w:r>
        <w:rPr>
          <w:spacing w:val="-3"/>
          <w:sz w:val="28"/>
        </w:rPr>
        <w:t> </w:t>
      </w:r>
      <w:r>
        <w:rPr>
          <w:sz w:val="28"/>
        </w:rPr>
        <w:t>walk</w:t>
      </w:r>
      <w:r>
        <w:rPr>
          <w:spacing w:val="-3"/>
          <w:sz w:val="28"/>
        </w:rPr>
        <w:t> </w:t>
      </w:r>
      <w:r>
        <w:rPr>
          <w:sz w:val="28"/>
        </w:rPr>
        <w:t>(10-</w:t>
      </w:r>
      <w:r>
        <w:rPr>
          <w:spacing w:val="-4"/>
          <w:sz w:val="28"/>
        </w:rPr>
        <w:t> </w:t>
      </w:r>
      <w:r>
        <w:rPr>
          <w:sz w:val="28"/>
        </w:rPr>
        <w:t>15</w:t>
      </w:r>
      <w:r>
        <w:rPr>
          <w:spacing w:val="-6"/>
          <w:sz w:val="28"/>
        </w:rPr>
        <w:t> </w:t>
      </w:r>
      <w:r>
        <w:rPr>
          <w:sz w:val="28"/>
        </w:rPr>
        <w:t>meters)</w:t>
      </w:r>
      <w:r>
        <w:rPr>
          <w:spacing w:val="-4"/>
          <w:sz w:val="28"/>
        </w:rPr>
        <w:t> </w:t>
      </w:r>
      <w:r>
        <w:rPr>
          <w:sz w:val="28"/>
        </w:rPr>
        <w:t>without</w:t>
      </w:r>
      <w:r>
        <w:rPr>
          <w:spacing w:val="-3"/>
          <w:sz w:val="28"/>
        </w:rPr>
        <w:t> </w:t>
      </w:r>
      <w:r>
        <w:rPr>
          <w:sz w:val="28"/>
        </w:rPr>
        <w:t>walking</w:t>
      </w:r>
      <w:r>
        <w:rPr>
          <w:spacing w:val="-2"/>
          <w:sz w:val="28"/>
        </w:rPr>
        <w:t> aids.</w:t>
      </w:r>
    </w:p>
    <w:p>
      <w:pPr>
        <w:pStyle w:val="ListParagraph"/>
        <w:numPr>
          <w:ilvl w:val="0"/>
          <w:numId w:val="7"/>
        </w:numPr>
        <w:tabs>
          <w:tab w:pos="1201" w:val="left" w:leader="none"/>
        </w:tabs>
        <w:spacing w:line="240" w:lineRule="auto" w:before="160" w:after="0"/>
        <w:ind w:left="1200" w:right="0" w:hanging="361"/>
        <w:jc w:val="left"/>
        <w:rPr>
          <w:sz w:val="28"/>
        </w:rPr>
      </w:pPr>
      <w:r>
        <w:rPr>
          <w:sz w:val="28"/>
        </w:rPr>
        <w:t>No</w:t>
      </w:r>
      <w:r>
        <w:rPr>
          <w:spacing w:val="-1"/>
          <w:sz w:val="28"/>
        </w:rPr>
        <w:t> </w:t>
      </w:r>
      <w:r>
        <w:rPr>
          <w:spacing w:val="-2"/>
          <w:sz w:val="28"/>
        </w:rPr>
        <w:t>spasticity.</w:t>
      </w:r>
    </w:p>
    <w:p>
      <w:pPr>
        <w:pStyle w:val="ListParagraph"/>
        <w:numPr>
          <w:ilvl w:val="0"/>
          <w:numId w:val="7"/>
        </w:numPr>
        <w:tabs>
          <w:tab w:pos="1201" w:val="left" w:leader="none"/>
        </w:tabs>
        <w:spacing w:line="240" w:lineRule="auto" w:before="160" w:after="0"/>
        <w:ind w:left="1200" w:right="0" w:hanging="361"/>
        <w:jc w:val="left"/>
        <w:rPr>
          <w:sz w:val="28"/>
        </w:rPr>
      </w:pPr>
      <w:r>
        <w:rPr>
          <w:sz w:val="28"/>
        </w:rPr>
        <w:t>Able</w:t>
      </w:r>
      <w:r>
        <w:rPr>
          <w:spacing w:val="-8"/>
          <w:sz w:val="28"/>
        </w:rPr>
        <w:t> </w:t>
      </w:r>
      <w:r>
        <w:rPr>
          <w:sz w:val="28"/>
        </w:rPr>
        <w:t>to</w:t>
      </w:r>
      <w:r>
        <w:rPr>
          <w:spacing w:val="-7"/>
          <w:sz w:val="28"/>
        </w:rPr>
        <w:t> </w:t>
      </w:r>
      <w:r>
        <w:rPr>
          <w:sz w:val="28"/>
        </w:rPr>
        <w:t>provide</w:t>
      </w:r>
      <w:r>
        <w:rPr>
          <w:spacing w:val="-5"/>
          <w:sz w:val="28"/>
        </w:rPr>
        <w:t> </w:t>
      </w:r>
      <w:r>
        <w:rPr>
          <w:sz w:val="28"/>
        </w:rPr>
        <w:t>notified</w:t>
      </w:r>
      <w:r>
        <w:rPr>
          <w:spacing w:val="-3"/>
          <w:sz w:val="28"/>
        </w:rPr>
        <w:t> </w:t>
      </w:r>
      <w:r>
        <w:rPr>
          <w:spacing w:val="-2"/>
          <w:sz w:val="28"/>
        </w:rPr>
        <w:t>consent.</w:t>
      </w:r>
    </w:p>
    <w:p>
      <w:pPr>
        <w:pStyle w:val="BodyText"/>
        <w:rPr>
          <w:sz w:val="30"/>
        </w:rPr>
      </w:pPr>
    </w:p>
    <w:p>
      <w:pPr>
        <w:pStyle w:val="BodyText"/>
        <w:rPr>
          <w:sz w:val="30"/>
        </w:rPr>
      </w:pPr>
    </w:p>
    <w:p>
      <w:pPr>
        <w:pStyle w:val="BodyText"/>
        <w:spacing w:before="1"/>
        <w:rPr>
          <w:sz w:val="24"/>
        </w:rPr>
      </w:pPr>
    </w:p>
    <w:p>
      <w:pPr>
        <w:pStyle w:val="Heading2"/>
        <w:numPr>
          <w:ilvl w:val="2"/>
          <w:numId w:val="4"/>
        </w:numPr>
        <w:tabs>
          <w:tab w:pos="1201" w:val="left" w:leader="none"/>
        </w:tabs>
        <w:spacing w:line="240" w:lineRule="auto" w:before="0" w:after="0"/>
        <w:ind w:left="1200" w:right="0" w:hanging="721"/>
        <w:jc w:val="left"/>
      </w:pPr>
      <w:bookmarkStart w:name="_TOC_250020" w:id="17"/>
      <w:r>
        <w:rPr/>
        <w:t>control</w:t>
      </w:r>
      <w:r>
        <w:rPr>
          <w:spacing w:val="-3"/>
        </w:rPr>
        <w:t> </w:t>
      </w:r>
      <w:bookmarkEnd w:id="17"/>
      <w:r>
        <w:rPr>
          <w:spacing w:val="-2"/>
        </w:rPr>
        <w:t>participants:</w:t>
      </w:r>
    </w:p>
    <w:p>
      <w:pPr>
        <w:pStyle w:val="BodyText"/>
        <w:spacing w:before="8"/>
        <w:rPr>
          <w:b/>
          <w:sz w:val="27"/>
        </w:rPr>
      </w:pPr>
    </w:p>
    <w:p>
      <w:pPr>
        <w:pStyle w:val="BodyText"/>
        <w:spacing w:line="360" w:lineRule="auto" w:before="1"/>
        <w:ind w:left="480" w:right="553"/>
        <w:jc w:val="both"/>
      </w:pPr>
      <w:r>
        <w:rPr/>
        <w:t>Of the fourteen normal participants, 7 were male and 7 were female, the age of the participants was between (19 - 47 years), the height was between (1.51 – 1.79 m) and the body weight was between (62 - 92 kg).</w:t>
      </w:r>
    </w:p>
    <w:p>
      <w:pPr>
        <w:pStyle w:val="BodyText"/>
        <w:spacing w:before="159"/>
        <w:ind w:left="480"/>
        <w:jc w:val="both"/>
      </w:pPr>
      <w:r>
        <w:rPr/>
        <w:t>The</w:t>
      </w:r>
      <w:r>
        <w:rPr>
          <w:spacing w:val="-8"/>
        </w:rPr>
        <w:t> </w:t>
      </w:r>
      <w:r>
        <w:rPr/>
        <w:t>inclusion</w:t>
      </w:r>
      <w:r>
        <w:rPr>
          <w:spacing w:val="-5"/>
        </w:rPr>
        <w:t> </w:t>
      </w:r>
      <w:r>
        <w:rPr/>
        <w:t>criteria</w:t>
      </w:r>
      <w:r>
        <w:rPr>
          <w:spacing w:val="-8"/>
        </w:rPr>
        <w:t> </w:t>
      </w:r>
      <w:r>
        <w:rPr/>
        <w:t>for</w:t>
      </w:r>
      <w:r>
        <w:rPr>
          <w:spacing w:val="-6"/>
        </w:rPr>
        <w:t> </w:t>
      </w:r>
      <w:r>
        <w:rPr/>
        <w:t>control</w:t>
      </w:r>
      <w:r>
        <w:rPr>
          <w:spacing w:val="-8"/>
        </w:rPr>
        <w:t> </w:t>
      </w:r>
      <w:r>
        <w:rPr/>
        <w:t>participants</w:t>
      </w:r>
      <w:r>
        <w:rPr>
          <w:spacing w:val="-4"/>
        </w:rPr>
        <w:t> </w:t>
      </w:r>
      <w:r>
        <w:rPr>
          <w:spacing w:val="-2"/>
        </w:rPr>
        <w:t>were:</w:t>
      </w:r>
    </w:p>
    <w:p>
      <w:pPr>
        <w:pStyle w:val="BodyText"/>
        <w:spacing w:before="2"/>
      </w:pPr>
    </w:p>
    <w:p>
      <w:pPr>
        <w:pStyle w:val="ListParagraph"/>
        <w:numPr>
          <w:ilvl w:val="0"/>
          <w:numId w:val="8"/>
        </w:numPr>
        <w:tabs>
          <w:tab w:pos="1201" w:val="left" w:leader="none"/>
        </w:tabs>
        <w:spacing w:line="240" w:lineRule="auto" w:before="0" w:after="0"/>
        <w:ind w:left="1200" w:right="0" w:hanging="361"/>
        <w:jc w:val="left"/>
        <w:rPr>
          <w:sz w:val="28"/>
        </w:rPr>
      </w:pPr>
      <w:r>
        <w:rPr>
          <w:sz w:val="28"/>
        </w:rPr>
        <w:t>Over</w:t>
      </w:r>
      <w:r>
        <w:rPr>
          <w:spacing w:val="-5"/>
          <w:sz w:val="28"/>
        </w:rPr>
        <w:t> </w:t>
      </w:r>
      <w:r>
        <w:rPr>
          <w:sz w:val="28"/>
        </w:rPr>
        <w:t>18</w:t>
      </w:r>
      <w:r>
        <w:rPr>
          <w:spacing w:val="-1"/>
          <w:sz w:val="28"/>
        </w:rPr>
        <w:t> </w:t>
      </w:r>
      <w:r>
        <w:rPr>
          <w:sz w:val="28"/>
        </w:rPr>
        <w:t>years</w:t>
      </w:r>
      <w:r>
        <w:rPr>
          <w:spacing w:val="-1"/>
          <w:sz w:val="28"/>
        </w:rPr>
        <w:t> </w:t>
      </w:r>
      <w:r>
        <w:rPr>
          <w:sz w:val="28"/>
        </w:rPr>
        <w:t>of</w:t>
      </w:r>
      <w:r>
        <w:rPr>
          <w:spacing w:val="-2"/>
          <w:sz w:val="28"/>
        </w:rPr>
        <w:t> </w:t>
      </w:r>
      <w:r>
        <w:rPr>
          <w:spacing w:val="-4"/>
          <w:sz w:val="28"/>
        </w:rPr>
        <w:t>age.</w:t>
      </w:r>
    </w:p>
    <w:p>
      <w:pPr>
        <w:pStyle w:val="ListParagraph"/>
        <w:numPr>
          <w:ilvl w:val="0"/>
          <w:numId w:val="8"/>
        </w:numPr>
        <w:tabs>
          <w:tab w:pos="1201" w:val="left" w:leader="none"/>
        </w:tabs>
        <w:spacing w:line="240" w:lineRule="auto" w:before="160" w:after="0"/>
        <w:ind w:left="1200" w:right="0" w:hanging="361"/>
        <w:jc w:val="left"/>
        <w:rPr>
          <w:sz w:val="28"/>
        </w:rPr>
      </w:pPr>
      <w:r>
        <w:rPr>
          <w:sz w:val="28"/>
        </w:rPr>
        <w:t>Good</w:t>
      </w:r>
      <w:r>
        <w:rPr>
          <w:spacing w:val="-4"/>
          <w:sz w:val="28"/>
        </w:rPr>
        <w:t> </w:t>
      </w:r>
      <w:r>
        <w:rPr>
          <w:sz w:val="28"/>
        </w:rPr>
        <w:t>general</w:t>
      </w:r>
      <w:r>
        <w:rPr>
          <w:spacing w:val="-7"/>
          <w:sz w:val="28"/>
        </w:rPr>
        <w:t> </w:t>
      </w:r>
      <w:r>
        <w:rPr>
          <w:spacing w:val="-2"/>
          <w:sz w:val="28"/>
        </w:rPr>
        <w:t>health.</w:t>
      </w:r>
    </w:p>
    <w:p>
      <w:pPr>
        <w:pStyle w:val="ListParagraph"/>
        <w:numPr>
          <w:ilvl w:val="0"/>
          <w:numId w:val="8"/>
        </w:numPr>
        <w:tabs>
          <w:tab w:pos="1201" w:val="left" w:leader="none"/>
        </w:tabs>
        <w:spacing w:line="240" w:lineRule="auto" w:before="158" w:after="0"/>
        <w:ind w:left="1200" w:right="0" w:hanging="361"/>
        <w:jc w:val="left"/>
        <w:rPr>
          <w:sz w:val="28"/>
        </w:rPr>
      </w:pPr>
      <w:r>
        <w:rPr>
          <w:sz w:val="28"/>
        </w:rPr>
        <w:t>Able</w:t>
      </w:r>
      <w:r>
        <w:rPr>
          <w:spacing w:val="-8"/>
          <w:sz w:val="28"/>
        </w:rPr>
        <w:t> </w:t>
      </w:r>
      <w:r>
        <w:rPr>
          <w:sz w:val="28"/>
        </w:rPr>
        <w:t>to</w:t>
      </w:r>
      <w:r>
        <w:rPr>
          <w:spacing w:val="-5"/>
          <w:sz w:val="28"/>
        </w:rPr>
        <w:t> </w:t>
      </w:r>
      <w:r>
        <w:rPr>
          <w:sz w:val="28"/>
        </w:rPr>
        <w:t>provide</w:t>
      </w:r>
      <w:r>
        <w:rPr>
          <w:spacing w:val="-5"/>
          <w:sz w:val="28"/>
        </w:rPr>
        <w:t> </w:t>
      </w:r>
      <w:r>
        <w:rPr>
          <w:sz w:val="28"/>
        </w:rPr>
        <w:t>notified</w:t>
      </w:r>
      <w:r>
        <w:rPr>
          <w:spacing w:val="-3"/>
          <w:sz w:val="28"/>
        </w:rPr>
        <w:t> </w:t>
      </w:r>
      <w:r>
        <w:rPr>
          <w:spacing w:val="-2"/>
          <w:sz w:val="28"/>
        </w:rPr>
        <w:t>consent.</w:t>
      </w:r>
    </w:p>
    <w:p>
      <w:pPr>
        <w:pStyle w:val="BodyText"/>
        <w:rPr>
          <w:sz w:val="30"/>
        </w:rPr>
      </w:pPr>
    </w:p>
    <w:p>
      <w:pPr>
        <w:pStyle w:val="BodyText"/>
        <w:rPr>
          <w:sz w:val="30"/>
        </w:rPr>
      </w:pPr>
    </w:p>
    <w:p>
      <w:pPr>
        <w:pStyle w:val="BodyText"/>
        <w:spacing w:before="4"/>
        <w:rPr>
          <w:sz w:val="24"/>
        </w:rPr>
      </w:pPr>
    </w:p>
    <w:p>
      <w:pPr>
        <w:pStyle w:val="Heading2"/>
        <w:numPr>
          <w:ilvl w:val="1"/>
          <w:numId w:val="4"/>
        </w:numPr>
        <w:tabs>
          <w:tab w:pos="911" w:val="left" w:leader="none"/>
        </w:tabs>
        <w:spacing w:line="240" w:lineRule="auto" w:before="0" w:after="0"/>
        <w:ind w:left="910" w:right="0" w:hanging="431"/>
        <w:jc w:val="left"/>
      </w:pPr>
      <w:bookmarkStart w:name="_TOC_250019" w:id="18"/>
      <w:r>
        <w:rPr/>
        <w:t>Experimental</w:t>
      </w:r>
      <w:r>
        <w:rPr>
          <w:spacing w:val="-5"/>
        </w:rPr>
        <w:t> </w:t>
      </w:r>
      <w:bookmarkEnd w:id="18"/>
      <w:r>
        <w:rPr>
          <w:spacing w:val="-2"/>
        </w:rPr>
        <w:t>procedure:</w:t>
      </w:r>
    </w:p>
    <w:p>
      <w:pPr>
        <w:pStyle w:val="BodyText"/>
        <w:spacing w:before="8"/>
        <w:rPr>
          <w:b/>
          <w:sz w:val="27"/>
        </w:rPr>
      </w:pPr>
    </w:p>
    <w:p>
      <w:pPr>
        <w:pStyle w:val="BodyText"/>
        <w:spacing w:line="360" w:lineRule="auto" w:before="1"/>
        <w:ind w:left="480" w:right="554"/>
        <w:jc w:val="both"/>
      </w:pPr>
      <w:r>
        <w:rPr/>
        <w:t>All</w:t>
      </w:r>
      <w:r>
        <w:rPr>
          <w:spacing w:val="-3"/>
        </w:rPr>
        <w:t> </w:t>
      </w:r>
      <w:r>
        <w:rPr/>
        <w:t>participants</w:t>
      </w:r>
      <w:r>
        <w:rPr>
          <w:spacing w:val="-4"/>
        </w:rPr>
        <w:t> </w:t>
      </w:r>
      <w:r>
        <w:rPr/>
        <w:t>were</w:t>
      </w:r>
      <w:r>
        <w:rPr>
          <w:spacing w:val="-6"/>
        </w:rPr>
        <w:t> </w:t>
      </w:r>
      <w:r>
        <w:rPr/>
        <w:t>invited</w:t>
      </w:r>
      <w:r>
        <w:rPr>
          <w:spacing w:val="-4"/>
        </w:rPr>
        <w:t> </w:t>
      </w:r>
      <w:r>
        <w:rPr/>
        <w:t>to</w:t>
      </w:r>
      <w:r>
        <w:rPr>
          <w:spacing w:val="-4"/>
        </w:rPr>
        <w:t> </w:t>
      </w:r>
      <w:r>
        <w:rPr/>
        <w:t>attend</w:t>
      </w:r>
      <w:r>
        <w:rPr>
          <w:spacing w:val="-6"/>
        </w:rPr>
        <w:t> </w:t>
      </w:r>
      <w:r>
        <w:rPr/>
        <w:t>two</w:t>
      </w:r>
      <w:r>
        <w:rPr>
          <w:spacing w:val="-6"/>
        </w:rPr>
        <w:t> </w:t>
      </w:r>
      <w:r>
        <w:rPr/>
        <w:t>study</w:t>
      </w:r>
      <w:r>
        <w:rPr>
          <w:spacing w:val="-8"/>
        </w:rPr>
        <w:t> </w:t>
      </w:r>
      <w:r>
        <w:rPr/>
        <w:t>sessions</w:t>
      </w:r>
      <w:r>
        <w:rPr>
          <w:spacing w:val="-4"/>
        </w:rPr>
        <w:t> </w:t>
      </w:r>
      <w:r>
        <w:rPr/>
        <w:t>for</w:t>
      </w:r>
      <w:r>
        <w:rPr>
          <w:spacing w:val="-4"/>
        </w:rPr>
        <w:t> </w:t>
      </w:r>
      <w:r>
        <w:rPr/>
        <w:t>less</w:t>
      </w:r>
      <w:r>
        <w:rPr>
          <w:spacing w:val="-4"/>
        </w:rPr>
        <w:t> </w:t>
      </w:r>
      <w:r>
        <w:rPr/>
        <w:t>than</w:t>
      </w:r>
      <w:r>
        <w:rPr>
          <w:spacing w:val="-5"/>
        </w:rPr>
        <w:t> </w:t>
      </w:r>
      <w:r>
        <w:rPr/>
        <w:t>2</w:t>
      </w:r>
      <w:r>
        <w:rPr>
          <w:spacing w:val="-4"/>
        </w:rPr>
        <w:t> </w:t>
      </w:r>
      <w:r>
        <w:rPr/>
        <w:t>hours</w:t>
      </w:r>
      <w:r>
        <w:rPr>
          <w:spacing w:val="-4"/>
        </w:rPr>
        <w:t> </w:t>
      </w:r>
      <w:r>
        <w:rPr/>
        <w:t>each. In the first session, the study was fully explained to the participants and any questions that the participants may have been answered then history and general information</w:t>
      </w:r>
      <w:r>
        <w:rPr>
          <w:spacing w:val="-11"/>
        </w:rPr>
        <w:t> </w:t>
      </w:r>
      <w:r>
        <w:rPr/>
        <w:t>were</w:t>
      </w:r>
      <w:r>
        <w:rPr>
          <w:spacing w:val="-13"/>
        </w:rPr>
        <w:t> </w:t>
      </w:r>
      <w:r>
        <w:rPr/>
        <w:t>taken</w:t>
      </w:r>
      <w:r>
        <w:rPr>
          <w:spacing w:val="-13"/>
        </w:rPr>
        <w:t> </w:t>
      </w:r>
      <w:r>
        <w:rPr/>
        <w:t>from</w:t>
      </w:r>
      <w:r>
        <w:rPr>
          <w:spacing w:val="-16"/>
        </w:rPr>
        <w:t> </w:t>
      </w:r>
      <w:r>
        <w:rPr/>
        <w:t>the</w:t>
      </w:r>
      <w:r>
        <w:rPr>
          <w:spacing w:val="-13"/>
        </w:rPr>
        <w:t> </w:t>
      </w:r>
      <w:r>
        <w:rPr/>
        <w:t>participants</w:t>
      </w:r>
      <w:r>
        <w:rPr>
          <w:spacing w:val="-11"/>
        </w:rPr>
        <w:t> </w:t>
      </w:r>
      <w:r>
        <w:rPr/>
        <w:t>(Appendix.1).</w:t>
      </w:r>
      <w:r>
        <w:rPr>
          <w:spacing w:val="-13"/>
        </w:rPr>
        <w:t> </w:t>
      </w:r>
      <w:r>
        <w:rPr/>
        <w:t>During</w:t>
      </w:r>
      <w:r>
        <w:rPr>
          <w:spacing w:val="-12"/>
        </w:rPr>
        <w:t> </w:t>
      </w:r>
      <w:r>
        <w:rPr/>
        <w:t>this,</w:t>
      </w:r>
      <w:r>
        <w:rPr>
          <w:spacing w:val="-13"/>
        </w:rPr>
        <w:t> </w:t>
      </w:r>
      <w:r>
        <w:rPr/>
        <w:t>we</w:t>
      </w:r>
      <w:r>
        <w:rPr>
          <w:spacing w:val="-13"/>
        </w:rPr>
        <w:t> </w:t>
      </w:r>
      <w:r>
        <w:rPr/>
        <w:t>checked the</w:t>
      </w:r>
      <w:r>
        <w:rPr>
          <w:spacing w:val="-8"/>
        </w:rPr>
        <w:t> </w:t>
      </w:r>
      <w:r>
        <w:rPr/>
        <w:t>orthosis</w:t>
      </w:r>
      <w:r>
        <w:rPr>
          <w:spacing w:val="-7"/>
        </w:rPr>
        <w:t> </w:t>
      </w:r>
      <w:r>
        <w:rPr/>
        <w:t>fitting</w:t>
      </w:r>
      <w:r>
        <w:rPr>
          <w:spacing w:val="-5"/>
        </w:rPr>
        <w:t> </w:t>
      </w:r>
      <w:r>
        <w:rPr/>
        <w:t>and</w:t>
      </w:r>
      <w:r>
        <w:rPr>
          <w:spacing w:val="-6"/>
        </w:rPr>
        <w:t> </w:t>
      </w:r>
      <w:r>
        <w:rPr/>
        <w:t>several</w:t>
      </w:r>
      <w:r>
        <w:rPr>
          <w:spacing w:val="-5"/>
        </w:rPr>
        <w:t> </w:t>
      </w:r>
      <w:r>
        <w:rPr/>
        <w:t>exercises</w:t>
      </w:r>
      <w:r>
        <w:rPr>
          <w:spacing w:val="-6"/>
        </w:rPr>
        <w:t> </w:t>
      </w:r>
      <w:r>
        <w:rPr/>
        <w:t>and</w:t>
      </w:r>
      <w:r>
        <w:rPr>
          <w:spacing w:val="-7"/>
        </w:rPr>
        <w:t> </w:t>
      </w:r>
      <w:r>
        <w:rPr/>
        <w:t>gait</w:t>
      </w:r>
      <w:r>
        <w:rPr>
          <w:spacing w:val="-5"/>
        </w:rPr>
        <w:t> </w:t>
      </w:r>
      <w:r>
        <w:rPr/>
        <w:t>training</w:t>
      </w:r>
      <w:r>
        <w:rPr>
          <w:spacing w:val="-6"/>
        </w:rPr>
        <w:t> </w:t>
      </w:r>
      <w:r>
        <w:rPr/>
        <w:t>were</w:t>
      </w:r>
      <w:r>
        <w:rPr>
          <w:spacing w:val="-7"/>
        </w:rPr>
        <w:t> </w:t>
      </w:r>
      <w:r>
        <w:rPr/>
        <w:t>given</w:t>
      </w:r>
      <w:r>
        <w:rPr>
          <w:spacing w:val="-6"/>
        </w:rPr>
        <w:t> </w:t>
      </w:r>
      <w:r>
        <w:rPr/>
        <w:t>to</w:t>
      </w:r>
      <w:r>
        <w:rPr>
          <w:spacing w:val="-7"/>
        </w:rPr>
        <w:t> </w:t>
      </w:r>
      <w:r>
        <w:rPr/>
        <w:t>the</w:t>
      </w:r>
      <w:r>
        <w:rPr>
          <w:spacing w:val="-8"/>
        </w:rPr>
        <w:t> </w:t>
      </w:r>
      <w:r>
        <w:rPr/>
        <w:t>patients. In</w:t>
      </w:r>
      <w:r>
        <w:rPr>
          <w:spacing w:val="-18"/>
        </w:rPr>
        <w:t> </w:t>
      </w:r>
      <w:r>
        <w:rPr/>
        <w:t>the</w:t>
      </w:r>
      <w:r>
        <w:rPr>
          <w:spacing w:val="-17"/>
        </w:rPr>
        <w:t> </w:t>
      </w:r>
      <w:r>
        <w:rPr/>
        <w:t>second</w:t>
      </w:r>
      <w:r>
        <w:rPr>
          <w:spacing w:val="-16"/>
        </w:rPr>
        <w:t> </w:t>
      </w:r>
      <w:r>
        <w:rPr/>
        <w:t>session</w:t>
      </w:r>
      <w:r>
        <w:rPr>
          <w:spacing w:val="-18"/>
        </w:rPr>
        <w:t> </w:t>
      </w:r>
      <w:r>
        <w:rPr/>
        <w:t>(ten</w:t>
      </w:r>
      <w:r>
        <w:rPr>
          <w:spacing w:val="-16"/>
        </w:rPr>
        <w:t> </w:t>
      </w:r>
      <w:r>
        <w:rPr/>
        <w:t>days</w:t>
      </w:r>
      <w:r>
        <w:rPr>
          <w:spacing w:val="-16"/>
        </w:rPr>
        <w:t> </w:t>
      </w:r>
      <w:r>
        <w:rPr/>
        <w:t>to</w:t>
      </w:r>
      <w:r>
        <w:rPr>
          <w:spacing w:val="-17"/>
        </w:rPr>
        <w:t> </w:t>
      </w:r>
      <w:r>
        <w:rPr/>
        <w:t>two</w:t>
      </w:r>
      <w:r>
        <w:rPr>
          <w:spacing w:val="-16"/>
        </w:rPr>
        <w:t> </w:t>
      </w:r>
      <w:r>
        <w:rPr/>
        <w:t>weeks</w:t>
      </w:r>
      <w:r>
        <w:rPr>
          <w:spacing w:val="-16"/>
        </w:rPr>
        <w:t> </w:t>
      </w:r>
      <w:r>
        <w:rPr/>
        <w:t>later)</w:t>
      </w:r>
      <w:r>
        <w:rPr>
          <w:spacing w:val="-16"/>
        </w:rPr>
        <w:t> </w:t>
      </w:r>
      <w:r>
        <w:rPr/>
        <w:t>we</w:t>
      </w:r>
      <w:r>
        <w:rPr>
          <w:spacing w:val="-17"/>
        </w:rPr>
        <w:t> </w:t>
      </w:r>
      <w:r>
        <w:rPr/>
        <w:t>recorded</w:t>
      </w:r>
      <w:r>
        <w:rPr>
          <w:spacing w:val="-18"/>
        </w:rPr>
        <w:t> </w:t>
      </w:r>
      <w:r>
        <w:rPr/>
        <w:t>the</w:t>
      </w:r>
      <w:r>
        <w:rPr>
          <w:spacing w:val="-17"/>
        </w:rPr>
        <w:t> </w:t>
      </w:r>
      <w:r>
        <w:rPr/>
        <w:t>participant’s</w:t>
      </w:r>
      <w:r>
        <w:rPr>
          <w:spacing w:val="-16"/>
        </w:rPr>
        <w:t> </w:t>
      </w:r>
      <w:r>
        <w:rPr/>
        <w:t>gait. The place that the data collected from that study was within the Europe Rehabilitation Center.</w:t>
      </w:r>
    </w:p>
    <w:p>
      <w:pPr>
        <w:spacing w:after="0" w:line="360" w:lineRule="auto"/>
        <w:jc w:val="both"/>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18" w:id="19"/>
      <w:r>
        <w:rPr/>
        <w:t>Types</w:t>
      </w:r>
      <w:r>
        <w:rPr>
          <w:spacing w:val="-2"/>
        </w:rPr>
        <w:t> </w:t>
      </w:r>
      <w:r>
        <w:rPr/>
        <w:t>of</w:t>
      </w:r>
      <w:r>
        <w:rPr>
          <w:spacing w:val="-2"/>
        </w:rPr>
        <w:t> </w:t>
      </w:r>
      <w:r>
        <w:rPr/>
        <w:t>AFO</w:t>
      </w:r>
      <w:r>
        <w:rPr>
          <w:spacing w:val="-2"/>
        </w:rPr>
        <w:t> </w:t>
      </w:r>
      <w:bookmarkEnd w:id="19"/>
      <w:r>
        <w:rPr>
          <w:spacing w:val="-4"/>
        </w:rPr>
        <w:t>used:</w:t>
      </w:r>
    </w:p>
    <w:p>
      <w:pPr>
        <w:pStyle w:val="BodyText"/>
        <w:spacing w:before="9"/>
        <w:rPr>
          <w:b/>
          <w:sz w:val="27"/>
        </w:rPr>
      </w:pPr>
    </w:p>
    <w:p>
      <w:pPr>
        <w:pStyle w:val="BodyText"/>
        <w:spacing w:line="360" w:lineRule="auto"/>
        <w:ind w:left="480" w:right="553"/>
        <w:jc w:val="both"/>
      </w:pPr>
      <w:r>
        <w:rPr/>
        <w:t>Different types and designs of AFO can be useful for patients with plantar-flexion deformity. In this study, we used posterior leaf spring (PLS), (Figure 3.1). PLS is usually</w:t>
      </w:r>
      <w:r>
        <w:rPr>
          <w:spacing w:val="-15"/>
        </w:rPr>
        <w:t> </w:t>
      </w:r>
      <w:r>
        <w:rPr/>
        <w:t>a</w:t>
      </w:r>
      <w:r>
        <w:rPr>
          <w:spacing w:val="-12"/>
        </w:rPr>
        <w:t> </w:t>
      </w:r>
      <w:r>
        <w:rPr/>
        <w:t>prefabricated</w:t>
      </w:r>
      <w:r>
        <w:rPr>
          <w:spacing w:val="-12"/>
        </w:rPr>
        <w:t> </w:t>
      </w:r>
      <w:r>
        <w:rPr/>
        <w:t>AFO</w:t>
      </w:r>
      <w:r>
        <w:rPr>
          <w:spacing w:val="-12"/>
        </w:rPr>
        <w:t> </w:t>
      </w:r>
      <w:r>
        <w:rPr/>
        <w:t>that</w:t>
      </w:r>
      <w:r>
        <w:rPr>
          <w:spacing w:val="-12"/>
        </w:rPr>
        <w:t> </w:t>
      </w:r>
      <w:r>
        <w:rPr/>
        <w:t>has</w:t>
      </w:r>
      <w:r>
        <w:rPr>
          <w:spacing w:val="-10"/>
        </w:rPr>
        <w:t> </w:t>
      </w:r>
      <w:r>
        <w:rPr/>
        <w:t>a</w:t>
      </w:r>
      <w:r>
        <w:rPr>
          <w:spacing w:val="-12"/>
        </w:rPr>
        <w:t> </w:t>
      </w:r>
      <w:r>
        <w:rPr/>
        <w:t>flexible</w:t>
      </w:r>
      <w:r>
        <w:rPr>
          <w:spacing w:val="-12"/>
        </w:rPr>
        <w:t> </w:t>
      </w:r>
      <w:r>
        <w:rPr/>
        <w:t>design.</w:t>
      </w:r>
      <w:r>
        <w:rPr>
          <w:spacing w:val="-13"/>
        </w:rPr>
        <w:t> </w:t>
      </w:r>
      <w:r>
        <w:rPr/>
        <w:t>The</w:t>
      </w:r>
      <w:r>
        <w:rPr>
          <w:spacing w:val="-12"/>
        </w:rPr>
        <w:t> </w:t>
      </w:r>
      <w:r>
        <w:rPr/>
        <w:t>prime</w:t>
      </w:r>
      <w:r>
        <w:rPr>
          <w:spacing w:val="-10"/>
        </w:rPr>
        <w:t> </w:t>
      </w:r>
      <w:r>
        <w:rPr/>
        <w:t>indication</w:t>
      </w:r>
      <w:r>
        <w:rPr>
          <w:spacing w:val="-12"/>
        </w:rPr>
        <w:t> </w:t>
      </w:r>
      <w:r>
        <w:rPr/>
        <w:t>for</w:t>
      </w:r>
      <w:r>
        <w:rPr>
          <w:spacing w:val="-7"/>
        </w:rPr>
        <w:t> </w:t>
      </w:r>
      <w:r>
        <w:rPr/>
        <w:t>PLS is to enhance foot ground clearance in the swing. The material property of PLS permits AFO to restore stored energy during the stance phase and then release it through the swing phase to assist the dorsiflexion.</w:t>
      </w:r>
    </w:p>
    <w:p>
      <w:pPr>
        <w:pStyle w:val="BodyText"/>
        <w:rPr>
          <w:sz w:val="20"/>
        </w:rPr>
      </w:pPr>
    </w:p>
    <w:p>
      <w:pPr>
        <w:pStyle w:val="BodyText"/>
        <w:rPr>
          <w:sz w:val="20"/>
        </w:rPr>
      </w:pPr>
    </w:p>
    <w:p>
      <w:pPr>
        <w:pStyle w:val="BodyText"/>
        <w:rPr>
          <w:sz w:val="20"/>
        </w:rPr>
      </w:pPr>
    </w:p>
    <w:p>
      <w:pPr>
        <w:pStyle w:val="BodyText"/>
        <w:spacing w:before="7"/>
        <w:rPr>
          <w:sz w:val="16"/>
        </w:rPr>
      </w:pPr>
      <w:r>
        <w:rPr/>
        <w:drawing>
          <wp:anchor distT="0" distB="0" distL="0" distR="0" allowOverlap="1" layoutInCell="1" locked="0" behindDoc="0" simplePos="0" relativeHeight="4">
            <wp:simplePos x="0" y="0"/>
            <wp:positionH relativeFrom="page">
              <wp:posOffset>3009143</wp:posOffset>
            </wp:positionH>
            <wp:positionV relativeFrom="paragraph">
              <wp:posOffset>137070</wp:posOffset>
            </wp:positionV>
            <wp:extent cx="1420068" cy="2944368"/>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4" cstate="print"/>
                    <a:stretch>
                      <a:fillRect/>
                    </a:stretch>
                  </pic:blipFill>
                  <pic:spPr>
                    <a:xfrm>
                      <a:off x="0" y="0"/>
                      <a:ext cx="1420068" cy="2944368"/>
                    </a:xfrm>
                    <a:prstGeom prst="rect">
                      <a:avLst/>
                    </a:prstGeom>
                  </pic:spPr>
                </pic:pic>
              </a:graphicData>
            </a:graphic>
          </wp:anchor>
        </w:drawing>
      </w:r>
    </w:p>
    <w:p>
      <w:pPr>
        <w:pStyle w:val="BodyText"/>
        <w:spacing w:before="4"/>
        <w:rPr>
          <w:sz w:val="19"/>
        </w:rPr>
      </w:pPr>
    </w:p>
    <w:p>
      <w:pPr>
        <w:spacing w:before="90"/>
        <w:ind w:left="2184" w:right="0" w:firstLine="0"/>
        <w:jc w:val="left"/>
        <w:rPr>
          <w:i/>
          <w:sz w:val="24"/>
        </w:rPr>
      </w:pPr>
      <w:r>
        <w:rPr>
          <w:i/>
          <w:color w:val="44536A"/>
          <w:sz w:val="24"/>
        </w:rPr>
        <w:t>Figure</w:t>
      </w:r>
      <w:r>
        <w:rPr>
          <w:i/>
          <w:color w:val="44536A"/>
          <w:spacing w:val="-6"/>
          <w:sz w:val="24"/>
        </w:rPr>
        <w:t> </w:t>
      </w:r>
      <w:r>
        <w:rPr>
          <w:i/>
          <w:color w:val="44536A"/>
          <w:sz w:val="24"/>
        </w:rPr>
        <w:t>3.1</w:t>
      </w:r>
      <w:r>
        <w:rPr>
          <w:i/>
          <w:color w:val="44536A"/>
          <w:spacing w:val="-5"/>
          <w:sz w:val="24"/>
        </w:rPr>
        <w:t> </w:t>
      </w:r>
      <w:r>
        <w:rPr>
          <w:i/>
          <w:color w:val="44536A"/>
          <w:sz w:val="24"/>
        </w:rPr>
        <w:t>Posterior</w:t>
      </w:r>
      <w:r>
        <w:rPr>
          <w:i/>
          <w:color w:val="44536A"/>
          <w:spacing w:val="-5"/>
          <w:sz w:val="24"/>
        </w:rPr>
        <w:t> </w:t>
      </w:r>
      <w:r>
        <w:rPr>
          <w:i/>
          <w:color w:val="44536A"/>
          <w:sz w:val="24"/>
        </w:rPr>
        <w:t>leaf</w:t>
      </w:r>
      <w:r>
        <w:rPr>
          <w:i/>
          <w:color w:val="44536A"/>
          <w:spacing w:val="-4"/>
          <w:sz w:val="24"/>
        </w:rPr>
        <w:t> </w:t>
      </w:r>
      <w:r>
        <w:rPr>
          <w:i/>
          <w:color w:val="44536A"/>
          <w:sz w:val="24"/>
        </w:rPr>
        <w:t>spring</w:t>
      </w:r>
      <w:r>
        <w:rPr>
          <w:i/>
          <w:color w:val="44536A"/>
          <w:spacing w:val="-4"/>
          <w:sz w:val="24"/>
        </w:rPr>
        <w:t> </w:t>
      </w:r>
      <w:r>
        <w:rPr>
          <w:i/>
          <w:color w:val="44536A"/>
          <w:sz w:val="24"/>
        </w:rPr>
        <w:t>(PLS)</w:t>
      </w:r>
      <w:r>
        <w:rPr>
          <w:i/>
          <w:color w:val="44536A"/>
          <w:spacing w:val="-8"/>
          <w:sz w:val="24"/>
        </w:rPr>
        <w:t> </w:t>
      </w:r>
      <w:r>
        <w:rPr>
          <w:i/>
          <w:color w:val="44536A"/>
          <w:sz w:val="24"/>
        </w:rPr>
        <w:t>used</w:t>
      </w:r>
      <w:r>
        <w:rPr>
          <w:i/>
          <w:color w:val="44536A"/>
          <w:spacing w:val="-4"/>
          <w:sz w:val="24"/>
        </w:rPr>
        <w:t> </w:t>
      </w:r>
      <w:r>
        <w:rPr>
          <w:i/>
          <w:color w:val="44536A"/>
          <w:sz w:val="24"/>
        </w:rPr>
        <w:t>in</w:t>
      </w:r>
      <w:r>
        <w:rPr>
          <w:i/>
          <w:color w:val="44536A"/>
          <w:spacing w:val="-5"/>
          <w:sz w:val="24"/>
        </w:rPr>
        <w:t> </w:t>
      </w:r>
      <w:r>
        <w:rPr>
          <w:i/>
          <w:color w:val="44536A"/>
          <w:sz w:val="24"/>
        </w:rPr>
        <w:t>this</w:t>
      </w:r>
      <w:r>
        <w:rPr>
          <w:i/>
          <w:color w:val="44536A"/>
          <w:spacing w:val="-2"/>
          <w:sz w:val="24"/>
        </w:rPr>
        <w:t> study.</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2"/>
        </w:rPr>
      </w:pPr>
    </w:p>
    <w:p>
      <w:pPr>
        <w:pStyle w:val="Heading2"/>
        <w:numPr>
          <w:ilvl w:val="2"/>
          <w:numId w:val="4"/>
        </w:numPr>
        <w:tabs>
          <w:tab w:pos="1201" w:val="left" w:leader="none"/>
        </w:tabs>
        <w:spacing w:line="240" w:lineRule="auto" w:before="89" w:after="0"/>
        <w:ind w:left="1200" w:right="0" w:hanging="721"/>
        <w:jc w:val="left"/>
      </w:pPr>
      <w:bookmarkStart w:name="_TOC_250017" w:id="20"/>
      <w:r>
        <w:rPr/>
        <w:t>Motion</w:t>
      </w:r>
      <w:r>
        <w:rPr>
          <w:spacing w:val="-8"/>
        </w:rPr>
        <w:t> </w:t>
      </w:r>
      <w:r>
        <w:rPr/>
        <w:t>capture</w:t>
      </w:r>
      <w:r>
        <w:rPr>
          <w:spacing w:val="-5"/>
        </w:rPr>
        <w:t> </w:t>
      </w:r>
      <w:bookmarkEnd w:id="20"/>
      <w:r>
        <w:rPr>
          <w:spacing w:val="-2"/>
        </w:rPr>
        <w:t>setup:</w:t>
      </w:r>
    </w:p>
    <w:p>
      <w:pPr>
        <w:pStyle w:val="BodyText"/>
        <w:spacing w:before="8"/>
        <w:rPr>
          <w:b/>
          <w:sz w:val="27"/>
        </w:rPr>
      </w:pPr>
    </w:p>
    <w:p>
      <w:pPr>
        <w:pStyle w:val="BodyText"/>
        <w:spacing w:line="357" w:lineRule="auto" w:before="1"/>
        <w:ind w:left="480" w:right="559"/>
      </w:pPr>
      <w:r>
        <w:rPr/>
        <w:t>The</w:t>
      </w:r>
      <w:r>
        <w:rPr>
          <w:spacing w:val="-1"/>
        </w:rPr>
        <w:t> </w:t>
      </w:r>
      <w:r>
        <w:rPr/>
        <w:t>second meeting</w:t>
      </w:r>
      <w:r>
        <w:rPr>
          <w:spacing w:val="-2"/>
        </w:rPr>
        <w:t> </w:t>
      </w:r>
      <w:r>
        <w:rPr/>
        <w:t>was managed</w:t>
      </w:r>
      <w:r>
        <w:rPr>
          <w:spacing w:val="-2"/>
        </w:rPr>
        <w:t> </w:t>
      </w:r>
      <w:r>
        <w:rPr/>
        <w:t>in</w:t>
      </w:r>
      <w:r>
        <w:rPr>
          <w:spacing w:val="-2"/>
        </w:rPr>
        <w:t> </w:t>
      </w:r>
      <w:r>
        <w:rPr/>
        <w:t>the</w:t>
      </w:r>
      <w:r>
        <w:rPr>
          <w:spacing w:val="-2"/>
        </w:rPr>
        <w:t> </w:t>
      </w:r>
      <w:r>
        <w:rPr/>
        <w:t>gait</w:t>
      </w:r>
      <w:r>
        <w:rPr>
          <w:spacing w:val="-1"/>
        </w:rPr>
        <w:t> </w:t>
      </w:r>
      <w:r>
        <w:rPr/>
        <w:t>analysis laboratory</w:t>
      </w:r>
      <w:r>
        <w:rPr>
          <w:spacing w:val="-1"/>
        </w:rPr>
        <w:t> </w:t>
      </w:r>
      <w:r>
        <w:rPr/>
        <w:t>that we</w:t>
      </w:r>
      <w:r>
        <w:rPr>
          <w:spacing w:val="-1"/>
        </w:rPr>
        <w:t> </w:t>
      </w:r>
      <w:r>
        <w:rPr/>
        <w:t>conducted at the Europe Rehabilitation Center.</w:t>
      </w:r>
      <w:r>
        <w:rPr>
          <w:spacing w:val="-7"/>
        </w:rPr>
        <w:t> </w:t>
      </w:r>
      <w:r>
        <w:rPr/>
        <w:t>The laboratory involves:</w:t>
      </w:r>
    </w:p>
    <w:p>
      <w:pPr>
        <w:spacing w:after="0" w:line="357" w:lineRule="auto"/>
        <w:sectPr>
          <w:pgSz w:w="12240" w:h="15840"/>
          <w:pgMar w:header="0" w:footer="1015" w:top="1360" w:bottom="1200" w:left="960" w:right="880"/>
        </w:sectPr>
      </w:pPr>
    </w:p>
    <w:p>
      <w:pPr>
        <w:pStyle w:val="ListParagraph"/>
        <w:numPr>
          <w:ilvl w:val="0"/>
          <w:numId w:val="9"/>
        </w:numPr>
        <w:tabs>
          <w:tab w:pos="1201" w:val="left" w:leader="none"/>
        </w:tabs>
        <w:spacing w:line="360" w:lineRule="auto" w:before="73" w:after="0"/>
        <w:ind w:left="1200" w:right="556" w:hanging="360"/>
        <w:jc w:val="both"/>
        <w:rPr>
          <w:sz w:val="28"/>
        </w:rPr>
      </w:pPr>
      <w:r>
        <w:rPr>
          <w:sz w:val="28"/>
        </w:rPr>
        <w:t>A</w:t>
      </w:r>
      <w:r>
        <w:rPr>
          <w:spacing w:val="-10"/>
          <w:sz w:val="28"/>
        </w:rPr>
        <w:t> </w:t>
      </w:r>
      <w:r>
        <w:rPr>
          <w:sz w:val="28"/>
        </w:rPr>
        <w:t>Two-dimensional</w:t>
      </w:r>
      <w:r>
        <w:rPr>
          <w:spacing w:val="-8"/>
          <w:sz w:val="28"/>
        </w:rPr>
        <w:t> </w:t>
      </w:r>
      <w:r>
        <w:rPr>
          <w:sz w:val="28"/>
        </w:rPr>
        <w:t>(2D)</w:t>
      </w:r>
      <w:r>
        <w:rPr>
          <w:spacing w:val="-4"/>
          <w:sz w:val="28"/>
        </w:rPr>
        <w:t> </w:t>
      </w:r>
      <w:r>
        <w:rPr>
          <w:sz w:val="28"/>
        </w:rPr>
        <w:t>motion</w:t>
      </w:r>
      <w:r>
        <w:rPr>
          <w:spacing w:val="-8"/>
          <w:sz w:val="28"/>
        </w:rPr>
        <w:t> </w:t>
      </w:r>
      <w:r>
        <w:rPr>
          <w:sz w:val="28"/>
        </w:rPr>
        <w:t>capture</w:t>
      </w:r>
      <w:r>
        <w:rPr>
          <w:spacing w:val="-8"/>
          <w:sz w:val="28"/>
        </w:rPr>
        <w:t> </w:t>
      </w:r>
      <w:r>
        <w:rPr>
          <w:sz w:val="28"/>
        </w:rPr>
        <w:t>system</w:t>
      </w:r>
      <w:r>
        <w:rPr>
          <w:spacing w:val="-10"/>
          <w:sz w:val="28"/>
        </w:rPr>
        <w:t> </w:t>
      </w:r>
      <w:r>
        <w:rPr>
          <w:sz w:val="28"/>
        </w:rPr>
        <w:t>consists</w:t>
      </w:r>
      <w:r>
        <w:rPr>
          <w:spacing w:val="-8"/>
          <w:sz w:val="28"/>
        </w:rPr>
        <w:t> </w:t>
      </w:r>
      <w:r>
        <w:rPr>
          <w:sz w:val="28"/>
        </w:rPr>
        <w:t>of</w:t>
      </w:r>
      <w:r>
        <w:rPr>
          <w:spacing w:val="-7"/>
          <w:sz w:val="28"/>
        </w:rPr>
        <w:t> </w:t>
      </w:r>
      <w:r>
        <w:rPr>
          <w:sz w:val="28"/>
        </w:rPr>
        <w:t>two</w:t>
      </w:r>
      <w:r>
        <w:rPr>
          <w:spacing w:val="-9"/>
          <w:sz w:val="28"/>
        </w:rPr>
        <w:t> </w:t>
      </w:r>
      <w:r>
        <w:rPr>
          <w:sz w:val="28"/>
        </w:rPr>
        <w:t>cameras</w:t>
      </w:r>
      <w:r>
        <w:rPr>
          <w:spacing w:val="-7"/>
          <w:sz w:val="28"/>
        </w:rPr>
        <w:t> </w:t>
      </w:r>
      <w:r>
        <w:rPr>
          <w:sz w:val="28"/>
        </w:rPr>
        <w:t>that are placed in the back and affected side of participants, to collect kinematic </w:t>
      </w:r>
      <w:r>
        <w:rPr>
          <w:spacing w:val="-2"/>
          <w:sz w:val="28"/>
        </w:rPr>
        <w:t>data.</w:t>
      </w:r>
    </w:p>
    <w:p>
      <w:pPr>
        <w:pStyle w:val="ListParagraph"/>
        <w:numPr>
          <w:ilvl w:val="0"/>
          <w:numId w:val="9"/>
        </w:numPr>
        <w:tabs>
          <w:tab w:pos="1201" w:val="left" w:leader="none"/>
        </w:tabs>
        <w:spacing w:line="357" w:lineRule="auto" w:before="1" w:after="0"/>
        <w:ind w:left="1200" w:right="557" w:hanging="360"/>
        <w:jc w:val="both"/>
        <w:rPr>
          <w:sz w:val="28"/>
        </w:rPr>
      </w:pPr>
      <w:r>
        <w:rPr>
          <w:sz w:val="28"/>
        </w:rPr>
        <w:t>Prepared</w:t>
      </w:r>
      <w:r>
        <w:rPr>
          <w:spacing w:val="-13"/>
          <w:sz w:val="28"/>
        </w:rPr>
        <w:t> </w:t>
      </w:r>
      <w:r>
        <w:rPr>
          <w:sz w:val="28"/>
        </w:rPr>
        <w:t>area</w:t>
      </w:r>
      <w:r>
        <w:rPr>
          <w:spacing w:val="-14"/>
          <w:sz w:val="28"/>
        </w:rPr>
        <w:t> </w:t>
      </w:r>
      <w:r>
        <w:rPr>
          <w:sz w:val="28"/>
        </w:rPr>
        <w:t>by</w:t>
      </w:r>
      <w:r>
        <w:rPr>
          <w:spacing w:val="-16"/>
          <w:sz w:val="28"/>
        </w:rPr>
        <w:t> </w:t>
      </w:r>
      <w:r>
        <w:rPr>
          <w:sz w:val="28"/>
        </w:rPr>
        <w:t>installing</w:t>
      </w:r>
      <w:r>
        <w:rPr>
          <w:spacing w:val="-14"/>
          <w:sz w:val="28"/>
        </w:rPr>
        <w:t> </w:t>
      </w:r>
      <w:r>
        <w:rPr>
          <w:sz w:val="28"/>
        </w:rPr>
        <w:t>chairs</w:t>
      </w:r>
      <w:r>
        <w:rPr>
          <w:spacing w:val="-11"/>
          <w:sz w:val="28"/>
        </w:rPr>
        <w:t> </w:t>
      </w:r>
      <w:r>
        <w:rPr>
          <w:sz w:val="28"/>
        </w:rPr>
        <w:t>for</w:t>
      </w:r>
      <w:r>
        <w:rPr>
          <w:spacing w:val="-11"/>
          <w:sz w:val="28"/>
        </w:rPr>
        <w:t> </w:t>
      </w:r>
      <w:r>
        <w:rPr>
          <w:sz w:val="28"/>
        </w:rPr>
        <w:t>participants</w:t>
      </w:r>
      <w:r>
        <w:rPr>
          <w:spacing w:val="-11"/>
          <w:sz w:val="28"/>
        </w:rPr>
        <w:t> </w:t>
      </w:r>
      <w:r>
        <w:rPr>
          <w:sz w:val="28"/>
        </w:rPr>
        <w:t>and</w:t>
      </w:r>
      <w:r>
        <w:rPr>
          <w:spacing w:val="-9"/>
          <w:sz w:val="28"/>
        </w:rPr>
        <w:t> </w:t>
      </w:r>
      <w:r>
        <w:rPr>
          <w:sz w:val="28"/>
        </w:rPr>
        <w:t>Graded</w:t>
      </w:r>
      <w:r>
        <w:rPr>
          <w:spacing w:val="-13"/>
          <w:sz w:val="28"/>
        </w:rPr>
        <w:t> </w:t>
      </w:r>
      <w:r>
        <w:rPr>
          <w:sz w:val="28"/>
        </w:rPr>
        <w:t>walking</w:t>
      </w:r>
      <w:r>
        <w:rPr>
          <w:spacing w:val="-11"/>
          <w:sz w:val="28"/>
        </w:rPr>
        <w:t> </w:t>
      </w:r>
      <w:r>
        <w:rPr>
          <w:sz w:val="28"/>
        </w:rPr>
        <w:t>area</w:t>
      </w:r>
      <w:r>
        <w:rPr>
          <w:spacing w:val="-13"/>
          <w:sz w:val="28"/>
        </w:rPr>
        <w:t> </w:t>
      </w:r>
      <w:r>
        <w:rPr>
          <w:sz w:val="28"/>
        </w:rPr>
        <w:t>10 meters in a straight line.</w:t>
      </w:r>
    </w:p>
    <w:p>
      <w:pPr>
        <w:pStyle w:val="BodyText"/>
        <w:spacing w:line="357" w:lineRule="auto" w:before="166"/>
        <w:ind w:left="480" w:right="557"/>
        <w:jc w:val="both"/>
      </w:pPr>
      <w:r>
        <w:rPr/>
        <w:t>The</w:t>
      </w:r>
      <w:r>
        <w:rPr>
          <w:spacing w:val="-6"/>
        </w:rPr>
        <w:t> </w:t>
      </w:r>
      <w:r>
        <w:rPr/>
        <w:t>cameras</w:t>
      </w:r>
      <w:r>
        <w:rPr>
          <w:spacing w:val="-5"/>
        </w:rPr>
        <w:t> </w:t>
      </w:r>
      <w:r>
        <w:rPr/>
        <w:t>that</w:t>
      </w:r>
      <w:r>
        <w:rPr>
          <w:spacing w:val="-4"/>
        </w:rPr>
        <w:t> </w:t>
      </w:r>
      <w:r>
        <w:rPr/>
        <w:t>recording</w:t>
      </w:r>
      <w:r>
        <w:rPr>
          <w:spacing w:val="-4"/>
        </w:rPr>
        <w:t> </w:t>
      </w:r>
      <w:r>
        <w:rPr/>
        <w:t>the</w:t>
      </w:r>
      <w:r>
        <w:rPr>
          <w:spacing w:val="-6"/>
        </w:rPr>
        <w:t> </w:t>
      </w:r>
      <w:r>
        <w:rPr/>
        <w:t>location</w:t>
      </w:r>
      <w:r>
        <w:rPr>
          <w:spacing w:val="-4"/>
        </w:rPr>
        <w:t> </w:t>
      </w:r>
      <w:r>
        <w:rPr/>
        <w:t>of</w:t>
      </w:r>
      <w:r>
        <w:rPr>
          <w:spacing w:val="-6"/>
        </w:rPr>
        <w:t> </w:t>
      </w:r>
      <w:r>
        <w:rPr/>
        <w:t>markers</w:t>
      </w:r>
      <w:r>
        <w:rPr>
          <w:spacing w:val="-5"/>
        </w:rPr>
        <w:t> </w:t>
      </w:r>
      <w:r>
        <w:rPr/>
        <w:t>placed</w:t>
      </w:r>
      <w:r>
        <w:rPr>
          <w:spacing w:val="-6"/>
        </w:rPr>
        <w:t> </w:t>
      </w:r>
      <w:r>
        <w:rPr/>
        <w:t>on</w:t>
      </w:r>
      <w:r>
        <w:rPr>
          <w:spacing w:val="-6"/>
        </w:rPr>
        <w:t> </w:t>
      </w:r>
      <w:r>
        <w:rPr/>
        <w:t>the</w:t>
      </w:r>
      <w:r>
        <w:rPr>
          <w:spacing w:val="-6"/>
        </w:rPr>
        <w:t> </w:t>
      </w:r>
      <w:r>
        <w:rPr/>
        <w:t>participant’s</w:t>
      </w:r>
      <w:r>
        <w:rPr>
          <w:spacing w:val="-6"/>
        </w:rPr>
        <w:t> </w:t>
      </w:r>
      <w:r>
        <w:rPr/>
        <w:t>body during the test, then kinematic data were acquired.</w:t>
      </w:r>
    </w:p>
    <w:p>
      <w:pPr>
        <w:pStyle w:val="BodyText"/>
        <w:spacing w:line="357" w:lineRule="auto" w:before="167"/>
        <w:ind w:left="480" w:right="556"/>
        <w:jc w:val="both"/>
      </w:pPr>
      <w:r>
        <w:rPr/>
        <w:t>Regarding</w:t>
      </w:r>
      <w:r>
        <w:rPr>
          <w:spacing w:val="-13"/>
        </w:rPr>
        <w:t> </w:t>
      </w:r>
      <w:r>
        <w:rPr/>
        <w:t>data</w:t>
      </w:r>
      <w:r>
        <w:rPr>
          <w:spacing w:val="-9"/>
        </w:rPr>
        <w:t> </w:t>
      </w:r>
      <w:r>
        <w:rPr/>
        <w:t>processing,</w:t>
      </w:r>
      <w:r>
        <w:rPr>
          <w:spacing w:val="-12"/>
        </w:rPr>
        <w:t> </w:t>
      </w:r>
      <w:r>
        <w:rPr/>
        <w:t>after</w:t>
      </w:r>
      <w:r>
        <w:rPr>
          <w:spacing w:val="-13"/>
        </w:rPr>
        <w:t> </w:t>
      </w:r>
      <w:r>
        <w:rPr/>
        <w:t>kinematic</w:t>
      </w:r>
      <w:r>
        <w:rPr>
          <w:spacing w:val="-11"/>
        </w:rPr>
        <w:t> </w:t>
      </w:r>
      <w:r>
        <w:rPr/>
        <w:t>data</w:t>
      </w:r>
      <w:r>
        <w:rPr>
          <w:spacing w:val="-11"/>
        </w:rPr>
        <w:t> </w:t>
      </w:r>
      <w:r>
        <w:rPr/>
        <w:t>were</w:t>
      </w:r>
      <w:r>
        <w:rPr>
          <w:spacing w:val="-11"/>
        </w:rPr>
        <w:t> </w:t>
      </w:r>
      <w:r>
        <w:rPr/>
        <w:t>collected,</w:t>
      </w:r>
      <w:r>
        <w:rPr>
          <w:spacing w:val="-14"/>
        </w:rPr>
        <w:t> </w:t>
      </w:r>
      <w:r>
        <w:rPr/>
        <w:t>they</w:t>
      </w:r>
      <w:r>
        <w:rPr>
          <w:spacing w:val="-15"/>
        </w:rPr>
        <w:t> </w:t>
      </w:r>
      <w:r>
        <w:rPr/>
        <w:t>were</w:t>
      </w:r>
      <w:r>
        <w:rPr>
          <w:spacing w:val="-11"/>
        </w:rPr>
        <w:t> </w:t>
      </w:r>
      <w:r>
        <w:rPr/>
        <w:t>processed using Computer gait analysis (modified Vicon software) in this research (Figure 3.2), regionally it’s a novelty study witch using software gait analysis.</w:t>
      </w:r>
    </w:p>
    <w:p>
      <w:pPr>
        <w:pStyle w:val="BodyText"/>
        <w:rPr>
          <w:sz w:val="20"/>
        </w:rPr>
      </w:pPr>
    </w:p>
    <w:p>
      <w:pPr>
        <w:pStyle w:val="BodyText"/>
        <w:rPr>
          <w:sz w:val="20"/>
        </w:rPr>
      </w:pPr>
    </w:p>
    <w:p>
      <w:pPr>
        <w:pStyle w:val="BodyText"/>
        <w:rPr>
          <w:sz w:val="20"/>
        </w:rPr>
      </w:pPr>
    </w:p>
    <w:p>
      <w:pPr>
        <w:pStyle w:val="BodyText"/>
        <w:spacing w:before="2"/>
        <w:rPr>
          <w:sz w:val="22"/>
        </w:rPr>
      </w:pPr>
      <w:r>
        <w:rPr/>
        <w:drawing>
          <wp:anchor distT="0" distB="0" distL="0" distR="0" allowOverlap="1" layoutInCell="1" locked="0" behindDoc="0" simplePos="0" relativeHeight="5">
            <wp:simplePos x="0" y="0"/>
            <wp:positionH relativeFrom="page">
              <wp:posOffset>938783</wp:posOffset>
            </wp:positionH>
            <wp:positionV relativeFrom="paragraph">
              <wp:posOffset>177296</wp:posOffset>
            </wp:positionV>
            <wp:extent cx="5519053" cy="3057525"/>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5" cstate="print"/>
                    <a:stretch>
                      <a:fillRect/>
                    </a:stretch>
                  </pic:blipFill>
                  <pic:spPr>
                    <a:xfrm>
                      <a:off x="0" y="0"/>
                      <a:ext cx="5519053" cy="3057525"/>
                    </a:xfrm>
                    <a:prstGeom prst="rect">
                      <a:avLst/>
                    </a:prstGeom>
                  </pic:spPr>
                </pic:pic>
              </a:graphicData>
            </a:graphic>
          </wp:anchor>
        </w:drawing>
      </w:r>
    </w:p>
    <w:p>
      <w:pPr>
        <w:pStyle w:val="BodyText"/>
        <w:rPr>
          <w:sz w:val="20"/>
        </w:rPr>
      </w:pPr>
    </w:p>
    <w:p>
      <w:pPr>
        <w:spacing w:before="217"/>
        <w:ind w:left="480" w:right="0" w:firstLine="0"/>
        <w:jc w:val="left"/>
        <w:rPr>
          <w:i/>
          <w:sz w:val="24"/>
        </w:rPr>
      </w:pPr>
      <w:r>
        <w:rPr>
          <w:i/>
          <w:color w:val="44536A"/>
          <w:sz w:val="24"/>
        </w:rPr>
        <w:t>Figure</w:t>
      </w:r>
      <w:r>
        <w:rPr>
          <w:i/>
          <w:color w:val="44536A"/>
          <w:spacing w:val="-8"/>
          <w:sz w:val="24"/>
        </w:rPr>
        <w:t> </w:t>
      </w:r>
      <w:r>
        <w:rPr>
          <w:i/>
          <w:color w:val="44536A"/>
          <w:sz w:val="24"/>
        </w:rPr>
        <w:t>3.2</w:t>
      </w:r>
      <w:r>
        <w:rPr>
          <w:i/>
          <w:color w:val="44536A"/>
          <w:spacing w:val="-6"/>
          <w:sz w:val="24"/>
        </w:rPr>
        <w:t> </w:t>
      </w:r>
      <w:r>
        <w:rPr>
          <w:i/>
          <w:color w:val="44536A"/>
          <w:sz w:val="24"/>
        </w:rPr>
        <w:t>Vicon</w:t>
      </w:r>
      <w:r>
        <w:rPr>
          <w:i/>
          <w:color w:val="44536A"/>
          <w:spacing w:val="-6"/>
          <w:sz w:val="24"/>
        </w:rPr>
        <w:t> </w:t>
      </w:r>
      <w:r>
        <w:rPr>
          <w:i/>
          <w:color w:val="44536A"/>
          <w:sz w:val="24"/>
        </w:rPr>
        <w:t>software</w:t>
      </w:r>
      <w:r>
        <w:rPr>
          <w:i/>
          <w:color w:val="44536A"/>
          <w:spacing w:val="-7"/>
          <w:sz w:val="24"/>
        </w:rPr>
        <w:t> </w:t>
      </w:r>
      <w:r>
        <w:rPr>
          <w:i/>
          <w:color w:val="44536A"/>
          <w:sz w:val="24"/>
        </w:rPr>
        <w:t>gait</w:t>
      </w:r>
      <w:r>
        <w:rPr>
          <w:i/>
          <w:color w:val="44536A"/>
          <w:spacing w:val="-7"/>
          <w:sz w:val="24"/>
        </w:rPr>
        <w:t> </w:t>
      </w:r>
      <w:r>
        <w:rPr>
          <w:i/>
          <w:color w:val="44536A"/>
          <w:sz w:val="24"/>
        </w:rPr>
        <w:t>analysis</w:t>
      </w:r>
      <w:r>
        <w:rPr>
          <w:i/>
          <w:color w:val="44536A"/>
          <w:spacing w:val="-6"/>
          <w:sz w:val="24"/>
        </w:rPr>
        <w:t> </w:t>
      </w:r>
      <w:r>
        <w:rPr>
          <w:i/>
          <w:color w:val="44536A"/>
          <w:sz w:val="24"/>
        </w:rPr>
        <w:t>in</w:t>
      </w:r>
      <w:r>
        <w:rPr>
          <w:i/>
          <w:color w:val="44536A"/>
          <w:spacing w:val="-6"/>
          <w:sz w:val="24"/>
        </w:rPr>
        <w:t> </w:t>
      </w:r>
      <w:r>
        <w:rPr>
          <w:i/>
          <w:color w:val="44536A"/>
          <w:sz w:val="24"/>
        </w:rPr>
        <w:t>the</w:t>
      </w:r>
      <w:r>
        <w:rPr>
          <w:i/>
          <w:color w:val="44536A"/>
          <w:spacing w:val="-7"/>
          <w:sz w:val="24"/>
        </w:rPr>
        <w:t> </w:t>
      </w:r>
      <w:r>
        <w:rPr>
          <w:i/>
          <w:color w:val="44536A"/>
          <w:sz w:val="24"/>
        </w:rPr>
        <w:t>sagittal</w:t>
      </w:r>
      <w:r>
        <w:rPr>
          <w:i/>
          <w:color w:val="44536A"/>
          <w:spacing w:val="-6"/>
          <w:sz w:val="24"/>
        </w:rPr>
        <w:t> </w:t>
      </w:r>
      <w:r>
        <w:rPr>
          <w:i/>
          <w:color w:val="44536A"/>
          <w:spacing w:val="-2"/>
          <w:sz w:val="24"/>
        </w:rPr>
        <w:t>plane.</w:t>
      </w:r>
    </w:p>
    <w:p>
      <w:pPr>
        <w:spacing w:after="0"/>
        <w:jc w:val="left"/>
        <w:rPr>
          <w:sz w:val="24"/>
        </w:rPr>
        <w:sectPr>
          <w:pgSz w:w="12240" w:h="15840"/>
          <w:pgMar w:header="0" w:footer="1015" w:top="1360" w:bottom="1200" w:left="960" w:right="880"/>
        </w:sectPr>
      </w:pPr>
    </w:p>
    <w:p>
      <w:pPr>
        <w:pStyle w:val="BodyText"/>
        <w:spacing w:before="70"/>
        <w:ind w:left="480"/>
      </w:pPr>
      <w:r>
        <w:rPr/>
        <w:t>The</w:t>
      </w:r>
      <w:r>
        <w:rPr>
          <w:spacing w:val="-5"/>
        </w:rPr>
        <w:t> </w:t>
      </w:r>
      <w:r>
        <w:rPr/>
        <w:t>motion</w:t>
      </w:r>
      <w:r>
        <w:rPr>
          <w:spacing w:val="-4"/>
        </w:rPr>
        <w:t> </w:t>
      </w:r>
      <w:r>
        <w:rPr/>
        <w:t>capture</w:t>
      </w:r>
      <w:r>
        <w:rPr>
          <w:spacing w:val="-5"/>
        </w:rPr>
        <w:t> </w:t>
      </w:r>
      <w:r>
        <w:rPr/>
        <w:t>consists</w:t>
      </w:r>
      <w:r>
        <w:rPr>
          <w:spacing w:val="-7"/>
        </w:rPr>
        <w:t> </w:t>
      </w:r>
      <w:r>
        <w:rPr/>
        <w:t>of</w:t>
      </w:r>
      <w:r>
        <w:rPr>
          <w:spacing w:val="-5"/>
        </w:rPr>
        <w:t> </w:t>
      </w:r>
      <w:r>
        <w:rPr/>
        <w:t>two</w:t>
      </w:r>
      <w:r>
        <w:rPr>
          <w:spacing w:val="-4"/>
        </w:rPr>
        <w:t> </w:t>
      </w:r>
      <w:r>
        <w:rPr/>
        <w:t>main</w:t>
      </w:r>
      <w:r>
        <w:rPr>
          <w:spacing w:val="-3"/>
        </w:rPr>
        <w:t> </w:t>
      </w:r>
      <w:r>
        <w:rPr>
          <w:spacing w:val="-2"/>
        </w:rPr>
        <w:t>parts:</w:t>
      </w:r>
    </w:p>
    <w:p>
      <w:pPr>
        <w:pStyle w:val="BodyText"/>
      </w:pPr>
    </w:p>
    <w:p>
      <w:pPr>
        <w:pStyle w:val="ListParagraph"/>
        <w:numPr>
          <w:ilvl w:val="0"/>
          <w:numId w:val="10"/>
        </w:numPr>
        <w:tabs>
          <w:tab w:pos="1201" w:val="left" w:leader="none"/>
        </w:tabs>
        <w:spacing w:line="240" w:lineRule="auto" w:before="0" w:after="0"/>
        <w:ind w:left="1200" w:right="0" w:hanging="361"/>
        <w:jc w:val="left"/>
        <w:rPr>
          <w:sz w:val="28"/>
        </w:rPr>
      </w:pPr>
      <w:r>
        <w:rPr>
          <w:sz w:val="28"/>
        </w:rPr>
        <w:t>Camera</w:t>
      </w:r>
      <w:r>
        <w:rPr>
          <w:spacing w:val="-5"/>
          <w:sz w:val="28"/>
        </w:rPr>
        <w:t> </w:t>
      </w:r>
      <w:r>
        <w:rPr>
          <w:spacing w:val="-2"/>
          <w:sz w:val="28"/>
        </w:rPr>
        <w:t>setup:</w:t>
      </w:r>
    </w:p>
    <w:p>
      <w:pPr>
        <w:pStyle w:val="BodyText"/>
        <w:spacing w:before="1"/>
      </w:pPr>
    </w:p>
    <w:p>
      <w:pPr>
        <w:pStyle w:val="BodyText"/>
        <w:spacing w:line="360" w:lineRule="auto" w:before="1"/>
        <w:ind w:left="840" w:right="554"/>
        <w:jc w:val="both"/>
      </w:pPr>
      <w:r>
        <w:rPr/>
        <w:t>Two cameras were used in the back and affected side of the participants of the room. They</w:t>
      </w:r>
      <w:r>
        <w:rPr>
          <w:spacing w:val="-2"/>
        </w:rPr>
        <w:t> </w:t>
      </w:r>
      <w:r>
        <w:rPr/>
        <w:t>are adjusted and aligned in proper positions to obtain complete data collection from the measurement volume while walking 10 meters in a straight line. Then both cameras are connected to the computer with modified Vicon software</w:t>
      </w:r>
      <w:r>
        <w:rPr>
          <w:spacing w:val="-4"/>
        </w:rPr>
        <w:t> </w:t>
      </w:r>
      <w:r>
        <w:rPr/>
        <w:t>to collect kinematic data (Figure 3.3).</w:t>
      </w:r>
    </w:p>
    <w:p>
      <w:pPr>
        <w:pStyle w:val="BodyText"/>
        <w:rPr>
          <w:sz w:val="20"/>
        </w:rPr>
      </w:pPr>
    </w:p>
    <w:p>
      <w:pPr>
        <w:pStyle w:val="BodyText"/>
        <w:rPr>
          <w:sz w:val="20"/>
        </w:rPr>
      </w:pPr>
    </w:p>
    <w:p>
      <w:pPr>
        <w:pStyle w:val="BodyText"/>
        <w:rPr>
          <w:sz w:val="15"/>
        </w:rPr>
      </w:pPr>
      <w:r>
        <w:rPr/>
        <w:drawing>
          <wp:anchor distT="0" distB="0" distL="0" distR="0" allowOverlap="1" layoutInCell="1" locked="0" behindDoc="0" simplePos="0" relativeHeight="6">
            <wp:simplePos x="0" y="0"/>
            <wp:positionH relativeFrom="page">
              <wp:posOffset>914400</wp:posOffset>
            </wp:positionH>
            <wp:positionV relativeFrom="paragraph">
              <wp:posOffset>124811</wp:posOffset>
            </wp:positionV>
            <wp:extent cx="5838512" cy="2686050"/>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5838512" cy="2686050"/>
                    </a:xfrm>
                    <a:prstGeom prst="rect">
                      <a:avLst/>
                    </a:prstGeom>
                  </pic:spPr>
                </pic:pic>
              </a:graphicData>
            </a:graphic>
          </wp:anchor>
        </w:drawing>
      </w:r>
    </w:p>
    <w:p>
      <w:pPr>
        <w:pStyle w:val="BodyText"/>
        <w:spacing w:before="9"/>
        <w:rPr>
          <w:sz w:val="18"/>
        </w:rPr>
      </w:pPr>
    </w:p>
    <w:p>
      <w:pPr>
        <w:spacing w:before="90"/>
        <w:ind w:left="480" w:right="0" w:firstLine="0"/>
        <w:jc w:val="left"/>
        <w:rPr>
          <w:i/>
          <w:sz w:val="24"/>
        </w:rPr>
      </w:pPr>
      <w:r>
        <w:rPr>
          <w:i/>
          <w:color w:val="44536A"/>
          <w:sz w:val="24"/>
        </w:rPr>
        <w:t>Figure</w:t>
      </w:r>
      <w:r>
        <w:rPr>
          <w:i/>
          <w:color w:val="44536A"/>
          <w:spacing w:val="-7"/>
          <w:sz w:val="24"/>
        </w:rPr>
        <w:t> </w:t>
      </w:r>
      <w:r>
        <w:rPr>
          <w:i/>
          <w:color w:val="44536A"/>
          <w:sz w:val="24"/>
        </w:rPr>
        <w:t>3.3</w:t>
      </w:r>
      <w:r>
        <w:rPr>
          <w:i/>
          <w:color w:val="44536A"/>
          <w:spacing w:val="-6"/>
          <w:sz w:val="24"/>
        </w:rPr>
        <w:t> </w:t>
      </w:r>
      <w:r>
        <w:rPr>
          <w:i/>
          <w:color w:val="44536A"/>
          <w:sz w:val="24"/>
        </w:rPr>
        <w:t>gait</w:t>
      </w:r>
      <w:r>
        <w:rPr>
          <w:i/>
          <w:color w:val="44536A"/>
          <w:spacing w:val="-6"/>
          <w:sz w:val="24"/>
        </w:rPr>
        <w:t> </w:t>
      </w:r>
      <w:r>
        <w:rPr>
          <w:i/>
          <w:color w:val="44536A"/>
          <w:sz w:val="24"/>
        </w:rPr>
        <w:t>analysis</w:t>
      </w:r>
      <w:r>
        <w:rPr>
          <w:i/>
          <w:color w:val="44536A"/>
          <w:spacing w:val="-6"/>
          <w:sz w:val="24"/>
        </w:rPr>
        <w:t> </w:t>
      </w:r>
      <w:r>
        <w:rPr>
          <w:i/>
          <w:color w:val="44536A"/>
          <w:spacing w:val="-2"/>
          <w:sz w:val="24"/>
        </w:rPr>
        <w:t>laboratory.</w:t>
      </w:r>
    </w:p>
    <w:p>
      <w:pPr>
        <w:pStyle w:val="BodyText"/>
        <w:rPr>
          <w:i/>
          <w:sz w:val="20"/>
        </w:rPr>
      </w:pPr>
    </w:p>
    <w:p>
      <w:pPr>
        <w:pStyle w:val="BodyText"/>
        <w:rPr>
          <w:i/>
          <w:sz w:val="20"/>
        </w:rPr>
      </w:pPr>
    </w:p>
    <w:p>
      <w:pPr>
        <w:pStyle w:val="ListParagraph"/>
        <w:numPr>
          <w:ilvl w:val="0"/>
          <w:numId w:val="10"/>
        </w:numPr>
        <w:tabs>
          <w:tab w:pos="1201" w:val="left" w:leader="none"/>
        </w:tabs>
        <w:spacing w:line="240" w:lineRule="auto" w:before="221" w:after="0"/>
        <w:ind w:left="1200" w:right="0" w:hanging="361"/>
        <w:jc w:val="left"/>
        <w:rPr>
          <w:sz w:val="28"/>
        </w:rPr>
      </w:pPr>
      <w:r>
        <w:rPr>
          <w:sz w:val="28"/>
        </w:rPr>
        <w:t>marker</w:t>
      </w:r>
      <w:r>
        <w:rPr>
          <w:spacing w:val="-2"/>
          <w:sz w:val="28"/>
        </w:rPr>
        <w:t> positions:</w:t>
      </w:r>
    </w:p>
    <w:p>
      <w:pPr>
        <w:pStyle w:val="BodyText"/>
        <w:spacing w:before="2"/>
      </w:pPr>
    </w:p>
    <w:p>
      <w:pPr>
        <w:pStyle w:val="BodyText"/>
        <w:spacing w:line="360" w:lineRule="auto"/>
        <w:ind w:left="840" w:right="557"/>
        <w:jc w:val="both"/>
      </w:pPr>
      <w:r>
        <w:rPr/>
        <w:t>Markers were placed on the (ankles, knee, hip and pelvic) for gait analysis. The anatomical</w:t>
      </w:r>
      <w:r>
        <w:rPr>
          <w:spacing w:val="-2"/>
        </w:rPr>
        <w:t> </w:t>
      </w:r>
      <w:r>
        <w:rPr/>
        <w:t>point</w:t>
      </w:r>
      <w:r>
        <w:rPr>
          <w:spacing w:val="-1"/>
        </w:rPr>
        <w:t> </w:t>
      </w:r>
      <w:r>
        <w:rPr/>
        <w:t>for measuring joint</w:t>
      </w:r>
      <w:r>
        <w:rPr>
          <w:spacing w:val="-1"/>
        </w:rPr>
        <w:t> </w:t>
      </w:r>
      <w:r>
        <w:rPr/>
        <w:t>range</w:t>
      </w:r>
      <w:r>
        <w:rPr>
          <w:spacing w:val="-4"/>
        </w:rPr>
        <w:t> </w:t>
      </w:r>
      <w:r>
        <w:rPr/>
        <w:t>of</w:t>
      </w:r>
      <w:r>
        <w:rPr>
          <w:spacing w:val="-2"/>
        </w:rPr>
        <w:t> </w:t>
      </w:r>
      <w:r>
        <w:rPr/>
        <w:t>motion</w:t>
      </w:r>
      <w:r>
        <w:rPr>
          <w:spacing w:val="-2"/>
        </w:rPr>
        <w:t> </w:t>
      </w:r>
      <w:r>
        <w:rPr/>
        <w:t>in the</w:t>
      </w:r>
      <w:r>
        <w:rPr>
          <w:spacing w:val="-1"/>
        </w:rPr>
        <w:t> </w:t>
      </w:r>
      <w:r>
        <w:rPr/>
        <w:t>sagittal</w:t>
      </w:r>
      <w:r>
        <w:rPr>
          <w:spacing w:val="-2"/>
        </w:rPr>
        <w:t> </w:t>
      </w:r>
      <w:r>
        <w:rPr/>
        <w:t>plane,</w:t>
      </w:r>
      <w:r>
        <w:rPr>
          <w:spacing w:val="-4"/>
        </w:rPr>
        <w:t> </w:t>
      </w:r>
      <w:r>
        <w:rPr/>
        <w:t>in</w:t>
      </w:r>
      <w:r>
        <w:rPr>
          <w:spacing w:val="-2"/>
        </w:rPr>
        <w:t> </w:t>
      </w:r>
      <w:r>
        <w:rPr/>
        <w:t>the ankle joint one on the side (lateral malleoli) and the second posteriorly fixed on the</w:t>
      </w:r>
      <w:r>
        <w:rPr>
          <w:spacing w:val="-10"/>
        </w:rPr>
        <w:t> </w:t>
      </w:r>
      <w:r>
        <w:rPr/>
        <w:t>level</w:t>
      </w:r>
      <w:r>
        <w:rPr>
          <w:spacing w:val="-9"/>
        </w:rPr>
        <w:t> </w:t>
      </w:r>
      <w:r>
        <w:rPr/>
        <w:t>of</w:t>
      </w:r>
      <w:r>
        <w:rPr>
          <w:spacing w:val="-8"/>
        </w:rPr>
        <w:t> </w:t>
      </w:r>
      <w:r>
        <w:rPr/>
        <w:t>the</w:t>
      </w:r>
      <w:r>
        <w:rPr>
          <w:spacing w:val="-9"/>
        </w:rPr>
        <w:t> </w:t>
      </w:r>
      <w:r>
        <w:rPr/>
        <w:t>ankle</w:t>
      </w:r>
      <w:r>
        <w:rPr>
          <w:spacing w:val="-10"/>
        </w:rPr>
        <w:t> </w:t>
      </w:r>
      <w:r>
        <w:rPr/>
        <w:t>joint</w:t>
      </w:r>
      <w:r>
        <w:rPr>
          <w:spacing w:val="-9"/>
        </w:rPr>
        <w:t> </w:t>
      </w:r>
      <w:r>
        <w:rPr/>
        <w:t>there</w:t>
      </w:r>
      <w:r>
        <w:rPr>
          <w:spacing w:val="-7"/>
        </w:rPr>
        <w:t> </w:t>
      </w:r>
      <w:r>
        <w:rPr/>
        <w:t>are</w:t>
      </w:r>
      <w:r>
        <w:rPr>
          <w:spacing w:val="-8"/>
        </w:rPr>
        <w:t> </w:t>
      </w:r>
      <w:r>
        <w:rPr/>
        <w:t>other</w:t>
      </w:r>
      <w:r>
        <w:rPr>
          <w:spacing w:val="-9"/>
        </w:rPr>
        <w:t> </w:t>
      </w:r>
      <w:r>
        <w:rPr/>
        <w:t>marks</w:t>
      </w:r>
      <w:r>
        <w:rPr>
          <w:spacing w:val="-9"/>
        </w:rPr>
        <w:t> </w:t>
      </w:r>
      <w:r>
        <w:rPr/>
        <w:t>on</w:t>
      </w:r>
      <w:r>
        <w:rPr>
          <w:spacing w:val="-9"/>
        </w:rPr>
        <w:t> </w:t>
      </w:r>
      <w:r>
        <w:rPr/>
        <w:t>the</w:t>
      </w:r>
      <w:r>
        <w:rPr>
          <w:spacing w:val="-10"/>
        </w:rPr>
        <w:t> </w:t>
      </w:r>
      <w:r>
        <w:rPr/>
        <w:t>5th</w:t>
      </w:r>
      <w:r>
        <w:rPr>
          <w:spacing w:val="-7"/>
        </w:rPr>
        <w:t> </w:t>
      </w:r>
      <w:r>
        <w:rPr/>
        <w:t>metatarsal</w:t>
      </w:r>
      <w:r>
        <w:rPr>
          <w:spacing w:val="-7"/>
        </w:rPr>
        <w:t> </w:t>
      </w:r>
      <w:r>
        <w:rPr/>
        <w:t>of</w:t>
      </w:r>
      <w:r>
        <w:rPr>
          <w:spacing w:val="-8"/>
        </w:rPr>
        <w:t> </w:t>
      </w:r>
      <w:r>
        <w:rPr/>
        <w:t>the</w:t>
      </w:r>
      <w:r>
        <w:rPr>
          <w:spacing w:val="-8"/>
        </w:rPr>
        <w:t> </w:t>
      </w:r>
      <w:r>
        <w:rPr/>
        <w:t>foot, knee joint (Lateral epicondyle of the femur and the second one, as shown in the</w:t>
      </w:r>
    </w:p>
    <w:p>
      <w:pPr>
        <w:spacing w:after="0" w:line="360" w:lineRule="auto"/>
        <w:jc w:val="both"/>
        <w:sectPr>
          <w:pgSz w:w="12240" w:h="15840"/>
          <w:pgMar w:header="0" w:footer="1015" w:top="1360" w:bottom="1200" w:left="960" w:right="880"/>
        </w:sectPr>
      </w:pPr>
    </w:p>
    <w:p>
      <w:pPr>
        <w:pStyle w:val="BodyText"/>
        <w:spacing w:line="360" w:lineRule="auto" w:before="73"/>
        <w:ind w:left="840" w:right="554"/>
        <w:jc w:val="both"/>
      </w:pPr>
      <w:r>
        <w:rPr/>
        <w:t>picture it is posteriorly fixed on the level of the knee joint), hip joint (Greater Trochanter)</w:t>
      </w:r>
      <w:r>
        <w:rPr>
          <w:spacing w:val="-12"/>
        </w:rPr>
        <w:t> </w:t>
      </w:r>
      <w:r>
        <w:rPr/>
        <w:t>and</w:t>
      </w:r>
      <w:r>
        <w:rPr>
          <w:spacing w:val="-12"/>
        </w:rPr>
        <w:t> </w:t>
      </w:r>
      <w:r>
        <w:rPr/>
        <w:t>the</w:t>
      </w:r>
      <w:r>
        <w:rPr>
          <w:spacing w:val="-12"/>
        </w:rPr>
        <w:t> </w:t>
      </w:r>
      <w:r>
        <w:rPr/>
        <w:t>second</w:t>
      </w:r>
      <w:r>
        <w:rPr>
          <w:spacing w:val="-10"/>
        </w:rPr>
        <w:t> </w:t>
      </w:r>
      <w:r>
        <w:rPr/>
        <w:t>posteriorly</w:t>
      </w:r>
      <w:r>
        <w:rPr>
          <w:spacing w:val="-16"/>
        </w:rPr>
        <w:t> </w:t>
      </w:r>
      <w:r>
        <w:rPr/>
        <w:t>fixed</w:t>
      </w:r>
      <w:r>
        <w:rPr>
          <w:spacing w:val="-11"/>
        </w:rPr>
        <w:t> </w:t>
      </w:r>
      <w:r>
        <w:rPr/>
        <w:t>on</w:t>
      </w:r>
      <w:r>
        <w:rPr>
          <w:spacing w:val="-12"/>
        </w:rPr>
        <w:t> </w:t>
      </w:r>
      <w:r>
        <w:rPr/>
        <w:t>the</w:t>
      </w:r>
      <w:r>
        <w:rPr>
          <w:spacing w:val="-12"/>
        </w:rPr>
        <w:t> </w:t>
      </w:r>
      <w:r>
        <w:rPr/>
        <w:t>level</w:t>
      </w:r>
      <w:r>
        <w:rPr>
          <w:spacing w:val="-12"/>
        </w:rPr>
        <w:t> </w:t>
      </w:r>
      <w:r>
        <w:rPr/>
        <w:t>of</w:t>
      </w:r>
      <w:r>
        <w:rPr>
          <w:spacing w:val="-12"/>
        </w:rPr>
        <w:t> </w:t>
      </w:r>
      <w:r>
        <w:rPr/>
        <w:t>the</w:t>
      </w:r>
      <w:r>
        <w:rPr>
          <w:spacing w:val="-8"/>
        </w:rPr>
        <w:t> </w:t>
      </w:r>
      <w:r>
        <w:rPr/>
        <w:t>hip</w:t>
      </w:r>
      <w:r>
        <w:rPr>
          <w:spacing w:val="-11"/>
        </w:rPr>
        <w:t> </w:t>
      </w:r>
      <w:r>
        <w:rPr/>
        <w:t>joint,</w:t>
      </w:r>
      <w:r>
        <w:rPr>
          <w:spacing w:val="-13"/>
        </w:rPr>
        <w:t> </w:t>
      </w:r>
      <w:r>
        <w:rPr/>
        <w:t>and</w:t>
      </w:r>
      <w:r>
        <w:rPr>
          <w:spacing w:val="-12"/>
        </w:rPr>
        <w:t> </w:t>
      </w:r>
      <w:r>
        <w:rPr/>
        <w:t>two markers on posterior superior iliac spine.</w:t>
      </w:r>
      <w:r>
        <w:rPr>
          <w:spacing w:val="40"/>
        </w:rPr>
        <w:t> </w:t>
      </w:r>
      <w:r>
        <w:rPr/>
        <w:t>The markers were placed directly on the AFO and the affected limb of the subjects (Figure 3.4).</w:t>
      </w:r>
    </w:p>
    <w:p>
      <w:pPr>
        <w:pStyle w:val="BodyText"/>
        <w:rPr>
          <w:sz w:val="20"/>
        </w:rPr>
      </w:pPr>
    </w:p>
    <w:p>
      <w:pPr>
        <w:pStyle w:val="BodyText"/>
        <w:rPr>
          <w:sz w:val="20"/>
        </w:rPr>
      </w:pPr>
    </w:p>
    <w:p>
      <w:pPr>
        <w:pStyle w:val="BodyText"/>
        <w:spacing w:before="2"/>
      </w:pPr>
      <w:r>
        <w:rPr/>
        <w:drawing>
          <wp:anchor distT="0" distB="0" distL="0" distR="0" allowOverlap="1" layoutInCell="1" locked="0" behindDoc="0" simplePos="0" relativeHeight="7">
            <wp:simplePos x="0" y="0"/>
            <wp:positionH relativeFrom="page">
              <wp:posOffset>2549828</wp:posOffset>
            </wp:positionH>
            <wp:positionV relativeFrom="paragraph">
              <wp:posOffset>221489</wp:posOffset>
            </wp:positionV>
            <wp:extent cx="2662985" cy="3352800"/>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7" cstate="print"/>
                    <a:stretch>
                      <a:fillRect/>
                    </a:stretch>
                  </pic:blipFill>
                  <pic:spPr>
                    <a:xfrm>
                      <a:off x="0" y="0"/>
                      <a:ext cx="2662985" cy="3352800"/>
                    </a:xfrm>
                    <a:prstGeom prst="rect">
                      <a:avLst/>
                    </a:prstGeom>
                  </pic:spPr>
                </pic:pic>
              </a:graphicData>
            </a:graphic>
          </wp:anchor>
        </w:drawing>
      </w:r>
    </w:p>
    <w:p>
      <w:pPr>
        <w:pStyle w:val="BodyText"/>
        <w:spacing w:before="2"/>
        <w:rPr>
          <w:sz w:val="29"/>
        </w:rPr>
      </w:pPr>
    </w:p>
    <w:p>
      <w:pPr>
        <w:spacing w:before="90"/>
        <w:ind w:left="473" w:right="0" w:firstLine="0"/>
        <w:jc w:val="left"/>
        <w:rPr>
          <w:i/>
          <w:sz w:val="24"/>
        </w:rPr>
      </w:pPr>
      <w:r>
        <w:rPr>
          <w:i/>
          <w:color w:val="44536A"/>
          <w:sz w:val="24"/>
        </w:rPr>
        <w:t>Figure</w:t>
      </w:r>
      <w:r>
        <w:rPr>
          <w:i/>
          <w:color w:val="44536A"/>
          <w:spacing w:val="-5"/>
          <w:sz w:val="24"/>
        </w:rPr>
        <w:t> </w:t>
      </w:r>
      <w:r>
        <w:rPr>
          <w:i/>
          <w:color w:val="44536A"/>
          <w:sz w:val="24"/>
        </w:rPr>
        <w:t>3.4</w:t>
      </w:r>
      <w:r>
        <w:rPr>
          <w:i/>
          <w:color w:val="44536A"/>
          <w:spacing w:val="-21"/>
          <w:sz w:val="24"/>
        </w:rPr>
        <w:t> </w:t>
      </w:r>
      <w:r>
        <w:rPr>
          <w:i/>
          <w:color w:val="44536A"/>
          <w:sz w:val="24"/>
        </w:rPr>
        <w:t>Marks</w:t>
      </w:r>
      <w:r>
        <w:rPr>
          <w:i/>
          <w:color w:val="44536A"/>
          <w:spacing w:val="-1"/>
          <w:sz w:val="24"/>
        </w:rPr>
        <w:t> </w:t>
      </w:r>
      <w:r>
        <w:rPr>
          <w:i/>
          <w:color w:val="44536A"/>
          <w:sz w:val="24"/>
        </w:rPr>
        <w:t>were</w:t>
      </w:r>
      <w:r>
        <w:rPr>
          <w:i/>
          <w:color w:val="44536A"/>
          <w:spacing w:val="-3"/>
          <w:sz w:val="24"/>
        </w:rPr>
        <w:t> </w:t>
      </w:r>
      <w:r>
        <w:rPr>
          <w:i/>
          <w:color w:val="44536A"/>
          <w:sz w:val="24"/>
        </w:rPr>
        <w:t>fixed</w:t>
      </w:r>
      <w:r>
        <w:rPr>
          <w:i/>
          <w:color w:val="44536A"/>
          <w:spacing w:val="-2"/>
          <w:sz w:val="24"/>
        </w:rPr>
        <w:t> </w:t>
      </w:r>
      <w:r>
        <w:rPr>
          <w:i/>
          <w:color w:val="44536A"/>
          <w:sz w:val="24"/>
        </w:rPr>
        <w:t>on</w:t>
      </w:r>
      <w:r>
        <w:rPr>
          <w:i/>
          <w:color w:val="44536A"/>
          <w:spacing w:val="-1"/>
          <w:sz w:val="24"/>
        </w:rPr>
        <w:t> </w:t>
      </w:r>
      <w:r>
        <w:rPr>
          <w:i/>
          <w:color w:val="44536A"/>
          <w:sz w:val="24"/>
        </w:rPr>
        <w:t>the</w:t>
      </w:r>
      <w:r>
        <w:rPr>
          <w:i/>
          <w:color w:val="44536A"/>
          <w:spacing w:val="-3"/>
          <w:sz w:val="24"/>
        </w:rPr>
        <w:t> </w:t>
      </w:r>
      <w:r>
        <w:rPr>
          <w:i/>
          <w:color w:val="44536A"/>
          <w:sz w:val="24"/>
        </w:rPr>
        <w:t>participant’s</w:t>
      </w:r>
      <w:r>
        <w:rPr>
          <w:i/>
          <w:color w:val="44536A"/>
          <w:spacing w:val="1"/>
          <w:sz w:val="24"/>
        </w:rPr>
        <w:t> </w:t>
      </w:r>
      <w:r>
        <w:rPr>
          <w:i/>
          <w:color w:val="44536A"/>
          <w:sz w:val="24"/>
        </w:rPr>
        <w:t>body</w:t>
      </w:r>
      <w:r>
        <w:rPr>
          <w:i/>
          <w:color w:val="44536A"/>
          <w:spacing w:val="-3"/>
          <w:sz w:val="24"/>
        </w:rPr>
        <w:t> </w:t>
      </w:r>
      <w:r>
        <w:rPr>
          <w:i/>
          <w:color w:val="44536A"/>
          <w:sz w:val="24"/>
        </w:rPr>
        <w:t>to</w:t>
      </w:r>
      <w:r>
        <w:rPr>
          <w:i/>
          <w:color w:val="44536A"/>
          <w:spacing w:val="-2"/>
          <w:sz w:val="24"/>
        </w:rPr>
        <w:t> </w:t>
      </w:r>
      <w:r>
        <w:rPr>
          <w:i/>
          <w:color w:val="44536A"/>
          <w:sz w:val="24"/>
        </w:rPr>
        <w:t>be</w:t>
      </w:r>
      <w:r>
        <w:rPr>
          <w:i/>
          <w:color w:val="44536A"/>
          <w:spacing w:val="-2"/>
          <w:sz w:val="24"/>
        </w:rPr>
        <w:t> </w:t>
      </w:r>
      <w:r>
        <w:rPr>
          <w:i/>
          <w:color w:val="44536A"/>
          <w:sz w:val="24"/>
        </w:rPr>
        <w:t>collected</w:t>
      </w:r>
      <w:r>
        <w:rPr>
          <w:i/>
          <w:color w:val="44536A"/>
          <w:spacing w:val="-1"/>
          <w:sz w:val="24"/>
        </w:rPr>
        <w:t> </w:t>
      </w:r>
      <w:r>
        <w:rPr>
          <w:i/>
          <w:color w:val="44536A"/>
          <w:sz w:val="24"/>
        </w:rPr>
        <w:t>and</w:t>
      </w:r>
      <w:r>
        <w:rPr>
          <w:i/>
          <w:color w:val="44536A"/>
          <w:spacing w:val="1"/>
          <w:sz w:val="24"/>
        </w:rPr>
        <w:t> </w:t>
      </w:r>
      <w:r>
        <w:rPr>
          <w:i/>
          <w:color w:val="44536A"/>
          <w:spacing w:val="-2"/>
          <w:sz w:val="24"/>
        </w:rPr>
        <w:t>analyzed.</w:t>
      </w:r>
    </w:p>
    <w:p>
      <w:pPr>
        <w:pStyle w:val="BodyText"/>
        <w:rPr>
          <w:i/>
          <w:sz w:val="20"/>
        </w:rPr>
      </w:pPr>
    </w:p>
    <w:p>
      <w:pPr>
        <w:pStyle w:val="BodyText"/>
        <w:rPr>
          <w:i/>
          <w:sz w:val="20"/>
        </w:rPr>
      </w:pPr>
    </w:p>
    <w:p>
      <w:pPr>
        <w:pStyle w:val="BodyText"/>
        <w:spacing w:before="7"/>
        <w:rPr>
          <w:i/>
          <w:sz w:val="25"/>
        </w:rPr>
      </w:pPr>
    </w:p>
    <w:p>
      <w:pPr>
        <w:pStyle w:val="Heading2"/>
        <w:numPr>
          <w:ilvl w:val="2"/>
          <w:numId w:val="4"/>
        </w:numPr>
        <w:tabs>
          <w:tab w:pos="1201" w:val="left" w:leader="none"/>
        </w:tabs>
        <w:spacing w:line="240" w:lineRule="auto" w:before="89" w:after="0"/>
        <w:ind w:left="1200" w:right="0" w:hanging="721"/>
        <w:jc w:val="left"/>
      </w:pPr>
      <w:bookmarkStart w:name="_TOC_250016" w:id="21"/>
      <w:r>
        <w:rPr/>
        <w:t>Gait</w:t>
      </w:r>
      <w:r>
        <w:rPr>
          <w:spacing w:val="-7"/>
        </w:rPr>
        <w:t> </w:t>
      </w:r>
      <w:r>
        <w:rPr/>
        <w:t>laboratory</w:t>
      </w:r>
      <w:r>
        <w:rPr>
          <w:spacing w:val="-4"/>
        </w:rPr>
        <w:t> </w:t>
      </w:r>
      <w:bookmarkEnd w:id="21"/>
      <w:r>
        <w:rPr>
          <w:spacing w:val="-2"/>
        </w:rPr>
        <w:t>procedure:</w:t>
      </w:r>
    </w:p>
    <w:p>
      <w:pPr>
        <w:pStyle w:val="BodyText"/>
        <w:spacing w:before="8"/>
        <w:rPr>
          <w:b/>
          <w:sz w:val="27"/>
        </w:rPr>
      </w:pPr>
    </w:p>
    <w:p>
      <w:pPr>
        <w:pStyle w:val="BodyText"/>
        <w:spacing w:line="360" w:lineRule="auto"/>
        <w:ind w:left="480" w:right="555"/>
        <w:jc w:val="both"/>
      </w:pPr>
      <w:r>
        <w:rPr/>
        <w:t>Before</w:t>
      </w:r>
      <w:r>
        <w:rPr>
          <w:spacing w:val="-6"/>
        </w:rPr>
        <w:t> </w:t>
      </w:r>
      <w:r>
        <w:rPr/>
        <w:t>each</w:t>
      </w:r>
      <w:r>
        <w:rPr>
          <w:spacing w:val="-6"/>
        </w:rPr>
        <w:t> </w:t>
      </w:r>
      <w:r>
        <w:rPr/>
        <w:t>participant</w:t>
      </w:r>
      <w:r>
        <w:rPr>
          <w:spacing w:val="-6"/>
        </w:rPr>
        <w:t> </w:t>
      </w:r>
      <w:r>
        <w:rPr/>
        <w:t>arrived,</w:t>
      </w:r>
      <w:r>
        <w:rPr>
          <w:spacing w:val="-7"/>
        </w:rPr>
        <w:t> </w:t>
      </w:r>
      <w:r>
        <w:rPr/>
        <w:t>the</w:t>
      </w:r>
      <w:r>
        <w:rPr>
          <w:spacing w:val="-6"/>
        </w:rPr>
        <w:t> </w:t>
      </w:r>
      <w:r>
        <w:rPr/>
        <w:t>gait</w:t>
      </w:r>
      <w:r>
        <w:rPr>
          <w:spacing w:val="-1"/>
        </w:rPr>
        <w:t> </w:t>
      </w:r>
      <w:r>
        <w:rPr/>
        <w:t>laboratory</w:t>
      </w:r>
      <w:r>
        <w:rPr>
          <w:spacing w:val="-10"/>
        </w:rPr>
        <w:t> </w:t>
      </w:r>
      <w:r>
        <w:rPr/>
        <w:t>was</w:t>
      </w:r>
      <w:r>
        <w:rPr>
          <w:spacing w:val="-5"/>
        </w:rPr>
        <w:t> </w:t>
      </w:r>
      <w:r>
        <w:rPr/>
        <w:t>set</w:t>
      </w:r>
      <w:r>
        <w:rPr>
          <w:spacing w:val="-6"/>
        </w:rPr>
        <w:t> </w:t>
      </w:r>
      <w:r>
        <w:rPr/>
        <w:t>up</w:t>
      </w:r>
      <w:r>
        <w:rPr>
          <w:spacing w:val="-6"/>
        </w:rPr>
        <w:t> </w:t>
      </w:r>
      <w:r>
        <w:rPr/>
        <w:t>and</w:t>
      </w:r>
      <w:r>
        <w:rPr>
          <w:spacing w:val="-6"/>
        </w:rPr>
        <w:t> </w:t>
      </w:r>
      <w:r>
        <w:rPr/>
        <w:t>all</w:t>
      </w:r>
      <w:r>
        <w:rPr>
          <w:spacing w:val="-6"/>
        </w:rPr>
        <w:t> </w:t>
      </w:r>
      <w:r>
        <w:rPr/>
        <w:t>the</w:t>
      </w:r>
      <w:r>
        <w:rPr>
          <w:spacing w:val="-6"/>
        </w:rPr>
        <w:t> </w:t>
      </w:r>
      <w:r>
        <w:rPr/>
        <w:t>equipment was</w:t>
      </w:r>
      <w:r>
        <w:rPr>
          <w:spacing w:val="-5"/>
        </w:rPr>
        <w:t> </w:t>
      </w:r>
      <w:r>
        <w:rPr/>
        <w:t>examined.</w:t>
      </w:r>
      <w:r>
        <w:rPr>
          <w:spacing w:val="-7"/>
        </w:rPr>
        <w:t> </w:t>
      </w:r>
      <w:r>
        <w:rPr/>
        <w:t>Then</w:t>
      </w:r>
      <w:r>
        <w:rPr>
          <w:spacing w:val="-7"/>
        </w:rPr>
        <w:t> </w:t>
      </w:r>
      <w:r>
        <w:rPr/>
        <w:t>after</w:t>
      </w:r>
      <w:r>
        <w:rPr>
          <w:spacing w:val="-5"/>
        </w:rPr>
        <w:t> </w:t>
      </w:r>
      <w:r>
        <w:rPr/>
        <w:t>checking</w:t>
      </w:r>
      <w:r>
        <w:rPr>
          <w:spacing w:val="-4"/>
        </w:rPr>
        <w:t> </w:t>
      </w:r>
      <w:r>
        <w:rPr/>
        <w:t>and</w:t>
      </w:r>
      <w:r>
        <w:rPr>
          <w:spacing w:val="-6"/>
        </w:rPr>
        <w:t> </w:t>
      </w:r>
      <w:r>
        <w:rPr/>
        <w:t>calibrated</w:t>
      </w:r>
      <w:r>
        <w:rPr>
          <w:spacing w:val="-3"/>
        </w:rPr>
        <w:t> </w:t>
      </w:r>
      <w:r>
        <w:rPr/>
        <w:t>that</w:t>
      </w:r>
      <w:r>
        <w:rPr>
          <w:spacing w:val="-6"/>
        </w:rPr>
        <w:t> </w:t>
      </w:r>
      <w:r>
        <w:rPr/>
        <w:t>the</w:t>
      </w:r>
      <w:r>
        <w:rPr>
          <w:spacing w:val="-6"/>
        </w:rPr>
        <w:t> </w:t>
      </w:r>
      <w:r>
        <w:rPr/>
        <w:t>cameras</w:t>
      </w:r>
      <w:r>
        <w:rPr>
          <w:spacing w:val="-5"/>
        </w:rPr>
        <w:t> </w:t>
      </w:r>
      <w:r>
        <w:rPr/>
        <w:t>could</w:t>
      </w:r>
      <w:r>
        <w:rPr>
          <w:spacing w:val="-6"/>
        </w:rPr>
        <w:t> </w:t>
      </w:r>
      <w:r>
        <w:rPr/>
        <w:t>see</w:t>
      </w:r>
      <w:r>
        <w:rPr>
          <w:spacing w:val="-6"/>
        </w:rPr>
        <w:t> </w:t>
      </w:r>
      <w:r>
        <w:rPr/>
        <w:t>all</w:t>
      </w:r>
      <w:r>
        <w:rPr>
          <w:spacing w:val="-6"/>
        </w:rPr>
        <w:t> </w:t>
      </w:r>
      <w:r>
        <w:rPr/>
        <w:t>the markers,</w:t>
      </w:r>
      <w:r>
        <w:rPr>
          <w:spacing w:val="-9"/>
        </w:rPr>
        <w:t> </w:t>
      </w:r>
      <w:r>
        <w:rPr/>
        <w:t>asked</w:t>
      </w:r>
      <w:r>
        <w:rPr>
          <w:spacing w:val="-5"/>
        </w:rPr>
        <w:t> </w:t>
      </w:r>
      <w:r>
        <w:rPr/>
        <w:t>all</w:t>
      </w:r>
      <w:r>
        <w:rPr>
          <w:spacing w:val="-5"/>
        </w:rPr>
        <w:t> </w:t>
      </w:r>
      <w:r>
        <w:rPr/>
        <w:t>participants</w:t>
      </w:r>
      <w:r>
        <w:rPr>
          <w:spacing w:val="-1"/>
        </w:rPr>
        <w:t> </w:t>
      </w:r>
      <w:r>
        <w:rPr/>
        <w:t>to</w:t>
      </w:r>
      <w:r>
        <w:rPr>
          <w:spacing w:val="-4"/>
        </w:rPr>
        <w:t> </w:t>
      </w:r>
      <w:r>
        <w:rPr/>
        <w:t>walk</w:t>
      </w:r>
      <w:r>
        <w:rPr>
          <w:spacing w:val="-6"/>
        </w:rPr>
        <w:t> </w:t>
      </w:r>
      <w:r>
        <w:rPr/>
        <w:t>10</w:t>
      </w:r>
      <w:r>
        <w:rPr>
          <w:spacing w:val="-7"/>
        </w:rPr>
        <w:t> </w:t>
      </w:r>
      <w:r>
        <w:rPr/>
        <w:t>meters</w:t>
      </w:r>
      <w:r>
        <w:rPr>
          <w:spacing w:val="-4"/>
        </w:rPr>
        <w:t> </w:t>
      </w:r>
      <w:r>
        <w:rPr/>
        <w:t>in</w:t>
      </w:r>
      <w:r>
        <w:rPr>
          <w:spacing w:val="-5"/>
        </w:rPr>
        <w:t> </w:t>
      </w:r>
      <w:r>
        <w:rPr/>
        <w:t>a</w:t>
      </w:r>
      <w:r>
        <w:rPr>
          <w:spacing w:val="-5"/>
        </w:rPr>
        <w:t> </w:t>
      </w:r>
      <w:r>
        <w:rPr/>
        <w:t>straight</w:t>
      </w:r>
      <w:r>
        <w:rPr>
          <w:spacing w:val="-7"/>
        </w:rPr>
        <w:t> </w:t>
      </w:r>
      <w:r>
        <w:rPr/>
        <w:t>line</w:t>
      </w:r>
      <w:r>
        <w:rPr>
          <w:spacing w:val="-18"/>
        </w:rPr>
        <w:t> </w:t>
      </w:r>
      <w:r>
        <w:rPr/>
        <w:t>and</w:t>
      </w:r>
      <w:r>
        <w:rPr>
          <w:spacing w:val="-5"/>
        </w:rPr>
        <w:t> </w:t>
      </w:r>
      <w:r>
        <w:rPr/>
        <w:t>their</w:t>
      </w:r>
      <w:r>
        <w:rPr>
          <w:spacing w:val="-5"/>
        </w:rPr>
        <w:t> </w:t>
      </w:r>
      <w:r>
        <w:rPr/>
        <w:t>gait</w:t>
      </w:r>
      <w:r>
        <w:rPr>
          <w:spacing w:val="-5"/>
        </w:rPr>
        <w:t> </w:t>
      </w:r>
      <w:r>
        <w:rPr/>
        <w:t>was recorded at CWS. After each test condition, all participants were offered time to relax if necessary. Two conditions were done first (barefoot) OUT-AFO condition</w:t>
      </w:r>
    </w:p>
    <w:p>
      <w:pPr>
        <w:spacing w:after="0" w:line="360" w:lineRule="auto"/>
        <w:jc w:val="both"/>
        <w:sectPr>
          <w:pgSz w:w="12240" w:h="15840"/>
          <w:pgMar w:header="0" w:footer="1015" w:top="1360" w:bottom="1200" w:left="960" w:right="880"/>
        </w:sectPr>
      </w:pPr>
    </w:p>
    <w:p>
      <w:pPr>
        <w:pStyle w:val="BodyText"/>
        <w:spacing w:line="357" w:lineRule="auto" w:before="73"/>
        <w:ind w:left="480" w:right="554"/>
        <w:jc w:val="both"/>
      </w:pPr>
      <w:r>
        <w:rPr/>
        <w:t>asked</w:t>
      </w:r>
      <w:r>
        <w:rPr>
          <w:spacing w:val="-2"/>
        </w:rPr>
        <w:t> </w:t>
      </w:r>
      <w:r>
        <w:rPr/>
        <w:t>the</w:t>
      </w:r>
      <w:r>
        <w:rPr>
          <w:spacing w:val="-1"/>
        </w:rPr>
        <w:t> </w:t>
      </w:r>
      <w:r>
        <w:rPr/>
        <w:t>participants</w:t>
      </w:r>
      <w:r>
        <w:rPr>
          <w:spacing w:val="-2"/>
        </w:rPr>
        <w:t> </w:t>
      </w:r>
      <w:r>
        <w:rPr/>
        <w:t>to walk barefoot with OUT-AFO.</w:t>
      </w:r>
      <w:r>
        <w:rPr>
          <w:spacing w:val="-1"/>
        </w:rPr>
        <w:t> </w:t>
      </w:r>
      <w:r>
        <w:rPr/>
        <w:t>Second</w:t>
      </w:r>
      <w:r>
        <w:rPr>
          <w:spacing w:val="-1"/>
        </w:rPr>
        <w:t> </w:t>
      </w:r>
      <w:r>
        <w:rPr/>
        <w:t>AFO</w:t>
      </w:r>
      <w:r>
        <w:rPr>
          <w:spacing w:val="-2"/>
        </w:rPr>
        <w:t> </w:t>
      </w:r>
      <w:r>
        <w:rPr/>
        <w:t>condition the participants walk with AFO.</w:t>
      </w:r>
    </w:p>
    <w:p>
      <w:pPr>
        <w:pStyle w:val="BodyText"/>
        <w:rPr>
          <w:sz w:val="30"/>
        </w:rPr>
      </w:pPr>
    </w:p>
    <w:p>
      <w:pPr>
        <w:pStyle w:val="BodyText"/>
        <w:spacing w:before="7"/>
        <w:rPr>
          <w:sz w:val="40"/>
        </w:rPr>
      </w:pPr>
    </w:p>
    <w:p>
      <w:pPr>
        <w:pStyle w:val="Heading2"/>
        <w:numPr>
          <w:ilvl w:val="1"/>
          <w:numId w:val="4"/>
        </w:numPr>
        <w:tabs>
          <w:tab w:pos="911" w:val="left" w:leader="none"/>
        </w:tabs>
        <w:spacing w:line="240" w:lineRule="auto" w:before="0" w:after="0"/>
        <w:ind w:left="910" w:right="0" w:hanging="431"/>
        <w:jc w:val="left"/>
      </w:pPr>
      <w:bookmarkStart w:name="_TOC_250015" w:id="22"/>
      <w:r>
        <w:rPr/>
        <w:t>Data</w:t>
      </w:r>
      <w:r>
        <w:rPr>
          <w:spacing w:val="-4"/>
        </w:rPr>
        <w:t> </w:t>
      </w:r>
      <w:bookmarkEnd w:id="22"/>
      <w:r>
        <w:rPr>
          <w:spacing w:val="-2"/>
        </w:rPr>
        <w:t>analysis:</w:t>
      </w:r>
    </w:p>
    <w:p>
      <w:pPr>
        <w:pStyle w:val="BodyText"/>
        <w:spacing w:before="8"/>
        <w:rPr>
          <w:b/>
          <w:sz w:val="27"/>
        </w:rPr>
      </w:pPr>
    </w:p>
    <w:p>
      <w:pPr>
        <w:pStyle w:val="BodyText"/>
        <w:spacing w:line="360" w:lineRule="auto"/>
        <w:ind w:left="480" w:right="552"/>
        <w:jc w:val="both"/>
      </w:pPr>
      <w:r>
        <w:rPr/>
        <w:t>The</w:t>
      </w:r>
      <w:r>
        <w:rPr>
          <w:spacing w:val="-2"/>
        </w:rPr>
        <w:t> </w:t>
      </w:r>
      <w:r>
        <w:rPr/>
        <w:t>GraphPad</w:t>
      </w:r>
      <w:r>
        <w:rPr>
          <w:spacing w:val="-1"/>
        </w:rPr>
        <w:t> </w:t>
      </w:r>
      <w:r>
        <w:rPr/>
        <w:t>Prism</w:t>
      </w:r>
      <w:r>
        <w:rPr>
          <w:spacing w:val="-6"/>
        </w:rPr>
        <w:t> </w:t>
      </w:r>
      <w:r>
        <w:rPr/>
        <w:t>(Version</w:t>
      </w:r>
      <w:r>
        <w:rPr>
          <w:spacing w:val="-1"/>
        </w:rPr>
        <w:t> </w:t>
      </w:r>
      <w:r>
        <w:rPr/>
        <w:t>9.0)</w:t>
      </w:r>
      <w:r>
        <w:rPr>
          <w:spacing w:val="-2"/>
        </w:rPr>
        <w:t> </w:t>
      </w:r>
      <w:r>
        <w:rPr/>
        <w:t>program</w:t>
      </w:r>
      <w:r>
        <w:rPr>
          <w:spacing w:val="-3"/>
        </w:rPr>
        <w:t> </w:t>
      </w:r>
      <w:r>
        <w:rPr/>
        <w:t>was</w:t>
      </w:r>
      <w:r>
        <w:rPr>
          <w:spacing w:val="-1"/>
        </w:rPr>
        <w:t> </w:t>
      </w:r>
      <w:r>
        <w:rPr/>
        <w:t>used</w:t>
      </w:r>
      <w:r>
        <w:rPr>
          <w:spacing w:val="-1"/>
        </w:rPr>
        <w:t> </w:t>
      </w:r>
      <w:r>
        <w:rPr/>
        <w:t>to</w:t>
      </w:r>
      <w:r>
        <w:rPr>
          <w:spacing w:val="-1"/>
        </w:rPr>
        <w:t> </w:t>
      </w:r>
      <w:r>
        <w:rPr/>
        <w:t>analyze</w:t>
      </w:r>
      <w:r>
        <w:rPr>
          <w:spacing w:val="-2"/>
        </w:rPr>
        <w:t> </w:t>
      </w:r>
      <w:r>
        <w:rPr/>
        <w:t>the</w:t>
      </w:r>
      <w:r>
        <w:rPr>
          <w:spacing w:val="-2"/>
        </w:rPr>
        <w:t> </w:t>
      </w:r>
      <w:r>
        <w:rPr/>
        <w:t>data.</w:t>
      </w:r>
      <w:r>
        <w:rPr>
          <w:spacing w:val="-3"/>
        </w:rPr>
        <w:t> </w:t>
      </w:r>
      <w:r>
        <w:rPr/>
        <w:t>One-way analysis of variance (ANOVA) and post hoc Tukey’s test were carried out for comparison among the three studied groups. All data were presented as Mean and Standard error. The significance level (P&lt;0.05) was regarded as significant.</w:t>
      </w:r>
    </w:p>
    <w:p>
      <w:pPr>
        <w:pStyle w:val="BodyText"/>
        <w:spacing w:before="159"/>
        <w:ind w:left="480"/>
        <w:jc w:val="both"/>
      </w:pPr>
      <w:r>
        <w:rPr/>
        <w:t>The</w:t>
      </w:r>
      <w:r>
        <w:rPr>
          <w:spacing w:val="-5"/>
        </w:rPr>
        <w:t> </w:t>
      </w:r>
      <w:r>
        <w:rPr/>
        <w:t>primary</w:t>
      </w:r>
      <w:r>
        <w:rPr>
          <w:spacing w:val="-9"/>
        </w:rPr>
        <w:t> </w:t>
      </w:r>
      <w:r>
        <w:rPr/>
        <w:t>outcome</w:t>
      </w:r>
      <w:r>
        <w:rPr>
          <w:spacing w:val="-2"/>
        </w:rPr>
        <w:t> </w:t>
      </w:r>
      <w:r>
        <w:rPr/>
        <w:t>measures</w:t>
      </w:r>
      <w:r>
        <w:rPr>
          <w:spacing w:val="-3"/>
        </w:rPr>
        <w:t> </w:t>
      </w:r>
      <w:r>
        <w:rPr/>
        <w:t>in</w:t>
      </w:r>
      <w:r>
        <w:rPr>
          <w:spacing w:val="-4"/>
        </w:rPr>
        <w:t> </w:t>
      </w:r>
      <w:r>
        <w:rPr/>
        <w:t>this</w:t>
      </w:r>
      <w:r>
        <w:rPr>
          <w:spacing w:val="-4"/>
        </w:rPr>
        <w:t> </w:t>
      </w:r>
      <w:r>
        <w:rPr/>
        <w:t>study</w:t>
      </w:r>
      <w:r>
        <w:rPr>
          <w:spacing w:val="-5"/>
        </w:rPr>
        <w:t> </w:t>
      </w:r>
      <w:r>
        <w:rPr>
          <w:spacing w:val="-2"/>
        </w:rPr>
        <w:t>were:</w:t>
      </w:r>
    </w:p>
    <w:p>
      <w:pPr>
        <w:pStyle w:val="BodyText"/>
        <w:spacing w:before="11"/>
        <w:rPr>
          <w:sz w:val="27"/>
        </w:rPr>
      </w:pPr>
    </w:p>
    <w:p>
      <w:pPr>
        <w:pStyle w:val="ListParagraph"/>
        <w:numPr>
          <w:ilvl w:val="0"/>
          <w:numId w:val="11"/>
        </w:numPr>
        <w:tabs>
          <w:tab w:pos="1201" w:val="left" w:leader="none"/>
        </w:tabs>
        <w:spacing w:line="240" w:lineRule="auto" w:before="0" w:after="0"/>
        <w:ind w:left="1200" w:right="0" w:hanging="361"/>
        <w:jc w:val="left"/>
        <w:rPr>
          <w:sz w:val="28"/>
        </w:rPr>
      </w:pPr>
      <w:r>
        <w:rPr>
          <w:sz w:val="28"/>
        </w:rPr>
        <w:t>Kinematic</w:t>
      </w:r>
      <w:r>
        <w:rPr>
          <w:spacing w:val="-9"/>
          <w:sz w:val="28"/>
        </w:rPr>
        <w:t> </w:t>
      </w:r>
      <w:r>
        <w:rPr>
          <w:sz w:val="28"/>
        </w:rPr>
        <w:t>data</w:t>
      </w:r>
      <w:r>
        <w:rPr>
          <w:spacing w:val="-3"/>
          <w:sz w:val="28"/>
        </w:rPr>
        <w:t> </w:t>
      </w:r>
      <w:r>
        <w:rPr>
          <w:sz w:val="28"/>
        </w:rPr>
        <w:t>in</w:t>
      </w:r>
      <w:r>
        <w:rPr>
          <w:spacing w:val="-2"/>
          <w:sz w:val="28"/>
        </w:rPr>
        <w:t> </w:t>
      </w:r>
      <w:r>
        <w:rPr>
          <w:sz w:val="28"/>
        </w:rPr>
        <w:t>the</w:t>
      </w:r>
      <w:r>
        <w:rPr>
          <w:spacing w:val="-6"/>
          <w:sz w:val="28"/>
        </w:rPr>
        <w:t> </w:t>
      </w:r>
      <w:r>
        <w:rPr>
          <w:sz w:val="28"/>
        </w:rPr>
        <w:t>sagittal</w:t>
      </w:r>
      <w:r>
        <w:rPr>
          <w:spacing w:val="-3"/>
          <w:sz w:val="28"/>
        </w:rPr>
        <w:t> </w:t>
      </w:r>
      <w:r>
        <w:rPr>
          <w:sz w:val="28"/>
        </w:rPr>
        <w:t>plane:</w:t>
      </w:r>
      <w:r>
        <w:rPr>
          <w:spacing w:val="2"/>
          <w:sz w:val="28"/>
        </w:rPr>
        <w:t> </w:t>
      </w:r>
      <w:r>
        <w:rPr>
          <w:sz w:val="28"/>
        </w:rPr>
        <w:t>Hip,</w:t>
      </w:r>
      <w:r>
        <w:rPr>
          <w:spacing w:val="-7"/>
          <w:sz w:val="28"/>
        </w:rPr>
        <w:t> </w:t>
      </w:r>
      <w:r>
        <w:rPr>
          <w:sz w:val="28"/>
        </w:rPr>
        <w:t>Knee</w:t>
      </w:r>
      <w:r>
        <w:rPr>
          <w:spacing w:val="-4"/>
          <w:sz w:val="28"/>
        </w:rPr>
        <w:t> </w:t>
      </w:r>
      <w:r>
        <w:rPr>
          <w:sz w:val="28"/>
        </w:rPr>
        <w:t>and</w:t>
      </w:r>
      <w:r>
        <w:rPr>
          <w:spacing w:val="-2"/>
          <w:sz w:val="28"/>
        </w:rPr>
        <w:t> </w:t>
      </w:r>
      <w:r>
        <w:rPr>
          <w:sz w:val="28"/>
        </w:rPr>
        <w:t>ankle</w:t>
      </w:r>
      <w:r>
        <w:rPr>
          <w:spacing w:val="-3"/>
          <w:sz w:val="28"/>
        </w:rPr>
        <w:t> </w:t>
      </w:r>
      <w:r>
        <w:rPr>
          <w:sz w:val="28"/>
        </w:rPr>
        <w:t>range</w:t>
      </w:r>
      <w:r>
        <w:rPr>
          <w:spacing w:val="-6"/>
          <w:sz w:val="28"/>
        </w:rPr>
        <w:t> </w:t>
      </w:r>
      <w:r>
        <w:rPr>
          <w:sz w:val="28"/>
        </w:rPr>
        <w:t>of</w:t>
      </w:r>
      <w:r>
        <w:rPr>
          <w:spacing w:val="-3"/>
          <w:sz w:val="28"/>
        </w:rPr>
        <w:t> </w:t>
      </w:r>
      <w:r>
        <w:rPr>
          <w:spacing w:val="-2"/>
          <w:sz w:val="28"/>
        </w:rPr>
        <w:t>motion.</w:t>
      </w:r>
    </w:p>
    <w:p>
      <w:pPr>
        <w:pStyle w:val="BodyText"/>
        <w:rPr>
          <w:sz w:val="30"/>
        </w:rPr>
      </w:pPr>
    </w:p>
    <w:p>
      <w:pPr>
        <w:pStyle w:val="BodyText"/>
        <w:spacing w:before="1"/>
        <w:rPr>
          <w:sz w:val="26"/>
        </w:rPr>
      </w:pPr>
    </w:p>
    <w:p>
      <w:pPr>
        <w:pStyle w:val="ListParagraph"/>
        <w:numPr>
          <w:ilvl w:val="0"/>
          <w:numId w:val="11"/>
        </w:numPr>
        <w:tabs>
          <w:tab w:pos="1201" w:val="left" w:leader="none"/>
        </w:tabs>
        <w:spacing w:line="360" w:lineRule="auto" w:before="0" w:after="0"/>
        <w:ind w:left="1200" w:right="559" w:hanging="360"/>
        <w:jc w:val="left"/>
        <w:rPr>
          <w:sz w:val="28"/>
        </w:rPr>
      </w:pPr>
      <w:r>
        <w:rPr>
          <w:sz w:val="28"/>
        </w:rPr>
        <w:t>Temporal-distance parameters: walking speed, stride length, time up and go, stance, and swing percent.</w:t>
      </w:r>
    </w:p>
    <w:p>
      <w:pPr>
        <w:pStyle w:val="BodyText"/>
        <w:rPr>
          <w:sz w:val="30"/>
        </w:rPr>
      </w:pPr>
    </w:p>
    <w:p>
      <w:pPr>
        <w:pStyle w:val="BodyText"/>
        <w:spacing w:before="8"/>
        <w:rPr>
          <w:sz w:val="25"/>
        </w:rPr>
      </w:pPr>
    </w:p>
    <w:p>
      <w:pPr>
        <w:pStyle w:val="BodyText"/>
        <w:ind w:left="480"/>
        <w:jc w:val="both"/>
      </w:pPr>
      <w:r>
        <w:rPr/>
        <w:t>kinematic</w:t>
      </w:r>
      <w:r>
        <w:rPr>
          <w:spacing w:val="-4"/>
        </w:rPr>
        <w:t> </w:t>
      </w:r>
      <w:r>
        <w:rPr/>
        <w:t>data</w:t>
      </w:r>
      <w:r>
        <w:rPr>
          <w:spacing w:val="-7"/>
        </w:rPr>
        <w:t> </w:t>
      </w:r>
      <w:r>
        <w:rPr>
          <w:spacing w:val="-2"/>
        </w:rPr>
        <w:t>analysis:</w:t>
      </w:r>
    </w:p>
    <w:p>
      <w:pPr>
        <w:pStyle w:val="BodyText"/>
        <w:spacing w:before="2"/>
      </w:pPr>
    </w:p>
    <w:p>
      <w:pPr>
        <w:pStyle w:val="BodyText"/>
        <w:spacing w:line="360" w:lineRule="auto"/>
        <w:ind w:left="480" w:right="555"/>
        <w:jc w:val="both"/>
      </w:pPr>
      <w:r>
        <w:rPr/>
        <w:t>cycle of the gait was defined from the initial contact of the foot to the subsequent ipsilateral (same foot) initial contact. The stance phase was defined from the initial contact of the foot to the subsequent ipsilateral toe-off. All kinematic parameters were based on the mean and the standard error of the minimum/maximum peak values within fifteen gait cycles for each condition and each participant.</w:t>
      </w:r>
    </w:p>
    <w:p>
      <w:pPr>
        <w:pStyle w:val="BodyText"/>
        <w:spacing w:line="357" w:lineRule="auto" w:before="161"/>
        <w:ind w:left="480" w:right="557"/>
        <w:jc w:val="both"/>
      </w:pPr>
      <w:r>
        <w:rPr/>
        <w:t>Furthermore, parameters of temporal-spatial (stride length, speed, time up and go, stance,</w:t>
      </w:r>
      <w:r>
        <w:rPr>
          <w:spacing w:val="-15"/>
        </w:rPr>
        <w:t> </w:t>
      </w:r>
      <w:r>
        <w:rPr/>
        <w:t>and</w:t>
      </w:r>
      <w:r>
        <w:rPr>
          <w:spacing w:val="-8"/>
        </w:rPr>
        <w:t> </w:t>
      </w:r>
      <w:r>
        <w:rPr/>
        <w:t>swing</w:t>
      </w:r>
      <w:r>
        <w:rPr>
          <w:spacing w:val="-8"/>
        </w:rPr>
        <w:t> </w:t>
      </w:r>
      <w:r>
        <w:rPr/>
        <w:t>time)</w:t>
      </w:r>
      <w:r>
        <w:rPr>
          <w:spacing w:val="-18"/>
        </w:rPr>
        <w:t> </w:t>
      </w:r>
      <w:r>
        <w:rPr/>
        <w:t>were</w:t>
      </w:r>
      <w:r>
        <w:rPr>
          <w:spacing w:val="-7"/>
        </w:rPr>
        <w:t> </w:t>
      </w:r>
      <w:r>
        <w:rPr/>
        <w:t>likewise</w:t>
      </w:r>
      <w:r>
        <w:rPr>
          <w:spacing w:val="-9"/>
        </w:rPr>
        <w:t> </w:t>
      </w:r>
      <w:r>
        <w:rPr/>
        <w:t>calculated</w:t>
      </w:r>
      <w:r>
        <w:rPr>
          <w:spacing w:val="-8"/>
        </w:rPr>
        <w:t> </w:t>
      </w:r>
      <w:r>
        <w:rPr/>
        <w:t>to</w:t>
      </w:r>
      <w:r>
        <w:rPr>
          <w:spacing w:val="-5"/>
        </w:rPr>
        <w:t> </w:t>
      </w:r>
      <w:r>
        <w:rPr/>
        <w:t>identify</w:t>
      </w:r>
      <w:r>
        <w:rPr>
          <w:spacing w:val="-12"/>
        </w:rPr>
        <w:t> </w:t>
      </w:r>
      <w:r>
        <w:rPr/>
        <w:t>the</w:t>
      </w:r>
      <w:r>
        <w:rPr>
          <w:spacing w:val="-8"/>
        </w:rPr>
        <w:t> </w:t>
      </w:r>
      <w:r>
        <w:rPr/>
        <w:t>differences</w:t>
      </w:r>
      <w:r>
        <w:rPr>
          <w:spacing w:val="-8"/>
        </w:rPr>
        <w:t> </w:t>
      </w:r>
      <w:r>
        <w:rPr/>
        <w:t>between the conditions tested.</w:t>
      </w:r>
    </w:p>
    <w:p>
      <w:pPr>
        <w:spacing w:after="0" w:line="357" w:lineRule="auto"/>
        <w:jc w:val="both"/>
        <w:sectPr>
          <w:pgSz w:w="12240" w:h="15840"/>
          <w:pgMar w:header="0" w:footer="1015" w:top="1360" w:bottom="1200" w:left="960" w:right="880"/>
        </w:sectPr>
      </w:pPr>
    </w:p>
    <w:p>
      <w:pPr>
        <w:pStyle w:val="Heading1"/>
        <w:numPr>
          <w:ilvl w:val="0"/>
          <w:numId w:val="4"/>
        </w:numPr>
        <w:tabs>
          <w:tab w:pos="5085" w:val="left" w:leader="none"/>
        </w:tabs>
        <w:spacing w:line="240" w:lineRule="auto" w:before="57" w:after="0"/>
        <w:ind w:left="5084" w:right="0" w:hanging="361"/>
        <w:jc w:val="left"/>
      </w:pPr>
      <w:bookmarkStart w:name="_TOC_250014" w:id="23"/>
      <w:bookmarkEnd w:id="23"/>
      <w:r>
        <w:rPr>
          <w:spacing w:val="-2"/>
        </w:rPr>
        <w:t>Result</w:t>
      </w:r>
    </w:p>
    <w:p>
      <w:pPr>
        <w:pStyle w:val="BodyText"/>
        <w:rPr>
          <w:b/>
          <w:sz w:val="34"/>
        </w:rPr>
      </w:pPr>
    </w:p>
    <w:p>
      <w:pPr>
        <w:pStyle w:val="BodyText"/>
        <w:rPr>
          <w:b/>
          <w:sz w:val="34"/>
        </w:rPr>
      </w:pPr>
    </w:p>
    <w:p>
      <w:pPr>
        <w:pStyle w:val="BodyText"/>
        <w:spacing w:line="360" w:lineRule="auto" w:before="202"/>
        <w:ind w:left="480" w:right="554"/>
        <w:jc w:val="both"/>
      </w:pPr>
      <w:r>
        <w:rPr/>
        <w:t>The research focused on investigating the immediate benefits of using an AFO as compared</w:t>
      </w:r>
      <w:r>
        <w:rPr>
          <w:spacing w:val="-10"/>
        </w:rPr>
        <w:t> </w:t>
      </w:r>
      <w:r>
        <w:rPr/>
        <w:t>to</w:t>
      </w:r>
      <w:r>
        <w:rPr>
          <w:spacing w:val="-8"/>
        </w:rPr>
        <w:t> </w:t>
      </w:r>
      <w:r>
        <w:rPr/>
        <w:t>OUT-AFO</w:t>
      </w:r>
      <w:r>
        <w:rPr>
          <w:spacing w:val="-10"/>
        </w:rPr>
        <w:t> </w:t>
      </w:r>
      <w:r>
        <w:rPr/>
        <w:t>on</w:t>
      </w:r>
      <w:r>
        <w:rPr>
          <w:spacing w:val="-10"/>
        </w:rPr>
        <w:t> </w:t>
      </w:r>
      <w:r>
        <w:rPr/>
        <w:t>the</w:t>
      </w:r>
      <w:r>
        <w:rPr>
          <w:spacing w:val="-11"/>
        </w:rPr>
        <w:t> </w:t>
      </w:r>
      <w:r>
        <w:rPr/>
        <w:t>gait</w:t>
      </w:r>
      <w:r>
        <w:rPr>
          <w:spacing w:val="-10"/>
        </w:rPr>
        <w:t> </w:t>
      </w:r>
      <w:r>
        <w:rPr/>
        <w:t>of</w:t>
      </w:r>
      <w:r>
        <w:rPr>
          <w:spacing w:val="-9"/>
        </w:rPr>
        <w:t> </w:t>
      </w:r>
      <w:r>
        <w:rPr/>
        <w:t>Stroke</w:t>
      </w:r>
      <w:r>
        <w:rPr>
          <w:spacing w:val="-9"/>
        </w:rPr>
        <w:t> </w:t>
      </w:r>
      <w:r>
        <w:rPr/>
        <w:t>Participants</w:t>
      </w:r>
      <w:r>
        <w:rPr>
          <w:spacing w:val="-8"/>
        </w:rPr>
        <w:t> </w:t>
      </w:r>
      <w:r>
        <w:rPr/>
        <w:t>(SP)</w:t>
      </w:r>
      <w:r>
        <w:rPr>
          <w:spacing w:val="-4"/>
        </w:rPr>
        <w:t> </w:t>
      </w:r>
      <w:r>
        <w:rPr/>
        <w:t>regarding</w:t>
      </w:r>
      <w:r>
        <w:rPr>
          <w:spacing w:val="-8"/>
        </w:rPr>
        <w:t> </w:t>
      </w:r>
      <w:r>
        <w:rPr/>
        <w:t>their</w:t>
      </w:r>
      <w:r>
        <w:rPr>
          <w:spacing w:val="-9"/>
        </w:rPr>
        <w:t> </w:t>
      </w:r>
      <w:r>
        <w:rPr/>
        <w:t>joints and then compared to normal Participants (NP).</w:t>
      </w:r>
      <w:r>
        <w:rPr>
          <w:spacing w:val="-1"/>
        </w:rPr>
        <w:t> </w:t>
      </w:r>
      <w:r>
        <w:rPr/>
        <w:t>Furthermore,</w:t>
      </w:r>
      <w:r>
        <w:rPr>
          <w:spacing w:val="-1"/>
        </w:rPr>
        <w:t> </w:t>
      </w:r>
      <w:r>
        <w:rPr/>
        <w:t>this research focused on measuring the joint angle. The primary goal was to examine how stroke participants</w:t>
      </w:r>
      <w:r>
        <w:rPr>
          <w:spacing w:val="-6"/>
        </w:rPr>
        <w:t> </w:t>
      </w:r>
      <w:r>
        <w:rPr/>
        <w:t>responded</w:t>
      </w:r>
      <w:r>
        <w:rPr>
          <w:spacing w:val="-8"/>
        </w:rPr>
        <w:t> </w:t>
      </w:r>
      <w:r>
        <w:rPr/>
        <w:t>to</w:t>
      </w:r>
      <w:r>
        <w:rPr>
          <w:spacing w:val="-6"/>
        </w:rPr>
        <w:t> </w:t>
      </w:r>
      <w:r>
        <w:rPr/>
        <w:t>AFO.</w:t>
      </w:r>
      <w:r>
        <w:rPr>
          <w:spacing w:val="-3"/>
        </w:rPr>
        <w:t> </w:t>
      </w:r>
      <w:r>
        <w:rPr/>
        <w:t>From</w:t>
      </w:r>
      <w:r>
        <w:rPr>
          <w:spacing w:val="-10"/>
        </w:rPr>
        <w:t> </w:t>
      </w:r>
      <w:r>
        <w:rPr/>
        <w:t>42</w:t>
      </w:r>
      <w:r>
        <w:rPr>
          <w:spacing w:val="-8"/>
        </w:rPr>
        <w:t> </w:t>
      </w:r>
      <w:r>
        <w:rPr/>
        <w:t>participants</w:t>
      </w:r>
      <w:r>
        <w:rPr>
          <w:spacing w:val="-3"/>
        </w:rPr>
        <w:t> </w:t>
      </w:r>
      <w:r>
        <w:rPr/>
        <w:t>we</w:t>
      </w:r>
      <w:r>
        <w:rPr>
          <w:spacing w:val="-9"/>
        </w:rPr>
        <w:t> </w:t>
      </w:r>
      <w:r>
        <w:rPr/>
        <w:t>divided</w:t>
      </w:r>
      <w:r>
        <w:rPr>
          <w:spacing w:val="-7"/>
        </w:rPr>
        <w:t> </w:t>
      </w:r>
      <w:r>
        <w:rPr/>
        <w:t>them</w:t>
      </w:r>
      <w:r>
        <w:rPr>
          <w:spacing w:val="-9"/>
        </w:rPr>
        <w:t> </w:t>
      </w:r>
      <w:r>
        <w:rPr/>
        <w:t>into</w:t>
      </w:r>
      <w:r>
        <w:rPr>
          <w:spacing w:val="-8"/>
        </w:rPr>
        <w:t> </w:t>
      </w:r>
      <w:r>
        <w:rPr/>
        <w:t>3</w:t>
      </w:r>
      <w:r>
        <w:rPr>
          <w:spacing w:val="-8"/>
        </w:rPr>
        <w:t> </w:t>
      </w:r>
      <w:r>
        <w:rPr/>
        <w:t>groups (the first and second groups were 28 stroke participants that used AFO and with OUT-AFO and the third group was 14 normal participants with good health).</w:t>
      </w:r>
    </w:p>
    <w:p>
      <w:pPr>
        <w:pStyle w:val="BodyText"/>
        <w:rPr>
          <w:sz w:val="30"/>
        </w:rPr>
      </w:pPr>
    </w:p>
    <w:p>
      <w:pPr>
        <w:pStyle w:val="BodyText"/>
        <w:spacing w:before="1"/>
        <w:rPr>
          <w:sz w:val="40"/>
        </w:rPr>
      </w:pPr>
    </w:p>
    <w:p>
      <w:pPr>
        <w:pStyle w:val="Heading2"/>
        <w:numPr>
          <w:ilvl w:val="1"/>
          <w:numId w:val="4"/>
        </w:numPr>
        <w:tabs>
          <w:tab w:pos="925" w:val="left" w:leader="none"/>
        </w:tabs>
        <w:spacing w:line="240" w:lineRule="auto" w:before="0" w:after="0"/>
        <w:ind w:left="924" w:right="0" w:hanging="445"/>
        <w:jc w:val="left"/>
      </w:pPr>
      <w:bookmarkStart w:name="_TOC_250013" w:id="24"/>
      <w:r>
        <w:rPr/>
        <w:t>General</w:t>
      </w:r>
      <w:r>
        <w:rPr>
          <w:spacing w:val="-5"/>
        </w:rPr>
        <w:t> </w:t>
      </w:r>
      <w:r>
        <w:rPr/>
        <w:t>information</w:t>
      </w:r>
      <w:r>
        <w:rPr>
          <w:spacing w:val="-5"/>
        </w:rPr>
        <w:t> </w:t>
      </w:r>
      <w:r>
        <w:rPr/>
        <w:t>about</w:t>
      </w:r>
      <w:r>
        <w:rPr>
          <w:spacing w:val="-4"/>
        </w:rPr>
        <w:t> </w:t>
      </w:r>
      <w:bookmarkEnd w:id="24"/>
      <w:r>
        <w:rPr>
          <w:spacing w:val="-2"/>
        </w:rPr>
        <w:t>participants:</w:t>
      </w:r>
    </w:p>
    <w:p>
      <w:pPr>
        <w:pStyle w:val="BodyText"/>
        <w:spacing w:before="8"/>
        <w:rPr>
          <w:b/>
          <w:sz w:val="27"/>
        </w:rPr>
      </w:pPr>
    </w:p>
    <w:p>
      <w:pPr>
        <w:pStyle w:val="BodyText"/>
        <w:spacing w:line="360" w:lineRule="auto"/>
        <w:ind w:left="480" w:right="555"/>
        <w:jc w:val="both"/>
      </w:pPr>
      <w:r>
        <w:rPr/>
        <w:t>In the general information we have mentioned (Gender, Age, Hemiplegia Side, Height,</w:t>
      </w:r>
      <w:r>
        <w:rPr>
          <w:spacing w:val="-4"/>
        </w:rPr>
        <w:t> </w:t>
      </w:r>
      <w:r>
        <w:rPr/>
        <w:t>and</w:t>
      </w:r>
      <w:r>
        <w:rPr>
          <w:spacing w:val="-2"/>
        </w:rPr>
        <w:t> </w:t>
      </w:r>
      <w:r>
        <w:rPr/>
        <w:t>Weight)</w:t>
      </w:r>
      <w:r>
        <w:rPr>
          <w:spacing w:val="-3"/>
        </w:rPr>
        <w:t> </w:t>
      </w:r>
      <w:r>
        <w:rPr/>
        <w:t>for</w:t>
      </w:r>
      <w:r>
        <w:rPr>
          <w:spacing w:val="-3"/>
        </w:rPr>
        <w:t> </w:t>
      </w:r>
      <w:r>
        <w:rPr/>
        <w:t>each</w:t>
      </w:r>
      <w:r>
        <w:rPr>
          <w:spacing w:val="-2"/>
        </w:rPr>
        <w:t> </w:t>
      </w:r>
      <w:r>
        <w:rPr/>
        <w:t>of</w:t>
      </w:r>
      <w:r>
        <w:rPr>
          <w:spacing w:val="-1"/>
        </w:rPr>
        <w:t> </w:t>
      </w:r>
      <w:r>
        <w:rPr/>
        <w:t>stroke</w:t>
      </w:r>
      <w:r>
        <w:rPr>
          <w:spacing w:val="-3"/>
        </w:rPr>
        <w:t> </w:t>
      </w:r>
      <w:r>
        <w:rPr/>
        <w:t>and</w:t>
      </w:r>
      <w:r>
        <w:rPr>
          <w:spacing w:val="-5"/>
        </w:rPr>
        <w:t> </w:t>
      </w:r>
      <w:r>
        <w:rPr/>
        <w:t>normal</w:t>
      </w:r>
      <w:r>
        <w:rPr>
          <w:spacing w:val="-2"/>
        </w:rPr>
        <w:t> </w:t>
      </w:r>
      <w:r>
        <w:rPr/>
        <w:t>participants</w:t>
      </w:r>
      <w:r>
        <w:rPr>
          <w:spacing w:val="-3"/>
        </w:rPr>
        <w:t> </w:t>
      </w:r>
      <w:r>
        <w:rPr/>
        <w:t>separately</w:t>
      </w:r>
      <w:r>
        <w:rPr>
          <w:spacing w:val="-7"/>
        </w:rPr>
        <w:t> </w:t>
      </w:r>
      <w:r>
        <w:rPr/>
        <w:t>as</w:t>
      </w:r>
      <w:r>
        <w:rPr>
          <w:spacing w:val="-3"/>
        </w:rPr>
        <w:t> </w:t>
      </w:r>
      <w:r>
        <w:rPr/>
        <w:t>shown in Table (4.1, 4.2).</w:t>
      </w:r>
    </w:p>
    <w:p>
      <w:pPr>
        <w:spacing w:after="0" w:line="360" w:lineRule="auto"/>
        <w:jc w:val="both"/>
        <w:sectPr>
          <w:pgSz w:w="12240" w:h="15840"/>
          <w:pgMar w:header="0" w:footer="1015" w:top="1380" w:bottom="1200" w:left="960" w:right="880"/>
        </w:sectPr>
      </w:pPr>
    </w:p>
    <w:p>
      <w:pPr>
        <w:pStyle w:val="BodyText"/>
        <w:spacing w:line="360" w:lineRule="auto" w:before="73"/>
        <w:ind w:left="480" w:right="555"/>
        <w:jc w:val="both"/>
      </w:pPr>
      <w:r>
        <w:rPr/>
        <w:t>Of</w:t>
      </w:r>
      <w:r>
        <w:rPr>
          <w:spacing w:val="-8"/>
        </w:rPr>
        <w:t> </w:t>
      </w:r>
      <w:r>
        <w:rPr/>
        <w:t>the</w:t>
      </w:r>
      <w:r>
        <w:rPr>
          <w:spacing w:val="-10"/>
        </w:rPr>
        <w:t> </w:t>
      </w:r>
      <w:r>
        <w:rPr/>
        <w:t>28</w:t>
      </w:r>
      <w:r>
        <w:rPr>
          <w:spacing w:val="-7"/>
        </w:rPr>
        <w:t> </w:t>
      </w:r>
      <w:r>
        <w:rPr/>
        <w:t>stroke</w:t>
      </w:r>
      <w:r>
        <w:rPr>
          <w:spacing w:val="-10"/>
        </w:rPr>
        <w:t> </w:t>
      </w:r>
      <w:r>
        <w:rPr/>
        <w:t>participants,</w:t>
      </w:r>
      <w:r>
        <w:rPr>
          <w:spacing w:val="-8"/>
        </w:rPr>
        <w:t> </w:t>
      </w:r>
      <w:r>
        <w:rPr/>
        <w:t>16</w:t>
      </w:r>
      <w:r>
        <w:rPr>
          <w:spacing w:val="-7"/>
        </w:rPr>
        <w:t> </w:t>
      </w:r>
      <w:r>
        <w:rPr/>
        <w:t>were</w:t>
      </w:r>
      <w:r>
        <w:rPr>
          <w:spacing w:val="-7"/>
        </w:rPr>
        <w:t> </w:t>
      </w:r>
      <w:r>
        <w:rPr/>
        <w:t>male</w:t>
      </w:r>
      <w:r>
        <w:rPr>
          <w:spacing w:val="-8"/>
        </w:rPr>
        <w:t> </w:t>
      </w:r>
      <w:r>
        <w:rPr/>
        <w:t>and</w:t>
      </w:r>
      <w:r>
        <w:rPr>
          <w:spacing w:val="-9"/>
        </w:rPr>
        <w:t> </w:t>
      </w:r>
      <w:r>
        <w:rPr/>
        <w:t>12</w:t>
      </w:r>
      <w:r>
        <w:rPr>
          <w:spacing w:val="-7"/>
        </w:rPr>
        <w:t> </w:t>
      </w:r>
      <w:r>
        <w:rPr/>
        <w:t>were</w:t>
      </w:r>
      <w:r>
        <w:rPr>
          <w:spacing w:val="-7"/>
        </w:rPr>
        <w:t> </w:t>
      </w:r>
      <w:r>
        <w:rPr/>
        <w:t>female</w:t>
      </w:r>
      <w:r>
        <w:rPr>
          <w:spacing w:val="-8"/>
        </w:rPr>
        <w:t> </w:t>
      </w:r>
      <w:r>
        <w:rPr/>
        <w:t>(15</w:t>
      </w:r>
      <w:r>
        <w:rPr>
          <w:spacing w:val="-7"/>
        </w:rPr>
        <w:t> </w:t>
      </w:r>
      <w:r>
        <w:rPr/>
        <w:t>with</w:t>
      </w:r>
      <w:r>
        <w:rPr>
          <w:spacing w:val="-7"/>
        </w:rPr>
        <w:t> </w:t>
      </w:r>
      <w:r>
        <w:rPr/>
        <w:t>hemiplegia on the right side and 13 with hemiplegia on the left side). The age of stroke participants</w:t>
      </w:r>
      <w:r>
        <w:rPr>
          <w:spacing w:val="-9"/>
        </w:rPr>
        <w:t> </w:t>
      </w:r>
      <w:r>
        <w:rPr/>
        <w:t>is</w:t>
      </w:r>
      <w:r>
        <w:rPr>
          <w:spacing w:val="-9"/>
        </w:rPr>
        <w:t> </w:t>
      </w:r>
      <w:r>
        <w:rPr/>
        <w:t>between</w:t>
      </w:r>
      <w:r>
        <w:rPr>
          <w:spacing w:val="-9"/>
        </w:rPr>
        <w:t> </w:t>
      </w:r>
      <w:r>
        <w:rPr/>
        <w:t>(18</w:t>
      </w:r>
      <w:r>
        <w:rPr>
          <w:spacing w:val="-6"/>
        </w:rPr>
        <w:t> </w:t>
      </w:r>
      <w:r>
        <w:rPr/>
        <w:t>-</w:t>
      </w:r>
      <w:r>
        <w:rPr>
          <w:spacing w:val="-12"/>
        </w:rPr>
        <w:t> </w:t>
      </w:r>
      <w:r>
        <w:rPr/>
        <w:t>56</w:t>
      </w:r>
      <w:r>
        <w:rPr>
          <w:spacing w:val="-9"/>
        </w:rPr>
        <w:t> </w:t>
      </w:r>
      <w:r>
        <w:rPr/>
        <w:t>years),</w:t>
      </w:r>
      <w:r>
        <w:rPr>
          <w:spacing w:val="-13"/>
        </w:rPr>
        <w:t> </w:t>
      </w:r>
      <w:r>
        <w:rPr/>
        <w:t>the</w:t>
      </w:r>
      <w:r>
        <w:rPr>
          <w:spacing w:val="-12"/>
        </w:rPr>
        <w:t> </w:t>
      </w:r>
      <w:r>
        <w:rPr/>
        <w:t>height</w:t>
      </w:r>
      <w:r>
        <w:rPr>
          <w:spacing w:val="-12"/>
        </w:rPr>
        <w:t> </w:t>
      </w:r>
      <w:r>
        <w:rPr/>
        <w:t>is</w:t>
      </w:r>
      <w:r>
        <w:rPr>
          <w:spacing w:val="-12"/>
        </w:rPr>
        <w:t> </w:t>
      </w:r>
      <w:r>
        <w:rPr/>
        <w:t>between</w:t>
      </w:r>
      <w:r>
        <w:rPr>
          <w:spacing w:val="-9"/>
        </w:rPr>
        <w:t> </w:t>
      </w:r>
      <w:r>
        <w:rPr/>
        <w:t>(1.49</w:t>
      </w:r>
      <w:r>
        <w:rPr>
          <w:spacing w:val="-5"/>
        </w:rPr>
        <w:t> </w:t>
      </w:r>
      <w:r>
        <w:rPr/>
        <w:t>–</w:t>
      </w:r>
      <w:r>
        <w:rPr>
          <w:spacing w:val="-11"/>
        </w:rPr>
        <w:t> </w:t>
      </w:r>
      <w:r>
        <w:rPr/>
        <w:t>1.70</w:t>
      </w:r>
      <w:r>
        <w:rPr>
          <w:spacing w:val="-9"/>
        </w:rPr>
        <w:t> </w:t>
      </w:r>
      <w:r>
        <w:rPr/>
        <w:t>m)</w:t>
      </w:r>
      <w:r>
        <w:rPr>
          <w:spacing w:val="-10"/>
        </w:rPr>
        <w:t> </w:t>
      </w:r>
      <w:r>
        <w:rPr/>
        <w:t>and</w:t>
      </w:r>
      <w:r>
        <w:rPr>
          <w:spacing w:val="-9"/>
        </w:rPr>
        <w:t> </w:t>
      </w:r>
      <w:r>
        <w:rPr/>
        <w:t>the body weight is between (67 - 91 kg). We have shown more details in Table (4.1).</w:t>
      </w:r>
    </w:p>
    <w:p>
      <w:pPr>
        <w:pStyle w:val="BodyText"/>
        <w:rPr>
          <w:sz w:val="30"/>
        </w:rPr>
      </w:pPr>
    </w:p>
    <w:p>
      <w:pPr>
        <w:pStyle w:val="BodyText"/>
        <w:spacing w:before="10"/>
        <w:rPr>
          <w:sz w:val="39"/>
        </w:rPr>
      </w:pPr>
    </w:p>
    <w:p>
      <w:pPr>
        <w:spacing w:before="0"/>
        <w:ind w:left="480" w:right="0" w:firstLine="0"/>
        <w:jc w:val="both"/>
        <w:rPr>
          <w:i/>
          <w:sz w:val="24"/>
        </w:rPr>
      </w:pPr>
      <w:r>
        <w:rPr>
          <w:i/>
          <w:color w:val="44536A"/>
          <w:sz w:val="24"/>
        </w:rPr>
        <w:t>Table</w:t>
      </w:r>
      <w:r>
        <w:rPr>
          <w:i/>
          <w:color w:val="44536A"/>
          <w:spacing w:val="-5"/>
          <w:sz w:val="24"/>
        </w:rPr>
        <w:t> </w:t>
      </w:r>
      <w:r>
        <w:rPr>
          <w:i/>
          <w:color w:val="44536A"/>
          <w:sz w:val="24"/>
        </w:rPr>
        <w:t>4.1</w:t>
      </w:r>
      <w:r>
        <w:rPr>
          <w:i/>
          <w:color w:val="44536A"/>
          <w:spacing w:val="-3"/>
          <w:sz w:val="24"/>
        </w:rPr>
        <w:t> </w:t>
      </w:r>
      <w:r>
        <w:rPr>
          <w:i/>
          <w:color w:val="44536A"/>
          <w:sz w:val="24"/>
        </w:rPr>
        <w:t>General</w:t>
      </w:r>
      <w:r>
        <w:rPr>
          <w:i/>
          <w:color w:val="44536A"/>
          <w:spacing w:val="-3"/>
          <w:sz w:val="24"/>
        </w:rPr>
        <w:t> </w:t>
      </w:r>
      <w:r>
        <w:rPr>
          <w:i/>
          <w:color w:val="44536A"/>
          <w:sz w:val="24"/>
        </w:rPr>
        <w:t>information</w:t>
      </w:r>
      <w:r>
        <w:rPr>
          <w:i/>
          <w:color w:val="44536A"/>
          <w:spacing w:val="-3"/>
          <w:sz w:val="24"/>
        </w:rPr>
        <w:t> </w:t>
      </w:r>
      <w:r>
        <w:rPr>
          <w:i/>
          <w:color w:val="44536A"/>
          <w:sz w:val="24"/>
        </w:rPr>
        <w:t>on</w:t>
      </w:r>
      <w:r>
        <w:rPr>
          <w:i/>
          <w:color w:val="44536A"/>
          <w:spacing w:val="-3"/>
          <w:sz w:val="24"/>
        </w:rPr>
        <w:t> </w:t>
      </w:r>
      <w:r>
        <w:rPr>
          <w:i/>
          <w:color w:val="44536A"/>
          <w:sz w:val="24"/>
        </w:rPr>
        <w:t>stroke</w:t>
      </w:r>
      <w:r>
        <w:rPr>
          <w:i/>
          <w:color w:val="44536A"/>
          <w:spacing w:val="-4"/>
          <w:sz w:val="24"/>
        </w:rPr>
        <w:t> </w:t>
      </w:r>
      <w:r>
        <w:rPr>
          <w:i/>
          <w:color w:val="44536A"/>
          <w:spacing w:val="-2"/>
          <w:sz w:val="24"/>
        </w:rPr>
        <w:t>participants.</w:t>
      </w:r>
    </w:p>
    <w:p>
      <w:pPr>
        <w:pStyle w:val="BodyText"/>
        <w:rPr>
          <w:i/>
          <w:sz w:val="20"/>
        </w:rPr>
      </w:pPr>
    </w:p>
    <w:p>
      <w:pPr>
        <w:pStyle w:val="BodyText"/>
        <w:rPr>
          <w:i/>
          <w:sz w:val="20"/>
        </w:rPr>
      </w:pPr>
    </w:p>
    <w:p>
      <w:pPr>
        <w:pStyle w:val="BodyText"/>
        <w:rPr>
          <w:i/>
          <w:sz w:val="20"/>
        </w:rPr>
      </w:pPr>
    </w:p>
    <w:p>
      <w:pPr>
        <w:pStyle w:val="BodyText"/>
        <w:spacing w:before="11"/>
        <w:rPr>
          <w:i/>
          <w:sz w:val="12"/>
        </w:rPr>
      </w:pPr>
      <w:r>
        <w:rPr/>
        <w:pict>
          <v:group style="position:absolute;margin-left:72.264pt;margin-top:8.660694pt;width:471pt;height:29.3pt;mso-position-horizontal-relative:page;mso-position-vertical-relative:paragraph;z-index:-15724544;mso-wrap-distance-left:0;mso-wrap-distance-right:0" id="docshapegroup4" coordorigin="1445,173" coordsize="9420,586">
            <v:shape style="position:absolute;left:1445;top:182;width:9420;height:567" id="docshape5" coordorigin="1445,183" coordsize="9420,567" path="m10864,183l10756,183,10756,459,10756,183,9654,183,9546,183,9438,183,9438,459,9438,183,6284,183,6176,183,6068,183,6068,459,6068,183,4376,183,4268,183,4160,183,4160,459,4160,183,1553,183,1445,183,1445,459,1445,749,4268,749,4268,459,4268,749,6176,749,9546,749,10864,749,10864,459,10864,183xe" filled="true" fillcolor="#bcd5ed" stroked="false">
              <v:path arrowok="t"/>
              <v:fill type="solid"/>
            </v:shape>
            <v:shape style="position:absolute;left:1445;top:173;width:9419;height:586" id="docshape6" coordorigin="1445,173" coordsize="9419,586" path="m4268,749l1445,749,1445,759,4268,759,4268,749xm4268,173l1445,173,1445,183,4268,183,4268,173xm6186,749l6176,749,4278,749,4268,749,4268,759,4278,759,6176,759,6186,759,6186,749xm6186,173l6176,173,4278,173,4268,173,4268,183,4278,183,6176,183,6186,183,6186,173xm9556,749l9546,749,6186,749,6186,759,9546,759,9556,759,9556,749xm9556,173l9546,173,6186,173,6186,183,9546,183,9556,183,9556,173xm10864,749l9556,749,9556,759,10864,759,10864,749xm10864,173l9556,173,9556,183,10864,183,10864,173xe" filled="true" fillcolor="#000000" stroked="false">
              <v:path arrowok="t"/>
              <v:fill type="solid"/>
            </v:shape>
            <v:shape style="position:absolute;left:1445;top:182;width:9420;height:567" type="#_x0000_t202" id="docshape7" filled="false" stroked="false">
              <v:textbox inset="0,0,0,0">
                <w:txbxContent>
                  <w:p>
                    <w:pPr>
                      <w:tabs>
                        <w:tab w:pos="3149" w:val="left" w:leader="none"/>
                        <w:tab w:pos="5208" w:val="left" w:leader="none"/>
                        <w:tab w:pos="8365" w:val="left" w:leader="none"/>
                      </w:tabs>
                      <w:spacing w:line="273" w:lineRule="exact" w:before="0"/>
                      <w:ind w:left="420" w:right="0" w:firstLine="0"/>
                      <w:jc w:val="left"/>
                      <w:rPr>
                        <w:b/>
                        <w:sz w:val="24"/>
                      </w:rPr>
                    </w:pPr>
                    <w:r>
                      <w:rPr>
                        <w:b/>
                        <w:sz w:val="24"/>
                      </w:rPr>
                      <w:t>Stroke</w:t>
                    </w:r>
                    <w:r>
                      <w:rPr>
                        <w:b/>
                        <w:spacing w:val="-9"/>
                        <w:sz w:val="24"/>
                      </w:rPr>
                      <w:t> </w:t>
                    </w:r>
                    <w:r>
                      <w:rPr>
                        <w:b/>
                        <w:spacing w:val="-2"/>
                        <w:sz w:val="24"/>
                      </w:rPr>
                      <w:t>participants</w:t>
                    </w:r>
                    <w:r>
                      <w:rPr>
                        <w:b/>
                        <w:sz w:val="24"/>
                      </w:rPr>
                      <w:tab/>
                    </w:r>
                    <w:r>
                      <w:rPr>
                        <w:b/>
                        <w:spacing w:val="-2"/>
                        <w:sz w:val="24"/>
                      </w:rPr>
                      <w:t>Distribution</w:t>
                    </w:r>
                    <w:r>
                      <w:rPr>
                        <w:b/>
                        <w:sz w:val="24"/>
                      </w:rPr>
                      <w:tab/>
                      <w:t>Number</w:t>
                    </w:r>
                    <w:r>
                      <w:rPr>
                        <w:b/>
                        <w:spacing w:val="-6"/>
                        <w:sz w:val="24"/>
                      </w:rPr>
                      <w:t> </w:t>
                    </w:r>
                    <w:r>
                      <w:rPr>
                        <w:b/>
                        <w:sz w:val="24"/>
                      </w:rPr>
                      <w:t>of</w:t>
                    </w:r>
                    <w:r>
                      <w:rPr>
                        <w:b/>
                        <w:spacing w:val="-3"/>
                        <w:sz w:val="24"/>
                      </w:rPr>
                      <w:t> </w:t>
                    </w:r>
                    <w:r>
                      <w:rPr>
                        <w:b/>
                        <w:spacing w:val="-2"/>
                        <w:sz w:val="24"/>
                      </w:rPr>
                      <w:t>participants</w:t>
                    </w:r>
                    <w:r>
                      <w:rPr>
                        <w:b/>
                        <w:sz w:val="24"/>
                      </w:rPr>
                      <w:tab/>
                    </w:r>
                    <w:r>
                      <w:rPr>
                        <w:b/>
                        <w:spacing w:val="-2"/>
                        <w:sz w:val="24"/>
                      </w:rPr>
                      <w:t>Percent</w:t>
                    </w:r>
                  </w:p>
                </w:txbxContent>
              </v:textbox>
              <w10:wrap type="none"/>
            </v:shape>
            <w10:wrap type="topAndBottom"/>
          </v:group>
        </w:pict>
      </w:r>
    </w:p>
    <w:p>
      <w:pPr>
        <w:pStyle w:val="BodyText"/>
        <w:rPr>
          <w:i/>
          <w:sz w:val="24"/>
        </w:rPr>
      </w:pPr>
    </w:p>
    <w:tbl>
      <w:tblPr>
        <w:tblW w:w="0" w:type="auto"/>
        <w:jc w:val="left"/>
        <w:tblInd w:w="4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top w:w="0" w:type="dxa"/>
          <w:left w:w="0" w:type="dxa"/>
          <w:bottom w:w="0" w:type="dxa"/>
          <w:right w:w="0" w:type="dxa"/>
        </w:tblCellMar>
        <w:tblLook w:val="01E0"/>
      </w:tblPr>
      <w:tblGrid>
        <w:gridCol w:w="2823"/>
        <w:gridCol w:w="2504"/>
        <w:gridCol w:w="2165"/>
        <w:gridCol w:w="1926"/>
      </w:tblGrid>
      <w:tr>
        <w:trPr>
          <w:trHeight w:val="566" w:hRule="atLeast"/>
        </w:trPr>
        <w:tc>
          <w:tcPr>
            <w:tcW w:w="2823" w:type="dxa"/>
            <w:vMerge w:val="restart"/>
            <w:tcBorders>
              <w:right w:val="nil"/>
            </w:tcBorders>
            <w:shd w:val="clear" w:color="auto" w:fill="F1F1F1"/>
          </w:tcPr>
          <w:p>
            <w:pPr>
              <w:pStyle w:val="TableParagraph"/>
              <w:spacing w:before="5"/>
              <w:rPr>
                <w:i/>
                <w:sz w:val="37"/>
              </w:rPr>
            </w:pPr>
          </w:p>
          <w:p>
            <w:pPr>
              <w:pStyle w:val="TableParagraph"/>
              <w:ind w:left="1011" w:right="1005"/>
              <w:jc w:val="center"/>
              <w:rPr>
                <w:b/>
                <w:sz w:val="24"/>
              </w:rPr>
            </w:pPr>
            <w:r>
              <w:rPr>
                <w:b/>
                <w:spacing w:val="-2"/>
                <w:sz w:val="24"/>
              </w:rPr>
              <w:t>Gender</w:t>
            </w:r>
          </w:p>
        </w:tc>
        <w:tc>
          <w:tcPr>
            <w:tcW w:w="2504" w:type="dxa"/>
            <w:tcBorders>
              <w:left w:val="nil"/>
              <w:right w:val="nil"/>
            </w:tcBorders>
            <w:shd w:val="clear" w:color="auto" w:fill="ECECEC"/>
          </w:tcPr>
          <w:p>
            <w:pPr>
              <w:pStyle w:val="TableParagraph"/>
              <w:spacing w:before="138"/>
              <w:ind w:left="380" w:right="964"/>
              <w:jc w:val="center"/>
              <w:rPr>
                <w:sz w:val="24"/>
              </w:rPr>
            </w:pPr>
            <w:r>
              <w:rPr>
                <w:spacing w:val="-4"/>
                <w:sz w:val="24"/>
              </w:rPr>
              <w:t>Male</w:t>
            </w:r>
          </w:p>
        </w:tc>
        <w:tc>
          <w:tcPr>
            <w:tcW w:w="2165" w:type="dxa"/>
            <w:tcBorders>
              <w:left w:val="nil"/>
              <w:right w:val="nil"/>
            </w:tcBorders>
            <w:shd w:val="clear" w:color="auto" w:fill="ECECEC"/>
          </w:tcPr>
          <w:p>
            <w:pPr>
              <w:pStyle w:val="TableParagraph"/>
              <w:spacing w:before="138"/>
              <w:ind w:right="949"/>
              <w:jc w:val="right"/>
              <w:rPr>
                <w:sz w:val="24"/>
              </w:rPr>
            </w:pPr>
            <w:r>
              <w:rPr>
                <w:spacing w:val="-5"/>
                <w:sz w:val="24"/>
              </w:rPr>
              <w:t>16</w:t>
            </w:r>
          </w:p>
        </w:tc>
        <w:tc>
          <w:tcPr>
            <w:tcW w:w="1926" w:type="dxa"/>
            <w:tcBorders>
              <w:left w:val="nil"/>
            </w:tcBorders>
            <w:shd w:val="clear" w:color="auto" w:fill="ECECEC"/>
          </w:tcPr>
          <w:p>
            <w:pPr>
              <w:pStyle w:val="TableParagraph"/>
              <w:spacing w:before="138"/>
              <w:ind w:right="336"/>
              <w:jc w:val="right"/>
              <w:rPr>
                <w:sz w:val="24"/>
              </w:rPr>
            </w:pPr>
            <w:r>
              <w:rPr>
                <w:spacing w:val="-2"/>
                <w:sz w:val="24"/>
              </w:rPr>
              <w:t>57.1%</w:t>
            </w:r>
          </w:p>
        </w:tc>
      </w:tr>
      <w:tr>
        <w:trPr>
          <w:trHeight w:val="565"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F1F1F1"/>
          </w:tcPr>
          <w:p>
            <w:pPr>
              <w:pStyle w:val="TableParagraph"/>
              <w:spacing w:before="138"/>
              <w:ind w:left="380" w:right="968"/>
              <w:jc w:val="center"/>
              <w:rPr>
                <w:sz w:val="24"/>
              </w:rPr>
            </w:pPr>
            <w:r>
              <w:rPr>
                <w:spacing w:val="-2"/>
                <w:sz w:val="24"/>
              </w:rPr>
              <w:t>Female</w:t>
            </w:r>
          </w:p>
        </w:tc>
        <w:tc>
          <w:tcPr>
            <w:tcW w:w="2165" w:type="dxa"/>
            <w:tcBorders>
              <w:left w:val="nil"/>
              <w:right w:val="nil"/>
            </w:tcBorders>
            <w:shd w:val="clear" w:color="auto" w:fill="F1F1F1"/>
          </w:tcPr>
          <w:p>
            <w:pPr>
              <w:pStyle w:val="TableParagraph"/>
              <w:spacing w:before="138"/>
              <w:ind w:right="949"/>
              <w:jc w:val="right"/>
              <w:rPr>
                <w:sz w:val="24"/>
              </w:rPr>
            </w:pPr>
            <w:r>
              <w:rPr>
                <w:spacing w:val="-5"/>
                <w:sz w:val="24"/>
              </w:rPr>
              <w:t>12</w:t>
            </w:r>
          </w:p>
        </w:tc>
        <w:tc>
          <w:tcPr>
            <w:tcW w:w="1926" w:type="dxa"/>
            <w:tcBorders>
              <w:left w:val="nil"/>
            </w:tcBorders>
            <w:shd w:val="clear" w:color="auto" w:fill="F1F1F1"/>
          </w:tcPr>
          <w:p>
            <w:pPr>
              <w:pStyle w:val="TableParagraph"/>
              <w:spacing w:before="138"/>
              <w:ind w:right="336"/>
              <w:jc w:val="right"/>
              <w:rPr>
                <w:sz w:val="24"/>
              </w:rPr>
            </w:pPr>
            <w:r>
              <w:rPr>
                <w:spacing w:val="-2"/>
                <w:sz w:val="24"/>
              </w:rPr>
              <w:t>42.9%</w:t>
            </w:r>
          </w:p>
        </w:tc>
      </w:tr>
      <w:tr>
        <w:trPr>
          <w:trHeight w:val="566" w:hRule="atLeast"/>
        </w:trPr>
        <w:tc>
          <w:tcPr>
            <w:tcW w:w="2823" w:type="dxa"/>
            <w:vMerge w:val="restart"/>
            <w:tcBorders>
              <w:right w:val="nil"/>
            </w:tcBorders>
            <w:shd w:val="clear" w:color="auto" w:fill="F1F1F1"/>
          </w:tcPr>
          <w:p>
            <w:pPr>
              <w:pStyle w:val="TableParagraph"/>
              <w:rPr>
                <w:i/>
                <w:sz w:val="26"/>
              </w:rPr>
            </w:pPr>
          </w:p>
          <w:p>
            <w:pPr>
              <w:pStyle w:val="TableParagraph"/>
              <w:spacing w:before="6"/>
              <w:rPr>
                <w:i/>
                <w:sz w:val="36"/>
              </w:rPr>
            </w:pPr>
          </w:p>
          <w:p>
            <w:pPr>
              <w:pStyle w:val="TableParagraph"/>
              <w:ind w:left="1010" w:right="1005"/>
              <w:jc w:val="center"/>
              <w:rPr>
                <w:b/>
                <w:sz w:val="24"/>
              </w:rPr>
            </w:pPr>
            <w:r>
              <w:rPr>
                <w:b/>
                <w:spacing w:val="-5"/>
                <w:sz w:val="24"/>
              </w:rPr>
              <w:t>Age</w:t>
            </w:r>
          </w:p>
        </w:tc>
        <w:tc>
          <w:tcPr>
            <w:tcW w:w="2504" w:type="dxa"/>
            <w:tcBorders>
              <w:left w:val="nil"/>
              <w:right w:val="nil"/>
            </w:tcBorders>
            <w:shd w:val="clear" w:color="auto" w:fill="ECECEC"/>
          </w:tcPr>
          <w:p>
            <w:pPr>
              <w:pStyle w:val="TableParagraph"/>
              <w:spacing w:before="138"/>
              <w:ind w:left="380" w:right="968"/>
              <w:jc w:val="center"/>
              <w:rPr>
                <w:sz w:val="24"/>
              </w:rPr>
            </w:pPr>
            <w:r>
              <w:rPr>
                <w:sz w:val="24"/>
              </w:rPr>
              <w:t>18-25</w:t>
            </w:r>
            <w:r>
              <w:rPr>
                <w:spacing w:val="-1"/>
                <w:sz w:val="24"/>
              </w:rPr>
              <w:t> </w:t>
            </w:r>
            <w:r>
              <w:rPr>
                <w:spacing w:val="-2"/>
                <w:sz w:val="24"/>
              </w:rPr>
              <w:t>years</w:t>
            </w:r>
          </w:p>
        </w:tc>
        <w:tc>
          <w:tcPr>
            <w:tcW w:w="2165" w:type="dxa"/>
            <w:tcBorders>
              <w:left w:val="nil"/>
              <w:right w:val="nil"/>
            </w:tcBorders>
            <w:shd w:val="clear" w:color="auto" w:fill="ECECEC"/>
          </w:tcPr>
          <w:p>
            <w:pPr>
              <w:pStyle w:val="TableParagraph"/>
              <w:spacing w:before="138"/>
              <w:ind w:right="1009"/>
              <w:jc w:val="right"/>
              <w:rPr>
                <w:sz w:val="24"/>
              </w:rPr>
            </w:pPr>
            <w:r>
              <w:rPr>
                <w:sz w:val="24"/>
              </w:rPr>
              <w:t>4</w:t>
            </w:r>
          </w:p>
        </w:tc>
        <w:tc>
          <w:tcPr>
            <w:tcW w:w="1926" w:type="dxa"/>
            <w:tcBorders>
              <w:left w:val="nil"/>
            </w:tcBorders>
            <w:shd w:val="clear" w:color="auto" w:fill="ECECEC"/>
          </w:tcPr>
          <w:p>
            <w:pPr>
              <w:pStyle w:val="TableParagraph"/>
              <w:spacing w:before="138"/>
              <w:ind w:right="336"/>
              <w:jc w:val="right"/>
              <w:rPr>
                <w:sz w:val="24"/>
              </w:rPr>
            </w:pPr>
            <w:r>
              <w:rPr>
                <w:spacing w:val="-2"/>
                <w:sz w:val="24"/>
              </w:rPr>
              <w:t>14.3%</w:t>
            </w:r>
          </w:p>
        </w:tc>
      </w:tr>
      <w:tr>
        <w:trPr>
          <w:trHeight w:val="566"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F1F1F1"/>
          </w:tcPr>
          <w:p>
            <w:pPr>
              <w:pStyle w:val="TableParagraph"/>
              <w:spacing w:before="138"/>
              <w:ind w:left="380" w:right="968"/>
              <w:jc w:val="center"/>
              <w:rPr>
                <w:sz w:val="24"/>
              </w:rPr>
            </w:pPr>
            <w:r>
              <w:rPr>
                <w:sz w:val="24"/>
              </w:rPr>
              <w:t>25-45</w:t>
            </w:r>
            <w:r>
              <w:rPr>
                <w:spacing w:val="-1"/>
                <w:sz w:val="24"/>
              </w:rPr>
              <w:t> </w:t>
            </w:r>
            <w:r>
              <w:rPr>
                <w:spacing w:val="-2"/>
                <w:sz w:val="24"/>
              </w:rPr>
              <w:t>years</w:t>
            </w:r>
          </w:p>
        </w:tc>
        <w:tc>
          <w:tcPr>
            <w:tcW w:w="2165" w:type="dxa"/>
            <w:tcBorders>
              <w:left w:val="nil"/>
              <w:right w:val="nil"/>
            </w:tcBorders>
            <w:shd w:val="clear" w:color="auto" w:fill="F1F1F1"/>
          </w:tcPr>
          <w:p>
            <w:pPr>
              <w:pStyle w:val="TableParagraph"/>
              <w:spacing w:before="138"/>
              <w:ind w:right="949"/>
              <w:jc w:val="right"/>
              <w:rPr>
                <w:sz w:val="24"/>
              </w:rPr>
            </w:pPr>
            <w:r>
              <w:rPr>
                <w:spacing w:val="-5"/>
                <w:sz w:val="24"/>
              </w:rPr>
              <w:t>15</w:t>
            </w:r>
          </w:p>
        </w:tc>
        <w:tc>
          <w:tcPr>
            <w:tcW w:w="1926" w:type="dxa"/>
            <w:tcBorders>
              <w:left w:val="nil"/>
            </w:tcBorders>
            <w:shd w:val="clear" w:color="auto" w:fill="F1F1F1"/>
          </w:tcPr>
          <w:p>
            <w:pPr>
              <w:pStyle w:val="TableParagraph"/>
              <w:spacing w:before="138"/>
              <w:ind w:right="336"/>
              <w:jc w:val="right"/>
              <w:rPr>
                <w:sz w:val="24"/>
              </w:rPr>
            </w:pPr>
            <w:r>
              <w:rPr>
                <w:spacing w:val="-2"/>
                <w:sz w:val="24"/>
              </w:rPr>
              <w:t>53.6%</w:t>
            </w:r>
          </w:p>
        </w:tc>
      </w:tr>
      <w:tr>
        <w:trPr>
          <w:trHeight w:val="566"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ECECEC"/>
          </w:tcPr>
          <w:p>
            <w:pPr>
              <w:pStyle w:val="TableParagraph"/>
              <w:spacing w:before="138"/>
              <w:ind w:left="380" w:right="968"/>
              <w:jc w:val="center"/>
              <w:rPr>
                <w:sz w:val="24"/>
              </w:rPr>
            </w:pPr>
            <w:r>
              <w:rPr>
                <w:sz w:val="24"/>
              </w:rPr>
              <w:t>45-56</w:t>
            </w:r>
            <w:r>
              <w:rPr>
                <w:spacing w:val="-1"/>
                <w:sz w:val="24"/>
              </w:rPr>
              <w:t> </w:t>
            </w:r>
            <w:r>
              <w:rPr>
                <w:spacing w:val="-2"/>
                <w:sz w:val="24"/>
              </w:rPr>
              <w:t>years</w:t>
            </w:r>
          </w:p>
        </w:tc>
        <w:tc>
          <w:tcPr>
            <w:tcW w:w="2165" w:type="dxa"/>
            <w:tcBorders>
              <w:left w:val="nil"/>
              <w:right w:val="nil"/>
            </w:tcBorders>
            <w:shd w:val="clear" w:color="auto" w:fill="ECECEC"/>
          </w:tcPr>
          <w:p>
            <w:pPr>
              <w:pStyle w:val="TableParagraph"/>
              <w:spacing w:before="138"/>
              <w:ind w:right="1009"/>
              <w:jc w:val="right"/>
              <w:rPr>
                <w:sz w:val="24"/>
              </w:rPr>
            </w:pPr>
            <w:r>
              <w:rPr>
                <w:sz w:val="24"/>
              </w:rPr>
              <w:t>9</w:t>
            </w:r>
          </w:p>
        </w:tc>
        <w:tc>
          <w:tcPr>
            <w:tcW w:w="1926" w:type="dxa"/>
            <w:tcBorders>
              <w:left w:val="nil"/>
            </w:tcBorders>
            <w:shd w:val="clear" w:color="auto" w:fill="ECECEC"/>
          </w:tcPr>
          <w:p>
            <w:pPr>
              <w:pStyle w:val="TableParagraph"/>
              <w:spacing w:before="138"/>
              <w:ind w:right="336"/>
              <w:jc w:val="right"/>
              <w:rPr>
                <w:sz w:val="24"/>
              </w:rPr>
            </w:pPr>
            <w:r>
              <w:rPr>
                <w:spacing w:val="-2"/>
                <w:sz w:val="24"/>
              </w:rPr>
              <w:t>32.1%</w:t>
            </w:r>
          </w:p>
        </w:tc>
      </w:tr>
      <w:tr>
        <w:trPr>
          <w:trHeight w:val="565" w:hRule="atLeast"/>
        </w:trPr>
        <w:tc>
          <w:tcPr>
            <w:tcW w:w="2823" w:type="dxa"/>
            <w:vMerge w:val="restart"/>
            <w:tcBorders>
              <w:right w:val="nil"/>
            </w:tcBorders>
            <w:shd w:val="clear" w:color="auto" w:fill="F1F1F1"/>
          </w:tcPr>
          <w:p>
            <w:pPr>
              <w:pStyle w:val="TableParagraph"/>
              <w:spacing w:before="5"/>
              <w:rPr>
                <w:i/>
                <w:sz w:val="37"/>
              </w:rPr>
            </w:pPr>
          </w:p>
          <w:p>
            <w:pPr>
              <w:pStyle w:val="TableParagraph"/>
              <w:ind w:left="573"/>
              <w:rPr>
                <w:b/>
                <w:sz w:val="24"/>
              </w:rPr>
            </w:pPr>
            <w:r>
              <w:rPr>
                <w:b/>
                <w:sz w:val="24"/>
              </w:rPr>
              <w:t>Hemiplegia</w:t>
            </w:r>
            <w:r>
              <w:rPr>
                <w:b/>
                <w:spacing w:val="-7"/>
                <w:sz w:val="24"/>
              </w:rPr>
              <w:t> </w:t>
            </w:r>
            <w:r>
              <w:rPr>
                <w:b/>
                <w:spacing w:val="-4"/>
                <w:sz w:val="24"/>
              </w:rPr>
              <w:t>Side</w:t>
            </w:r>
          </w:p>
        </w:tc>
        <w:tc>
          <w:tcPr>
            <w:tcW w:w="2504" w:type="dxa"/>
            <w:tcBorders>
              <w:left w:val="nil"/>
              <w:right w:val="nil"/>
            </w:tcBorders>
            <w:shd w:val="clear" w:color="auto" w:fill="F1F1F1"/>
          </w:tcPr>
          <w:p>
            <w:pPr>
              <w:pStyle w:val="TableParagraph"/>
              <w:spacing w:before="138"/>
              <w:ind w:left="360" w:right="947"/>
              <w:jc w:val="center"/>
              <w:rPr>
                <w:sz w:val="24"/>
              </w:rPr>
            </w:pPr>
            <w:r>
              <w:rPr>
                <w:spacing w:val="-4"/>
                <w:sz w:val="24"/>
              </w:rPr>
              <w:t>Right</w:t>
            </w:r>
          </w:p>
        </w:tc>
        <w:tc>
          <w:tcPr>
            <w:tcW w:w="2165" w:type="dxa"/>
            <w:tcBorders>
              <w:left w:val="nil"/>
              <w:right w:val="nil"/>
            </w:tcBorders>
            <w:shd w:val="clear" w:color="auto" w:fill="F1F1F1"/>
          </w:tcPr>
          <w:p>
            <w:pPr>
              <w:pStyle w:val="TableParagraph"/>
              <w:spacing w:before="138"/>
              <w:ind w:right="949"/>
              <w:jc w:val="right"/>
              <w:rPr>
                <w:sz w:val="24"/>
              </w:rPr>
            </w:pPr>
            <w:r>
              <w:rPr>
                <w:spacing w:val="-5"/>
                <w:sz w:val="24"/>
              </w:rPr>
              <w:t>15</w:t>
            </w:r>
          </w:p>
        </w:tc>
        <w:tc>
          <w:tcPr>
            <w:tcW w:w="1926" w:type="dxa"/>
            <w:tcBorders>
              <w:left w:val="nil"/>
            </w:tcBorders>
            <w:shd w:val="clear" w:color="auto" w:fill="F1F1F1"/>
          </w:tcPr>
          <w:p>
            <w:pPr>
              <w:pStyle w:val="TableParagraph"/>
              <w:spacing w:before="138"/>
              <w:ind w:right="336"/>
              <w:jc w:val="right"/>
              <w:rPr>
                <w:sz w:val="24"/>
              </w:rPr>
            </w:pPr>
            <w:r>
              <w:rPr>
                <w:spacing w:val="-2"/>
                <w:sz w:val="24"/>
              </w:rPr>
              <w:t>53.6%</w:t>
            </w:r>
          </w:p>
        </w:tc>
      </w:tr>
      <w:tr>
        <w:trPr>
          <w:trHeight w:val="566"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ECECEC"/>
          </w:tcPr>
          <w:p>
            <w:pPr>
              <w:pStyle w:val="TableParagraph"/>
              <w:spacing w:before="138"/>
              <w:ind w:left="360" w:right="947"/>
              <w:jc w:val="center"/>
              <w:rPr>
                <w:sz w:val="24"/>
              </w:rPr>
            </w:pPr>
            <w:r>
              <w:rPr>
                <w:spacing w:val="-4"/>
                <w:sz w:val="24"/>
              </w:rPr>
              <w:t>Left</w:t>
            </w:r>
          </w:p>
        </w:tc>
        <w:tc>
          <w:tcPr>
            <w:tcW w:w="2165" w:type="dxa"/>
            <w:tcBorders>
              <w:left w:val="nil"/>
              <w:right w:val="nil"/>
            </w:tcBorders>
            <w:shd w:val="clear" w:color="auto" w:fill="ECECEC"/>
          </w:tcPr>
          <w:p>
            <w:pPr>
              <w:pStyle w:val="TableParagraph"/>
              <w:spacing w:before="138"/>
              <w:ind w:right="949"/>
              <w:jc w:val="right"/>
              <w:rPr>
                <w:sz w:val="24"/>
              </w:rPr>
            </w:pPr>
            <w:r>
              <w:rPr>
                <w:spacing w:val="-5"/>
                <w:sz w:val="24"/>
              </w:rPr>
              <w:t>13</w:t>
            </w:r>
          </w:p>
        </w:tc>
        <w:tc>
          <w:tcPr>
            <w:tcW w:w="1926" w:type="dxa"/>
            <w:tcBorders>
              <w:left w:val="nil"/>
            </w:tcBorders>
            <w:shd w:val="clear" w:color="auto" w:fill="ECECEC"/>
          </w:tcPr>
          <w:p>
            <w:pPr>
              <w:pStyle w:val="TableParagraph"/>
              <w:spacing w:before="138"/>
              <w:ind w:right="336"/>
              <w:jc w:val="right"/>
              <w:rPr>
                <w:sz w:val="24"/>
              </w:rPr>
            </w:pPr>
            <w:r>
              <w:rPr>
                <w:spacing w:val="-2"/>
                <w:sz w:val="24"/>
              </w:rPr>
              <w:t>46.4%</w:t>
            </w:r>
          </w:p>
        </w:tc>
      </w:tr>
      <w:tr>
        <w:trPr>
          <w:trHeight w:val="566" w:hRule="atLeast"/>
        </w:trPr>
        <w:tc>
          <w:tcPr>
            <w:tcW w:w="2823" w:type="dxa"/>
            <w:vMerge w:val="restart"/>
            <w:tcBorders>
              <w:right w:val="nil"/>
            </w:tcBorders>
            <w:shd w:val="clear" w:color="auto" w:fill="F1F1F1"/>
          </w:tcPr>
          <w:p>
            <w:pPr>
              <w:pStyle w:val="TableParagraph"/>
              <w:spacing w:before="5"/>
              <w:rPr>
                <w:i/>
                <w:sz w:val="37"/>
              </w:rPr>
            </w:pPr>
          </w:p>
          <w:p>
            <w:pPr>
              <w:pStyle w:val="TableParagraph"/>
              <w:ind w:left="1011" w:right="1005"/>
              <w:jc w:val="center"/>
              <w:rPr>
                <w:b/>
                <w:sz w:val="24"/>
              </w:rPr>
            </w:pPr>
            <w:r>
              <w:rPr>
                <w:b/>
                <w:spacing w:val="-2"/>
                <w:sz w:val="24"/>
              </w:rPr>
              <w:t>Height</w:t>
            </w:r>
          </w:p>
        </w:tc>
        <w:tc>
          <w:tcPr>
            <w:tcW w:w="2504" w:type="dxa"/>
            <w:tcBorders>
              <w:left w:val="nil"/>
              <w:right w:val="nil"/>
            </w:tcBorders>
            <w:shd w:val="clear" w:color="auto" w:fill="F1F1F1"/>
          </w:tcPr>
          <w:p>
            <w:pPr>
              <w:pStyle w:val="TableParagraph"/>
              <w:spacing w:before="138"/>
              <w:ind w:left="360" w:right="947"/>
              <w:jc w:val="center"/>
              <w:rPr>
                <w:sz w:val="24"/>
              </w:rPr>
            </w:pPr>
            <w:r>
              <w:rPr>
                <w:sz w:val="24"/>
              </w:rPr>
              <w:t>1.49-1.60</w:t>
            </w:r>
            <w:r>
              <w:rPr>
                <w:spacing w:val="-1"/>
                <w:sz w:val="24"/>
              </w:rPr>
              <w:t> </w:t>
            </w:r>
            <w:r>
              <w:rPr>
                <w:spacing w:val="-10"/>
                <w:sz w:val="24"/>
              </w:rPr>
              <w:t>m</w:t>
            </w:r>
          </w:p>
        </w:tc>
        <w:tc>
          <w:tcPr>
            <w:tcW w:w="2165" w:type="dxa"/>
            <w:tcBorders>
              <w:left w:val="nil"/>
              <w:right w:val="nil"/>
            </w:tcBorders>
            <w:shd w:val="clear" w:color="auto" w:fill="F1F1F1"/>
          </w:tcPr>
          <w:p>
            <w:pPr>
              <w:pStyle w:val="TableParagraph"/>
              <w:spacing w:before="138"/>
              <w:ind w:right="949"/>
              <w:jc w:val="right"/>
              <w:rPr>
                <w:sz w:val="24"/>
              </w:rPr>
            </w:pPr>
            <w:r>
              <w:rPr>
                <w:spacing w:val="-5"/>
                <w:sz w:val="24"/>
              </w:rPr>
              <w:t>17</w:t>
            </w:r>
          </w:p>
        </w:tc>
        <w:tc>
          <w:tcPr>
            <w:tcW w:w="1926" w:type="dxa"/>
            <w:tcBorders>
              <w:left w:val="nil"/>
            </w:tcBorders>
            <w:shd w:val="clear" w:color="auto" w:fill="F1F1F1"/>
          </w:tcPr>
          <w:p>
            <w:pPr>
              <w:pStyle w:val="TableParagraph"/>
              <w:spacing w:before="138"/>
              <w:ind w:right="336"/>
              <w:jc w:val="right"/>
              <w:rPr>
                <w:sz w:val="24"/>
              </w:rPr>
            </w:pPr>
            <w:r>
              <w:rPr>
                <w:spacing w:val="-2"/>
                <w:sz w:val="24"/>
              </w:rPr>
              <w:t>60.7%</w:t>
            </w:r>
          </w:p>
        </w:tc>
      </w:tr>
      <w:tr>
        <w:trPr>
          <w:trHeight w:val="566"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ECECEC"/>
          </w:tcPr>
          <w:p>
            <w:pPr>
              <w:pStyle w:val="TableParagraph"/>
              <w:spacing w:before="138"/>
              <w:ind w:left="360" w:right="947"/>
              <w:jc w:val="center"/>
              <w:rPr>
                <w:sz w:val="24"/>
              </w:rPr>
            </w:pPr>
            <w:r>
              <w:rPr>
                <w:sz w:val="24"/>
              </w:rPr>
              <w:t>1.60-1.70</w:t>
            </w:r>
            <w:r>
              <w:rPr>
                <w:spacing w:val="-1"/>
                <w:sz w:val="24"/>
              </w:rPr>
              <w:t> </w:t>
            </w:r>
            <w:r>
              <w:rPr>
                <w:spacing w:val="-10"/>
                <w:sz w:val="24"/>
              </w:rPr>
              <w:t>m</w:t>
            </w:r>
          </w:p>
        </w:tc>
        <w:tc>
          <w:tcPr>
            <w:tcW w:w="2165" w:type="dxa"/>
            <w:tcBorders>
              <w:left w:val="nil"/>
              <w:right w:val="nil"/>
            </w:tcBorders>
            <w:shd w:val="clear" w:color="auto" w:fill="ECECEC"/>
          </w:tcPr>
          <w:p>
            <w:pPr>
              <w:pStyle w:val="TableParagraph"/>
              <w:spacing w:before="138"/>
              <w:ind w:right="949"/>
              <w:jc w:val="right"/>
              <w:rPr>
                <w:sz w:val="24"/>
              </w:rPr>
            </w:pPr>
            <w:r>
              <w:rPr>
                <w:spacing w:val="-5"/>
                <w:sz w:val="24"/>
              </w:rPr>
              <w:t>11</w:t>
            </w:r>
          </w:p>
        </w:tc>
        <w:tc>
          <w:tcPr>
            <w:tcW w:w="1926" w:type="dxa"/>
            <w:tcBorders>
              <w:left w:val="nil"/>
            </w:tcBorders>
            <w:shd w:val="clear" w:color="auto" w:fill="ECECEC"/>
          </w:tcPr>
          <w:p>
            <w:pPr>
              <w:pStyle w:val="TableParagraph"/>
              <w:spacing w:before="138"/>
              <w:ind w:right="336"/>
              <w:jc w:val="right"/>
              <w:rPr>
                <w:sz w:val="24"/>
              </w:rPr>
            </w:pPr>
            <w:r>
              <w:rPr>
                <w:spacing w:val="-2"/>
                <w:sz w:val="24"/>
              </w:rPr>
              <w:t>39.3%</w:t>
            </w:r>
          </w:p>
        </w:tc>
      </w:tr>
      <w:tr>
        <w:trPr>
          <w:trHeight w:val="565" w:hRule="atLeast"/>
        </w:trPr>
        <w:tc>
          <w:tcPr>
            <w:tcW w:w="2823" w:type="dxa"/>
            <w:vMerge w:val="restart"/>
            <w:tcBorders>
              <w:right w:val="nil"/>
            </w:tcBorders>
            <w:shd w:val="clear" w:color="auto" w:fill="F1F1F1"/>
          </w:tcPr>
          <w:p>
            <w:pPr>
              <w:pStyle w:val="TableParagraph"/>
              <w:spacing w:before="6"/>
              <w:rPr>
                <w:i/>
                <w:sz w:val="37"/>
              </w:rPr>
            </w:pPr>
          </w:p>
          <w:p>
            <w:pPr>
              <w:pStyle w:val="TableParagraph"/>
              <w:ind w:left="1011" w:right="1005"/>
              <w:jc w:val="center"/>
              <w:rPr>
                <w:b/>
                <w:sz w:val="24"/>
              </w:rPr>
            </w:pPr>
            <w:r>
              <w:rPr>
                <w:b/>
                <w:spacing w:val="-2"/>
                <w:sz w:val="24"/>
              </w:rPr>
              <w:t>Weight</w:t>
            </w:r>
          </w:p>
        </w:tc>
        <w:tc>
          <w:tcPr>
            <w:tcW w:w="2504" w:type="dxa"/>
            <w:tcBorders>
              <w:left w:val="nil"/>
              <w:right w:val="nil"/>
            </w:tcBorders>
            <w:shd w:val="clear" w:color="auto" w:fill="F1F1F1"/>
          </w:tcPr>
          <w:p>
            <w:pPr>
              <w:pStyle w:val="TableParagraph"/>
              <w:spacing w:before="138"/>
              <w:ind w:left="380" w:right="964"/>
              <w:jc w:val="center"/>
              <w:rPr>
                <w:sz w:val="24"/>
              </w:rPr>
            </w:pPr>
            <w:r>
              <w:rPr>
                <w:spacing w:val="-2"/>
                <w:sz w:val="24"/>
              </w:rPr>
              <w:t>67-</w:t>
            </w:r>
            <w:r>
              <w:rPr>
                <w:spacing w:val="-7"/>
                <w:sz w:val="24"/>
              </w:rPr>
              <w:t>75</w:t>
            </w:r>
          </w:p>
        </w:tc>
        <w:tc>
          <w:tcPr>
            <w:tcW w:w="2165" w:type="dxa"/>
            <w:tcBorders>
              <w:left w:val="nil"/>
              <w:right w:val="nil"/>
            </w:tcBorders>
            <w:shd w:val="clear" w:color="auto" w:fill="F1F1F1"/>
          </w:tcPr>
          <w:p>
            <w:pPr>
              <w:pStyle w:val="TableParagraph"/>
              <w:spacing w:before="138"/>
              <w:ind w:right="949"/>
              <w:jc w:val="right"/>
              <w:rPr>
                <w:sz w:val="24"/>
              </w:rPr>
            </w:pPr>
            <w:r>
              <w:rPr>
                <w:spacing w:val="-5"/>
                <w:sz w:val="24"/>
              </w:rPr>
              <w:t>12</w:t>
            </w:r>
          </w:p>
        </w:tc>
        <w:tc>
          <w:tcPr>
            <w:tcW w:w="1926" w:type="dxa"/>
            <w:tcBorders>
              <w:left w:val="nil"/>
            </w:tcBorders>
            <w:shd w:val="clear" w:color="auto" w:fill="F1F1F1"/>
          </w:tcPr>
          <w:p>
            <w:pPr>
              <w:pStyle w:val="TableParagraph"/>
              <w:spacing w:before="138"/>
              <w:ind w:right="336"/>
              <w:jc w:val="right"/>
              <w:rPr>
                <w:sz w:val="24"/>
              </w:rPr>
            </w:pPr>
            <w:r>
              <w:rPr>
                <w:spacing w:val="-2"/>
                <w:sz w:val="24"/>
              </w:rPr>
              <w:t>42.9%</w:t>
            </w:r>
          </w:p>
        </w:tc>
      </w:tr>
      <w:tr>
        <w:trPr>
          <w:trHeight w:val="566" w:hRule="atLeast"/>
        </w:trPr>
        <w:tc>
          <w:tcPr>
            <w:tcW w:w="2823" w:type="dxa"/>
            <w:vMerge/>
            <w:tcBorders>
              <w:top w:val="nil"/>
              <w:right w:val="nil"/>
            </w:tcBorders>
            <w:shd w:val="clear" w:color="auto" w:fill="F1F1F1"/>
          </w:tcPr>
          <w:p>
            <w:pPr>
              <w:rPr>
                <w:sz w:val="2"/>
                <w:szCs w:val="2"/>
              </w:rPr>
            </w:pPr>
          </w:p>
        </w:tc>
        <w:tc>
          <w:tcPr>
            <w:tcW w:w="2504" w:type="dxa"/>
            <w:tcBorders>
              <w:left w:val="nil"/>
              <w:right w:val="nil"/>
            </w:tcBorders>
            <w:shd w:val="clear" w:color="auto" w:fill="ECECEC"/>
          </w:tcPr>
          <w:p>
            <w:pPr>
              <w:pStyle w:val="TableParagraph"/>
              <w:spacing w:before="138"/>
              <w:ind w:left="380" w:right="964"/>
              <w:jc w:val="center"/>
              <w:rPr>
                <w:sz w:val="24"/>
              </w:rPr>
            </w:pPr>
            <w:r>
              <w:rPr>
                <w:spacing w:val="-2"/>
                <w:sz w:val="24"/>
              </w:rPr>
              <w:t>75-</w:t>
            </w:r>
            <w:r>
              <w:rPr>
                <w:spacing w:val="-7"/>
                <w:sz w:val="24"/>
              </w:rPr>
              <w:t>91</w:t>
            </w:r>
          </w:p>
        </w:tc>
        <w:tc>
          <w:tcPr>
            <w:tcW w:w="2165" w:type="dxa"/>
            <w:tcBorders>
              <w:left w:val="nil"/>
              <w:right w:val="nil"/>
            </w:tcBorders>
            <w:shd w:val="clear" w:color="auto" w:fill="ECECEC"/>
          </w:tcPr>
          <w:p>
            <w:pPr>
              <w:pStyle w:val="TableParagraph"/>
              <w:spacing w:before="138"/>
              <w:ind w:right="949"/>
              <w:jc w:val="right"/>
              <w:rPr>
                <w:sz w:val="24"/>
              </w:rPr>
            </w:pPr>
            <w:r>
              <w:rPr>
                <w:spacing w:val="-5"/>
                <w:sz w:val="24"/>
              </w:rPr>
              <w:t>16</w:t>
            </w:r>
          </w:p>
        </w:tc>
        <w:tc>
          <w:tcPr>
            <w:tcW w:w="1926" w:type="dxa"/>
            <w:tcBorders>
              <w:left w:val="nil"/>
            </w:tcBorders>
            <w:shd w:val="clear" w:color="auto" w:fill="ECECEC"/>
          </w:tcPr>
          <w:p>
            <w:pPr>
              <w:pStyle w:val="TableParagraph"/>
              <w:spacing w:before="138"/>
              <w:ind w:right="336"/>
              <w:jc w:val="right"/>
              <w:rPr>
                <w:sz w:val="24"/>
              </w:rPr>
            </w:pPr>
            <w:r>
              <w:rPr>
                <w:spacing w:val="-2"/>
                <w:sz w:val="24"/>
              </w:rPr>
              <w:t>57.1%</w:t>
            </w:r>
          </w:p>
        </w:tc>
      </w:tr>
    </w:tbl>
    <w:p>
      <w:pPr>
        <w:spacing w:after="0"/>
        <w:jc w:val="right"/>
        <w:rPr>
          <w:sz w:val="24"/>
        </w:rPr>
        <w:sectPr>
          <w:pgSz w:w="12240" w:h="15840"/>
          <w:pgMar w:header="0" w:footer="1015" w:top="1360" w:bottom="1200" w:left="960" w:right="880"/>
        </w:sectPr>
      </w:pPr>
    </w:p>
    <w:p>
      <w:pPr>
        <w:pStyle w:val="BodyText"/>
        <w:spacing w:line="360" w:lineRule="auto" w:before="73"/>
        <w:ind w:left="480" w:right="553"/>
        <w:jc w:val="both"/>
      </w:pPr>
      <w:r>
        <w:rPr/>
        <w:t>Of the fourteen normal participants, 7 were male and 7 were female, the age of the participants was between (19 - 47 years), the height was between (1.51 – 1.79 m) and</w:t>
      </w:r>
      <w:r>
        <w:rPr>
          <w:spacing w:val="-7"/>
        </w:rPr>
        <w:t> </w:t>
      </w:r>
      <w:r>
        <w:rPr/>
        <w:t>the</w:t>
      </w:r>
      <w:r>
        <w:rPr>
          <w:spacing w:val="-10"/>
        </w:rPr>
        <w:t> </w:t>
      </w:r>
      <w:r>
        <w:rPr/>
        <w:t>body</w:t>
      </w:r>
      <w:r>
        <w:rPr>
          <w:spacing w:val="-11"/>
        </w:rPr>
        <w:t> </w:t>
      </w:r>
      <w:r>
        <w:rPr/>
        <w:t>weight</w:t>
      </w:r>
      <w:r>
        <w:rPr>
          <w:spacing w:val="-10"/>
        </w:rPr>
        <w:t> </w:t>
      </w:r>
      <w:r>
        <w:rPr/>
        <w:t>was</w:t>
      </w:r>
      <w:r>
        <w:rPr>
          <w:spacing w:val="-6"/>
        </w:rPr>
        <w:t> </w:t>
      </w:r>
      <w:r>
        <w:rPr/>
        <w:t>between</w:t>
      </w:r>
      <w:r>
        <w:rPr>
          <w:spacing w:val="-7"/>
        </w:rPr>
        <w:t> </w:t>
      </w:r>
      <w:r>
        <w:rPr/>
        <w:t>(62</w:t>
      </w:r>
      <w:r>
        <w:rPr>
          <w:spacing w:val="-6"/>
        </w:rPr>
        <w:t> </w:t>
      </w:r>
      <w:r>
        <w:rPr/>
        <w:t>-</w:t>
      </w:r>
      <w:r>
        <w:rPr>
          <w:spacing w:val="-10"/>
        </w:rPr>
        <w:t> </w:t>
      </w:r>
      <w:r>
        <w:rPr/>
        <w:t>92</w:t>
      </w:r>
      <w:r>
        <w:rPr>
          <w:spacing w:val="-9"/>
        </w:rPr>
        <w:t> </w:t>
      </w:r>
      <w:r>
        <w:rPr/>
        <w:t>kg).</w:t>
      </w:r>
      <w:r>
        <w:rPr>
          <w:spacing w:val="-7"/>
        </w:rPr>
        <w:t> </w:t>
      </w:r>
      <w:r>
        <w:rPr/>
        <w:t>Also</w:t>
      </w:r>
      <w:r>
        <w:rPr>
          <w:spacing w:val="-8"/>
        </w:rPr>
        <w:t> </w:t>
      </w:r>
      <w:r>
        <w:rPr/>
        <w:t>shown</w:t>
      </w:r>
      <w:r>
        <w:rPr>
          <w:spacing w:val="-8"/>
        </w:rPr>
        <w:t> </w:t>
      </w:r>
      <w:r>
        <w:rPr/>
        <w:t>are</w:t>
      </w:r>
      <w:r>
        <w:rPr>
          <w:spacing w:val="-10"/>
        </w:rPr>
        <w:t> </w:t>
      </w:r>
      <w:r>
        <w:rPr/>
        <w:t>details</w:t>
      </w:r>
      <w:r>
        <w:rPr>
          <w:spacing w:val="-7"/>
        </w:rPr>
        <w:t> </w:t>
      </w:r>
      <w:r>
        <w:rPr/>
        <w:t>in</w:t>
      </w:r>
      <w:r>
        <w:rPr>
          <w:spacing w:val="-9"/>
        </w:rPr>
        <w:t> </w:t>
      </w:r>
      <w:r>
        <w:rPr/>
        <w:t>table</w:t>
      </w:r>
      <w:r>
        <w:rPr>
          <w:spacing w:val="-8"/>
        </w:rPr>
        <w:t> </w:t>
      </w:r>
      <w:r>
        <w:rPr/>
        <w:t>(4.2).</w:t>
      </w:r>
    </w:p>
    <w:p>
      <w:pPr>
        <w:pStyle w:val="BodyText"/>
        <w:rPr>
          <w:sz w:val="30"/>
        </w:rPr>
      </w:pPr>
    </w:p>
    <w:p>
      <w:pPr>
        <w:pStyle w:val="BodyText"/>
        <w:spacing w:before="10"/>
        <w:rPr>
          <w:sz w:val="39"/>
        </w:rPr>
      </w:pPr>
    </w:p>
    <w:p>
      <w:pPr>
        <w:spacing w:before="0"/>
        <w:ind w:left="480" w:right="0" w:firstLine="0"/>
        <w:jc w:val="both"/>
        <w:rPr>
          <w:i/>
          <w:sz w:val="24"/>
        </w:rPr>
      </w:pPr>
      <w:r>
        <w:rPr>
          <w:i/>
          <w:color w:val="44536A"/>
          <w:sz w:val="24"/>
        </w:rPr>
        <w:t>Table</w:t>
      </w:r>
      <w:r>
        <w:rPr>
          <w:i/>
          <w:color w:val="44536A"/>
          <w:spacing w:val="-4"/>
          <w:sz w:val="24"/>
        </w:rPr>
        <w:t> </w:t>
      </w:r>
      <w:r>
        <w:rPr>
          <w:i/>
          <w:color w:val="44536A"/>
          <w:sz w:val="24"/>
        </w:rPr>
        <w:t>4.2</w:t>
      </w:r>
      <w:r>
        <w:rPr>
          <w:i/>
          <w:color w:val="44536A"/>
          <w:spacing w:val="-5"/>
          <w:sz w:val="24"/>
        </w:rPr>
        <w:t> </w:t>
      </w:r>
      <w:r>
        <w:rPr>
          <w:i/>
          <w:color w:val="44536A"/>
          <w:sz w:val="24"/>
        </w:rPr>
        <w:t>General</w:t>
      </w:r>
      <w:r>
        <w:rPr>
          <w:i/>
          <w:color w:val="44536A"/>
          <w:spacing w:val="-4"/>
          <w:sz w:val="24"/>
        </w:rPr>
        <w:t> </w:t>
      </w:r>
      <w:r>
        <w:rPr>
          <w:i/>
          <w:color w:val="44536A"/>
          <w:sz w:val="24"/>
        </w:rPr>
        <w:t>information</w:t>
      </w:r>
      <w:r>
        <w:rPr>
          <w:i/>
          <w:color w:val="44536A"/>
          <w:spacing w:val="-3"/>
          <w:sz w:val="24"/>
        </w:rPr>
        <w:t> </w:t>
      </w:r>
      <w:r>
        <w:rPr>
          <w:i/>
          <w:color w:val="44536A"/>
          <w:sz w:val="24"/>
        </w:rPr>
        <w:t>of</w:t>
      </w:r>
      <w:r>
        <w:rPr>
          <w:i/>
          <w:color w:val="44536A"/>
          <w:spacing w:val="-4"/>
          <w:sz w:val="24"/>
        </w:rPr>
        <w:t> </w:t>
      </w:r>
      <w:r>
        <w:rPr>
          <w:i/>
          <w:color w:val="44536A"/>
          <w:sz w:val="24"/>
        </w:rPr>
        <w:t>normal</w:t>
      </w:r>
      <w:r>
        <w:rPr>
          <w:i/>
          <w:color w:val="44536A"/>
          <w:spacing w:val="-4"/>
          <w:sz w:val="24"/>
        </w:rPr>
        <w:t> </w:t>
      </w:r>
      <w:r>
        <w:rPr>
          <w:i/>
          <w:color w:val="44536A"/>
          <w:spacing w:val="-2"/>
          <w:sz w:val="24"/>
        </w:rPr>
        <w:t>participants</w:t>
      </w:r>
    </w:p>
    <w:p>
      <w:pPr>
        <w:pStyle w:val="BodyText"/>
        <w:rPr>
          <w:i/>
          <w:sz w:val="20"/>
        </w:rPr>
      </w:pPr>
    </w:p>
    <w:p>
      <w:pPr>
        <w:pStyle w:val="BodyText"/>
        <w:rPr>
          <w:i/>
          <w:sz w:val="20"/>
        </w:rPr>
      </w:pPr>
    </w:p>
    <w:p>
      <w:pPr>
        <w:pStyle w:val="BodyText"/>
        <w:rPr>
          <w:i/>
          <w:sz w:val="20"/>
        </w:rPr>
      </w:pPr>
    </w:p>
    <w:p>
      <w:pPr>
        <w:pStyle w:val="BodyText"/>
        <w:spacing w:before="11"/>
        <w:rPr>
          <w:i/>
          <w:sz w:val="12"/>
        </w:rPr>
      </w:pPr>
      <w:r>
        <w:rPr/>
        <w:pict>
          <v:group style="position:absolute;margin-left:72.264pt;margin-top:8.658623pt;width:469.2pt;height:34.5pt;mso-position-horizontal-relative:page;mso-position-vertical-relative:paragraph;z-index:-15724032;mso-wrap-distance-left:0;mso-wrap-distance-right:0" id="docshapegroup8" coordorigin="1445,173" coordsize="9384,690">
            <v:shape style="position:absolute;left:1445;top:182;width:9384;height:671" id="docshape9" coordorigin="1445,183" coordsize="9384,671" path="m6188,183l4080,183,3972,183,3864,183,3864,183,1553,183,1445,183,1445,459,1553,459,3864,459,3864,459,3972,459,4080,459,6188,459,6188,183xm6294,459l3972,459,3972,459,1445,459,1445,853,3972,853,3972,853,6294,853,6294,459xm9133,183l9025,183,8917,183,6402,183,6294,183,6188,183,6188,459,6294,459,6402,459,8917,459,9025,459,9133,459,9133,183xm10720,183l9133,183,9133,459,10720,459,10720,183xm10828,459l9025,459,6294,459,6294,853,9025,853,10828,853,10828,459xm10828,183l10720,183,10720,459,10828,459,10828,183xe" filled="true" fillcolor="#bcd5ed" stroked="false">
              <v:path arrowok="t"/>
              <v:fill type="solid"/>
            </v:shape>
            <v:shape style="position:absolute;left:1445;top:173;width:9383;height:690" id="docshape10" coordorigin="1445,173" coordsize="9383,690" path="m6296,853l3982,853,3972,853,3972,853,1445,853,1445,863,3972,863,3972,863,3982,863,6296,863,6296,853xm6296,173l3982,173,3972,173,3972,173,1445,173,1445,183,3972,183,3972,183,3982,183,6296,183,6296,173xm6306,853l6296,853,6296,863,6306,863,6306,853xm6306,173l6296,173,6296,183,6306,183,6306,173xm10828,853l9035,853,9025,853,6306,853,6306,863,9025,863,9035,863,10828,863,10828,853xm10828,173l9035,173,9025,173,6306,173,6306,183,9025,183,9035,183,10828,183,10828,173xe" filled="true" fillcolor="#000000" stroked="false">
              <v:path arrowok="t"/>
              <v:fill type="solid"/>
            </v:shape>
            <v:shape style="position:absolute;left:1445;top:182;width:9384;height:671" type="#_x0000_t202" id="docshape11" filled="false" stroked="false">
              <v:textbox inset="0,0,0,0">
                <w:txbxContent>
                  <w:p>
                    <w:pPr>
                      <w:tabs>
                        <w:tab w:pos="3062" w:val="left" w:leader="none"/>
                        <w:tab w:pos="5004" w:val="left" w:leader="none"/>
                        <w:tab w:pos="8086" w:val="left" w:leader="none"/>
                      </w:tabs>
                      <w:spacing w:line="273" w:lineRule="exact" w:before="0"/>
                      <w:ind w:left="220" w:right="0" w:firstLine="0"/>
                      <w:jc w:val="left"/>
                      <w:rPr>
                        <w:b/>
                        <w:sz w:val="24"/>
                      </w:rPr>
                    </w:pPr>
                    <w:r>
                      <w:rPr>
                        <w:b/>
                        <w:sz w:val="24"/>
                      </w:rPr>
                      <w:t>Normal</w:t>
                    </w:r>
                    <w:r>
                      <w:rPr>
                        <w:b/>
                        <w:spacing w:val="-10"/>
                        <w:sz w:val="24"/>
                      </w:rPr>
                      <w:t> </w:t>
                    </w:r>
                    <w:r>
                      <w:rPr>
                        <w:b/>
                        <w:spacing w:val="-2"/>
                        <w:sz w:val="24"/>
                      </w:rPr>
                      <w:t>participants</w:t>
                    </w:r>
                    <w:r>
                      <w:rPr>
                        <w:b/>
                        <w:sz w:val="24"/>
                      </w:rPr>
                      <w:tab/>
                    </w:r>
                    <w:r>
                      <w:rPr>
                        <w:b/>
                        <w:spacing w:val="-2"/>
                        <w:sz w:val="24"/>
                      </w:rPr>
                      <w:t>Distribution</w:t>
                    </w:r>
                    <w:r>
                      <w:rPr>
                        <w:b/>
                        <w:sz w:val="24"/>
                      </w:rPr>
                      <w:tab/>
                      <w:t>Number</w:t>
                    </w:r>
                    <w:r>
                      <w:rPr>
                        <w:b/>
                        <w:spacing w:val="-6"/>
                        <w:sz w:val="24"/>
                      </w:rPr>
                      <w:t> </w:t>
                    </w:r>
                    <w:r>
                      <w:rPr>
                        <w:b/>
                        <w:sz w:val="24"/>
                      </w:rPr>
                      <w:t>of</w:t>
                    </w:r>
                    <w:r>
                      <w:rPr>
                        <w:b/>
                        <w:spacing w:val="-3"/>
                        <w:sz w:val="24"/>
                      </w:rPr>
                      <w:t> </w:t>
                    </w:r>
                    <w:r>
                      <w:rPr>
                        <w:b/>
                        <w:spacing w:val="-2"/>
                        <w:sz w:val="24"/>
                      </w:rPr>
                      <w:t>participants</w:t>
                    </w:r>
                    <w:r>
                      <w:rPr>
                        <w:b/>
                        <w:sz w:val="24"/>
                      </w:rPr>
                      <w:tab/>
                    </w:r>
                    <w:r>
                      <w:rPr>
                        <w:b/>
                        <w:spacing w:val="-2"/>
                        <w:sz w:val="24"/>
                      </w:rPr>
                      <w:t>Percent</w:t>
                    </w:r>
                  </w:p>
                </w:txbxContent>
              </v:textbox>
              <w10:wrap type="none"/>
            </v:shape>
            <w10:wrap type="topAndBottom"/>
          </v:group>
        </w:pict>
      </w:r>
    </w:p>
    <w:p>
      <w:pPr>
        <w:pStyle w:val="BodyText"/>
        <w:rPr>
          <w:i/>
          <w:sz w:val="24"/>
        </w:rPr>
      </w:pPr>
    </w:p>
    <w:tbl>
      <w:tblPr>
        <w:tblW w:w="0" w:type="auto"/>
        <w:jc w:val="left"/>
        <w:tblInd w:w="4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top w:w="0" w:type="dxa"/>
          <w:left w:w="0" w:type="dxa"/>
          <w:bottom w:w="0" w:type="dxa"/>
          <w:right w:w="0" w:type="dxa"/>
        </w:tblCellMar>
        <w:tblLook w:val="01E0"/>
      </w:tblPr>
      <w:tblGrid>
        <w:gridCol w:w="2527"/>
        <w:gridCol w:w="2655"/>
        <w:gridCol w:w="2069"/>
        <w:gridCol w:w="2132"/>
      </w:tblGrid>
      <w:tr>
        <w:trPr>
          <w:trHeight w:val="671" w:hRule="atLeast"/>
        </w:trPr>
        <w:tc>
          <w:tcPr>
            <w:tcW w:w="2527" w:type="dxa"/>
            <w:vMerge w:val="restart"/>
            <w:tcBorders>
              <w:right w:val="nil"/>
            </w:tcBorders>
            <w:shd w:val="clear" w:color="auto" w:fill="F1F1F1"/>
          </w:tcPr>
          <w:p>
            <w:pPr>
              <w:pStyle w:val="TableParagraph"/>
              <w:rPr>
                <w:i/>
                <w:sz w:val="26"/>
              </w:rPr>
            </w:pPr>
          </w:p>
          <w:p>
            <w:pPr>
              <w:pStyle w:val="TableParagraph"/>
              <w:spacing w:before="7"/>
              <w:rPr>
                <w:i/>
                <w:sz w:val="20"/>
              </w:rPr>
            </w:pPr>
          </w:p>
          <w:p>
            <w:pPr>
              <w:pStyle w:val="TableParagraph"/>
              <w:ind w:left="862" w:right="857"/>
              <w:jc w:val="center"/>
              <w:rPr>
                <w:b/>
                <w:sz w:val="24"/>
              </w:rPr>
            </w:pPr>
            <w:r>
              <w:rPr>
                <w:b/>
                <w:spacing w:val="-2"/>
                <w:sz w:val="24"/>
              </w:rPr>
              <w:t>Gender</w:t>
            </w:r>
          </w:p>
        </w:tc>
        <w:tc>
          <w:tcPr>
            <w:tcW w:w="2655" w:type="dxa"/>
            <w:tcBorders>
              <w:left w:val="nil"/>
              <w:right w:val="nil"/>
            </w:tcBorders>
            <w:shd w:val="clear" w:color="auto" w:fill="ECECEC"/>
          </w:tcPr>
          <w:p>
            <w:pPr>
              <w:pStyle w:val="TableParagraph"/>
              <w:spacing w:before="191"/>
              <w:ind w:left="569" w:right="889"/>
              <w:jc w:val="center"/>
              <w:rPr>
                <w:sz w:val="24"/>
              </w:rPr>
            </w:pPr>
            <w:r>
              <w:rPr>
                <w:spacing w:val="-4"/>
                <w:sz w:val="24"/>
              </w:rPr>
              <w:t>Male</w:t>
            </w:r>
          </w:p>
        </w:tc>
        <w:tc>
          <w:tcPr>
            <w:tcW w:w="2069" w:type="dxa"/>
            <w:tcBorders>
              <w:left w:val="nil"/>
              <w:right w:val="nil"/>
            </w:tcBorders>
            <w:shd w:val="clear" w:color="auto" w:fill="ECECEC"/>
          </w:tcPr>
          <w:p>
            <w:pPr>
              <w:pStyle w:val="TableParagraph"/>
              <w:spacing w:before="191"/>
              <w:ind w:left="974"/>
              <w:rPr>
                <w:sz w:val="24"/>
              </w:rPr>
            </w:pPr>
            <w:r>
              <w:rPr>
                <w:sz w:val="24"/>
              </w:rPr>
              <w:t>7</w:t>
            </w:r>
          </w:p>
        </w:tc>
        <w:tc>
          <w:tcPr>
            <w:tcW w:w="2132" w:type="dxa"/>
            <w:tcBorders>
              <w:left w:val="nil"/>
            </w:tcBorders>
            <w:shd w:val="clear" w:color="auto" w:fill="ECECEC"/>
          </w:tcPr>
          <w:p>
            <w:pPr>
              <w:pStyle w:val="TableParagraph"/>
              <w:spacing w:before="191"/>
              <w:ind w:right="668"/>
              <w:jc w:val="right"/>
              <w:rPr>
                <w:sz w:val="24"/>
              </w:rPr>
            </w:pPr>
            <w:r>
              <w:rPr>
                <w:spacing w:val="-5"/>
                <w:sz w:val="24"/>
              </w:rPr>
              <w:t>50%</w:t>
            </w:r>
          </w:p>
        </w:tc>
      </w:tr>
      <w:tr>
        <w:trPr>
          <w:trHeight w:val="671" w:hRule="atLeast"/>
        </w:trPr>
        <w:tc>
          <w:tcPr>
            <w:tcW w:w="2527" w:type="dxa"/>
            <w:vMerge/>
            <w:tcBorders>
              <w:top w:val="nil"/>
              <w:right w:val="nil"/>
            </w:tcBorders>
            <w:shd w:val="clear" w:color="auto" w:fill="F1F1F1"/>
          </w:tcPr>
          <w:p>
            <w:pPr>
              <w:rPr>
                <w:sz w:val="2"/>
                <w:szCs w:val="2"/>
              </w:rPr>
            </w:pPr>
          </w:p>
        </w:tc>
        <w:tc>
          <w:tcPr>
            <w:tcW w:w="2655" w:type="dxa"/>
            <w:tcBorders>
              <w:left w:val="nil"/>
              <w:right w:val="nil"/>
            </w:tcBorders>
            <w:shd w:val="clear" w:color="auto" w:fill="F1F1F1"/>
          </w:tcPr>
          <w:p>
            <w:pPr>
              <w:pStyle w:val="TableParagraph"/>
              <w:spacing w:before="191"/>
              <w:ind w:left="569" w:right="889"/>
              <w:jc w:val="center"/>
              <w:rPr>
                <w:sz w:val="24"/>
              </w:rPr>
            </w:pPr>
            <w:r>
              <w:rPr>
                <w:spacing w:val="-2"/>
                <w:sz w:val="24"/>
              </w:rPr>
              <w:t>Female</w:t>
            </w:r>
          </w:p>
        </w:tc>
        <w:tc>
          <w:tcPr>
            <w:tcW w:w="2069" w:type="dxa"/>
            <w:tcBorders>
              <w:left w:val="nil"/>
              <w:right w:val="nil"/>
            </w:tcBorders>
            <w:shd w:val="clear" w:color="auto" w:fill="F1F1F1"/>
          </w:tcPr>
          <w:p>
            <w:pPr>
              <w:pStyle w:val="TableParagraph"/>
              <w:spacing w:before="191"/>
              <w:ind w:left="974"/>
              <w:rPr>
                <w:sz w:val="24"/>
              </w:rPr>
            </w:pPr>
            <w:r>
              <w:rPr>
                <w:sz w:val="24"/>
              </w:rPr>
              <w:t>7</w:t>
            </w:r>
          </w:p>
        </w:tc>
        <w:tc>
          <w:tcPr>
            <w:tcW w:w="2132" w:type="dxa"/>
            <w:tcBorders>
              <w:left w:val="nil"/>
            </w:tcBorders>
            <w:shd w:val="clear" w:color="auto" w:fill="F1F1F1"/>
          </w:tcPr>
          <w:p>
            <w:pPr>
              <w:pStyle w:val="TableParagraph"/>
              <w:spacing w:before="191"/>
              <w:ind w:right="668"/>
              <w:jc w:val="right"/>
              <w:rPr>
                <w:sz w:val="24"/>
              </w:rPr>
            </w:pPr>
            <w:r>
              <w:rPr>
                <w:spacing w:val="-5"/>
                <w:sz w:val="24"/>
              </w:rPr>
              <w:t>50%</w:t>
            </w:r>
          </w:p>
        </w:tc>
      </w:tr>
      <w:tr>
        <w:trPr>
          <w:trHeight w:val="671" w:hRule="atLeast"/>
        </w:trPr>
        <w:tc>
          <w:tcPr>
            <w:tcW w:w="2527" w:type="dxa"/>
            <w:vMerge w:val="restart"/>
            <w:tcBorders>
              <w:right w:val="nil"/>
            </w:tcBorders>
            <w:shd w:val="clear" w:color="auto" w:fill="F1F1F1"/>
          </w:tcPr>
          <w:p>
            <w:pPr>
              <w:pStyle w:val="TableParagraph"/>
              <w:rPr>
                <w:i/>
                <w:sz w:val="26"/>
              </w:rPr>
            </w:pPr>
          </w:p>
          <w:p>
            <w:pPr>
              <w:pStyle w:val="TableParagraph"/>
              <w:spacing w:before="5"/>
              <w:rPr>
                <w:i/>
                <w:sz w:val="20"/>
              </w:rPr>
            </w:pPr>
          </w:p>
          <w:p>
            <w:pPr>
              <w:pStyle w:val="TableParagraph"/>
              <w:ind w:left="862" w:right="854"/>
              <w:jc w:val="center"/>
              <w:rPr>
                <w:b/>
                <w:sz w:val="24"/>
              </w:rPr>
            </w:pPr>
            <w:r>
              <w:rPr>
                <w:b/>
                <w:spacing w:val="-5"/>
                <w:sz w:val="24"/>
              </w:rPr>
              <w:t>Age</w:t>
            </w:r>
          </w:p>
        </w:tc>
        <w:tc>
          <w:tcPr>
            <w:tcW w:w="2655" w:type="dxa"/>
            <w:tcBorders>
              <w:left w:val="nil"/>
              <w:right w:val="nil"/>
            </w:tcBorders>
            <w:shd w:val="clear" w:color="auto" w:fill="ECECEC"/>
          </w:tcPr>
          <w:p>
            <w:pPr>
              <w:pStyle w:val="TableParagraph"/>
              <w:spacing w:before="188"/>
              <w:ind w:left="566" w:right="889"/>
              <w:jc w:val="center"/>
              <w:rPr>
                <w:sz w:val="24"/>
              </w:rPr>
            </w:pPr>
            <w:r>
              <w:rPr>
                <w:sz w:val="24"/>
              </w:rPr>
              <w:t>19-25</w:t>
            </w:r>
            <w:r>
              <w:rPr>
                <w:spacing w:val="-1"/>
                <w:sz w:val="24"/>
              </w:rPr>
              <w:t> </w:t>
            </w:r>
            <w:r>
              <w:rPr>
                <w:spacing w:val="-2"/>
                <w:sz w:val="24"/>
              </w:rPr>
              <w:t>years</w:t>
            </w:r>
          </w:p>
        </w:tc>
        <w:tc>
          <w:tcPr>
            <w:tcW w:w="2069" w:type="dxa"/>
            <w:tcBorders>
              <w:left w:val="nil"/>
              <w:right w:val="nil"/>
            </w:tcBorders>
            <w:shd w:val="clear" w:color="auto" w:fill="ECECEC"/>
          </w:tcPr>
          <w:p>
            <w:pPr>
              <w:pStyle w:val="TableParagraph"/>
              <w:spacing w:before="188"/>
              <w:ind w:left="974"/>
              <w:rPr>
                <w:sz w:val="24"/>
              </w:rPr>
            </w:pPr>
            <w:r>
              <w:rPr>
                <w:sz w:val="24"/>
              </w:rPr>
              <w:t>4</w:t>
            </w:r>
          </w:p>
        </w:tc>
        <w:tc>
          <w:tcPr>
            <w:tcW w:w="2132" w:type="dxa"/>
            <w:tcBorders>
              <w:left w:val="nil"/>
            </w:tcBorders>
            <w:shd w:val="clear" w:color="auto" w:fill="ECECEC"/>
          </w:tcPr>
          <w:p>
            <w:pPr>
              <w:pStyle w:val="TableParagraph"/>
              <w:spacing w:before="188"/>
              <w:ind w:right="580"/>
              <w:jc w:val="right"/>
              <w:rPr>
                <w:sz w:val="24"/>
              </w:rPr>
            </w:pPr>
            <w:r>
              <w:rPr>
                <w:spacing w:val="-2"/>
                <w:sz w:val="24"/>
              </w:rPr>
              <w:t>28.6%</w:t>
            </w:r>
          </w:p>
        </w:tc>
      </w:tr>
      <w:tr>
        <w:trPr>
          <w:trHeight w:val="669" w:hRule="atLeast"/>
        </w:trPr>
        <w:tc>
          <w:tcPr>
            <w:tcW w:w="2527" w:type="dxa"/>
            <w:vMerge/>
            <w:tcBorders>
              <w:top w:val="nil"/>
              <w:right w:val="nil"/>
            </w:tcBorders>
            <w:shd w:val="clear" w:color="auto" w:fill="F1F1F1"/>
          </w:tcPr>
          <w:p>
            <w:pPr>
              <w:rPr>
                <w:sz w:val="2"/>
                <w:szCs w:val="2"/>
              </w:rPr>
            </w:pPr>
          </w:p>
        </w:tc>
        <w:tc>
          <w:tcPr>
            <w:tcW w:w="2655" w:type="dxa"/>
            <w:tcBorders>
              <w:left w:val="nil"/>
              <w:right w:val="nil"/>
            </w:tcBorders>
            <w:shd w:val="clear" w:color="auto" w:fill="F1F1F1"/>
          </w:tcPr>
          <w:p>
            <w:pPr>
              <w:pStyle w:val="TableParagraph"/>
              <w:spacing w:before="188"/>
              <w:ind w:left="566" w:right="889"/>
              <w:jc w:val="center"/>
              <w:rPr>
                <w:sz w:val="24"/>
              </w:rPr>
            </w:pPr>
            <w:r>
              <w:rPr>
                <w:sz w:val="24"/>
              </w:rPr>
              <w:t>25-47</w:t>
            </w:r>
            <w:r>
              <w:rPr>
                <w:spacing w:val="-1"/>
                <w:sz w:val="24"/>
              </w:rPr>
              <w:t> </w:t>
            </w:r>
            <w:r>
              <w:rPr>
                <w:spacing w:val="-2"/>
                <w:sz w:val="24"/>
              </w:rPr>
              <w:t>years</w:t>
            </w:r>
          </w:p>
        </w:tc>
        <w:tc>
          <w:tcPr>
            <w:tcW w:w="2069" w:type="dxa"/>
            <w:tcBorders>
              <w:left w:val="nil"/>
              <w:right w:val="nil"/>
            </w:tcBorders>
            <w:shd w:val="clear" w:color="auto" w:fill="F1F1F1"/>
          </w:tcPr>
          <w:p>
            <w:pPr>
              <w:pStyle w:val="TableParagraph"/>
              <w:spacing w:before="188"/>
              <w:ind w:left="914"/>
              <w:rPr>
                <w:sz w:val="24"/>
              </w:rPr>
            </w:pPr>
            <w:r>
              <w:rPr>
                <w:spacing w:val="-5"/>
                <w:sz w:val="24"/>
              </w:rPr>
              <w:t>10</w:t>
            </w:r>
          </w:p>
        </w:tc>
        <w:tc>
          <w:tcPr>
            <w:tcW w:w="2132" w:type="dxa"/>
            <w:tcBorders>
              <w:left w:val="nil"/>
            </w:tcBorders>
            <w:shd w:val="clear" w:color="auto" w:fill="F1F1F1"/>
          </w:tcPr>
          <w:p>
            <w:pPr>
              <w:pStyle w:val="TableParagraph"/>
              <w:spacing w:before="188"/>
              <w:ind w:right="580"/>
              <w:jc w:val="right"/>
              <w:rPr>
                <w:sz w:val="24"/>
              </w:rPr>
            </w:pPr>
            <w:r>
              <w:rPr>
                <w:spacing w:val="-2"/>
                <w:sz w:val="24"/>
              </w:rPr>
              <w:t>71.4%</w:t>
            </w:r>
          </w:p>
        </w:tc>
      </w:tr>
      <w:tr>
        <w:trPr>
          <w:trHeight w:val="671" w:hRule="atLeast"/>
        </w:trPr>
        <w:tc>
          <w:tcPr>
            <w:tcW w:w="2527" w:type="dxa"/>
            <w:vMerge w:val="restart"/>
            <w:tcBorders>
              <w:right w:val="nil"/>
            </w:tcBorders>
            <w:shd w:val="clear" w:color="auto" w:fill="F1F1F1"/>
          </w:tcPr>
          <w:p>
            <w:pPr>
              <w:pStyle w:val="TableParagraph"/>
              <w:rPr>
                <w:i/>
                <w:sz w:val="26"/>
              </w:rPr>
            </w:pPr>
          </w:p>
          <w:p>
            <w:pPr>
              <w:pStyle w:val="TableParagraph"/>
              <w:spacing w:before="7"/>
              <w:rPr>
                <w:i/>
                <w:sz w:val="20"/>
              </w:rPr>
            </w:pPr>
          </w:p>
          <w:p>
            <w:pPr>
              <w:pStyle w:val="TableParagraph"/>
              <w:spacing w:before="1"/>
              <w:ind w:left="520"/>
              <w:rPr>
                <w:b/>
                <w:sz w:val="24"/>
              </w:rPr>
            </w:pPr>
            <w:r>
              <w:rPr>
                <w:b/>
                <w:sz w:val="24"/>
              </w:rPr>
              <w:t>Recorded</w:t>
            </w:r>
            <w:r>
              <w:rPr>
                <w:b/>
                <w:spacing w:val="-9"/>
                <w:sz w:val="24"/>
              </w:rPr>
              <w:t> </w:t>
            </w:r>
            <w:r>
              <w:rPr>
                <w:b/>
                <w:spacing w:val="-4"/>
                <w:sz w:val="24"/>
              </w:rPr>
              <w:t>Side</w:t>
            </w:r>
          </w:p>
        </w:tc>
        <w:tc>
          <w:tcPr>
            <w:tcW w:w="2655" w:type="dxa"/>
            <w:tcBorders>
              <w:left w:val="nil"/>
              <w:right w:val="nil"/>
            </w:tcBorders>
            <w:shd w:val="clear" w:color="auto" w:fill="ECECEC"/>
          </w:tcPr>
          <w:p>
            <w:pPr>
              <w:pStyle w:val="TableParagraph"/>
              <w:spacing w:before="191"/>
              <w:ind w:left="570" w:right="889"/>
              <w:jc w:val="center"/>
              <w:rPr>
                <w:sz w:val="24"/>
              </w:rPr>
            </w:pPr>
            <w:r>
              <w:rPr>
                <w:spacing w:val="-4"/>
                <w:sz w:val="24"/>
              </w:rPr>
              <w:t>Right</w:t>
            </w:r>
          </w:p>
        </w:tc>
        <w:tc>
          <w:tcPr>
            <w:tcW w:w="2069" w:type="dxa"/>
            <w:tcBorders>
              <w:left w:val="nil"/>
              <w:right w:val="nil"/>
            </w:tcBorders>
            <w:shd w:val="clear" w:color="auto" w:fill="ECECEC"/>
          </w:tcPr>
          <w:p>
            <w:pPr>
              <w:pStyle w:val="TableParagraph"/>
              <w:spacing w:before="191"/>
              <w:ind w:left="974"/>
              <w:rPr>
                <w:sz w:val="24"/>
              </w:rPr>
            </w:pPr>
            <w:r>
              <w:rPr>
                <w:sz w:val="24"/>
              </w:rPr>
              <w:t>7</w:t>
            </w:r>
          </w:p>
        </w:tc>
        <w:tc>
          <w:tcPr>
            <w:tcW w:w="2132" w:type="dxa"/>
            <w:tcBorders>
              <w:left w:val="nil"/>
            </w:tcBorders>
            <w:shd w:val="clear" w:color="auto" w:fill="ECECEC"/>
          </w:tcPr>
          <w:p>
            <w:pPr>
              <w:pStyle w:val="TableParagraph"/>
              <w:spacing w:before="191"/>
              <w:ind w:right="668"/>
              <w:jc w:val="right"/>
              <w:rPr>
                <w:sz w:val="24"/>
              </w:rPr>
            </w:pPr>
            <w:r>
              <w:rPr>
                <w:spacing w:val="-5"/>
                <w:sz w:val="24"/>
              </w:rPr>
              <w:t>50%</w:t>
            </w:r>
          </w:p>
        </w:tc>
      </w:tr>
      <w:tr>
        <w:trPr>
          <w:trHeight w:val="671" w:hRule="atLeast"/>
        </w:trPr>
        <w:tc>
          <w:tcPr>
            <w:tcW w:w="2527" w:type="dxa"/>
            <w:vMerge/>
            <w:tcBorders>
              <w:top w:val="nil"/>
              <w:right w:val="nil"/>
            </w:tcBorders>
            <w:shd w:val="clear" w:color="auto" w:fill="F1F1F1"/>
          </w:tcPr>
          <w:p>
            <w:pPr>
              <w:rPr>
                <w:sz w:val="2"/>
                <w:szCs w:val="2"/>
              </w:rPr>
            </w:pPr>
          </w:p>
        </w:tc>
        <w:tc>
          <w:tcPr>
            <w:tcW w:w="2655" w:type="dxa"/>
            <w:tcBorders>
              <w:left w:val="nil"/>
              <w:right w:val="nil"/>
            </w:tcBorders>
            <w:shd w:val="clear" w:color="auto" w:fill="F1F1F1"/>
          </w:tcPr>
          <w:p>
            <w:pPr>
              <w:pStyle w:val="TableParagraph"/>
              <w:spacing w:before="191"/>
              <w:ind w:left="566" w:right="889"/>
              <w:jc w:val="center"/>
              <w:rPr>
                <w:sz w:val="24"/>
              </w:rPr>
            </w:pPr>
            <w:r>
              <w:rPr>
                <w:spacing w:val="-4"/>
                <w:sz w:val="24"/>
              </w:rPr>
              <w:t>Left</w:t>
            </w:r>
          </w:p>
        </w:tc>
        <w:tc>
          <w:tcPr>
            <w:tcW w:w="2069" w:type="dxa"/>
            <w:tcBorders>
              <w:left w:val="nil"/>
              <w:right w:val="nil"/>
            </w:tcBorders>
            <w:shd w:val="clear" w:color="auto" w:fill="F1F1F1"/>
          </w:tcPr>
          <w:p>
            <w:pPr>
              <w:pStyle w:val="TableParagraph"/>
              <w:spacing w:before="191"/>
              <w:ind w:left="974"/>
              <w:rPr>
                <w:sz w:val="24"/>
              </w:rPr>
            </w:pPr>
            <w:r>
              <w:rPr>
                <w:sz w:val="24"/>
              </w:rPr>
              <w:t>7</w:t>
            </w:r>
          </w:p>
        </w:tc>
        <w:tc>
          <w:tcPr>
            <w:tcW w:w="2132" w:type="dxa"/>
            <w:tcBorders>
              <w:left w:val="nil"/>
            </w:tcBorders>
            <w:shd w:val="clear" w:color="auto" w:fill="F1F1F1"/>
          </w:tcPr>
          <w:p>
            <w:pPr>
              <w:pStyle w:val="TableParagraph"/>
              <w:spacing w:before="191"/>
              <w:ind w:right="668"/>
              <w:jc w:val="right"/>
              <w:rPr>
                <w:sz w:val="24"/>
              </w:rPr>
            </w:pPr>
            <w:r>
              <w:rPr>
                <w:spacing w:val="-5"/>
                <w:sz w:val="24"/>
              </w:rPr>
              <w:t>50%</w:t>
            </w:r>
          </w:p>
        </w:tc>
      </w:tr>
      <w:tr>
        <w:trPr>
          <w:trHeight w:val="671" w:hRule="atLeast"/>
        </w:trPr>
        <w:tc>
          <w:tcPr>
            <w:tcW w:w="2527" w:type="dxa"/>
            <w:vMerge w:val="restart"/>
            <w:tcBorders>
              <w:right w:val="nil"/>
            </w:tcBorders>
            <w:shd w:val="clear" w:color="auto" w:fill="F1F1F1"/>
          </w:tcPr>
          <w:p>
            <w:pPr>
              <w:pStyle w:val="TableParagraph"/>
              <w:rPr>
                <w:i/>
                <w:sz w:val="26"/>
              </w:rPr>
            </w:pPr>
          </w:p>
          <w:p>
            <w:pPr>
              <w:pStyle w:val="TableParagraph"/>
              <w:spacing w:before="5"/>
              <w:rPr>
                <w:i/>
                <w:sz w:val="20"/>
              </w:rPr>
            </w:pPr>
          </w:p>
          <w:p>
            <w:pPr>
              <w:pStyle w:val="TableParagraph"/>
              <w:ind w:left="862" w:right="852"/>
              <w:jc w:val="center"/>
              <w:rPr>
                <w:b/>
                <w:sz w:val="24"/>
              </w:rPr>
            </w:pPr>
            <w:r>
              <w:rPr>
                <w:b/>
                <w:spacing w:val="-2"/>
                <w:sz w:val="24"/>
              </w:rPr>
              <w:t>Height</w:t>
            </w:r>
          </w:p>
        </w:tc>
        <w:tc>
          <w:tcPr>
            <w:tcW w:w="2655" w:type="dxa"/>
            <w:tcBorders>
              <w:left w:val="nil"/>
              <w:right w:val="nil"/>
            </w:tcBorders>
            <w:shd w:val="clear" w:color="auto" w:fill="ECECEC"/>
          </w:tcPr>
          <w:p>
            <w:pPr>
              <w:pStyle w:val="TableParagraph"/>
              <w:spacing w:before="188"/>
              <w:ind w:left="570" w:right="889"/>
              <w:jc w:val="center"/>
              <w:rPr>
                <w:sz w:val="24"/>
              </w:rPr>
            </w:pPr>
            <w:r>
              <w:rPr>
                <w:sz w:val="24"/>
              </w:rPr>
              <w:t>1.51-1.60</w:t>
            </w:r>
            <w:r>
              <w:rPr>
                <w:spacing w:val="-1"/>
                <w:sz w:val="24"/>
              </w:rPr>
              <w:t> </w:t>
            </w:r>
            <w:r>
              <w:rPr>
                <w:spacing w:val="-10"/>
                <w:sz w:val="24"/>
              </w:rPr>
              <w:t>m</w:t>
            </w:r>
          </w:p>
        </w:tc>
        <w:tc>
          <w:tcPr>
            <w:tcW w:w="2069" w:type="dxa"/>
            <w:tcBorders>
              <w:left w:val="nil"/>
              <w:right w:val="nil"/>
            </w:tcBorders>
            <w:shd w:val="clear" w:color="auto" w:fill="ECECEC"/>
          </w:tcPr>
          <w:p>
            <w:pPr>
              <w:pStyle w:val="TableParagraph"/>
              <w:spacing w:before="188"/>
              <w:ind w:left="974"/>
              <w:rPr>
                <w:sz w:val="24"/>
              </w:rPr>
            </w:pPr>
            <w:r>
              <w:rPr>
                <w:sz w:val="24"/>
              </w:rPr>
              <w:t>8</w:t>
            </w:r>
          </w:p>
        </w:tc>
        <w:tc>
          <w:tcPr>
            <w:tcW w:w="2132" w:type="dxa"/>
            <w:tcBorders>
              <w:left w:val="nil"/>
            </w:tcBorders>
            <w:shd w:val="clear" w:color="auto" w:fill="ECECEC"/>
          </w:tcPr>
          <w:p>
            <w:pPr>
              <w:pStyle w:val="TableParagraph"/>
              <w:spacing w:before="188"/>
              <w:ind w:right="580"/>
              <w:jc w:val="right"/>
              <w:rPr>
                <w:sz w:val="24"/>
              </w:rPr>
            </w:pPr>
            <w:r>
              <w:rPr>
                <w:spacing w:val="-2"/>
                <w:sz w:val="24"/>
              </w:rPr>
              <w:t>57.1%</w:t>
            </w:r>
          </w:p>
        </w:tc>
      </w:tr>
      <w:tr>
        <w:trPr>
          <w:trHeight w:val="669" w:hRule="atLeast"/>
        </w:trPr>
        <w:tc>
          <w:tcPr>
            <w:tcW w:w="2527" w:type="dxa"/>
            <w:vMerge/>
            <w:tcBorders>
              <w:top w:val="nil"/>
              <w:right w:val="nil"/>
            </w:tcBorders>
            <w:shd w:val="clear" w:color="auto" w:fill="F1F1F1"/>
          </w:tcPr>
          <w:p>
            <w:pPr>
              <w:rPr>
                <w:sz w:val="2"/>
                <w:szCs w:val="2"/>
              </w:rPr>
            </w:pPr>
          </w:p>
        </w:tc>
        <w:tc>
          <w:tcPr>
            <w:tcW w:w="2655" w:type="dxa"/>
            <w:tcBorders>
              <w:left w:val="nil"/>
              <w:right w:val="nil"/>
            </w:tcBorders>
            <w:shd w:val="clear" w:color="auto" w:fill="F1F1F1"/>
          </w:tcPr>
          <w:p>
            <w:pPr>
              <w:pStyle w:val="TableParagraph"/>
              <w:spacing w:before="188"/>
              <w:ind w:left="570" w:right="889"/>
              <w:jc w:val="center"/>
              <w:rPr>
                <w:sz w:val="24"/>
              </w:rPr>
            </w:pPr>
            <w:r>
              <w:rPr>
                <w:sz w:val="24"/>
              </w:rPr>
              <w:t>1.60-1.79</w:t>
            </w:r>
            <w:r>
              <w:rPr>
                <w:spacing w:val="-1"/>
                <w:sz w:val="24"/>
              </w:rPr>
              <w:t> </w:t>
            </w:r>
            <w:r>
              <w:rPr>
                <w:spacing w:val="-10"/>
                <w:sz w:val="24"/>
              </w:rPr>
              <w:t>m</w:t>
            </w:r>
          </w:p>
        </w:tc>
        <w:tc>
          <w:tcPr>
            <w:tcW w:w="2069" w:type="dxa"/>
            <w:tcBorders>
              <w:left w:val="nil"/>
              <w:right w:val="nil"/>
            </w:tcBorders>
            <w:shd w:val="clear" w:color="auto" w:fill="F1F1F1"/>
          </w:tcPr>
          <w:p>
            <w:pPr>
              <w:pStyle w:val="TableParagraph"/>
              <w:spacing w:before="188"/>
              <w:ind w:left="974"/>
              <w:rPr>
                <w:sz w:val="24"/>
              </w:rPr>
            </w:pPr>
            <w:r>
              <w:rPr>
                <w:sz w:val="24"/>
              </w:rPr>
              <w:t>6</w:t>
            </w:r>
          </w:p>
        </w:tc>
        <w:tc>
          <w:tcPr>
            <w:tcW w:w="2132" w:type="dxa"/>
            <w:tcBorders>
              <w:left w:val="nil"/>
            </w:tcBorders>
            <w:shd w:val="clear" w:color="auto" w:fill="F1F1F1"/>
          </w:tcPr>
          <w:p>
            <w:pPr>
              <w:pStyle w:val="TableParagraph"/>
              <w:spacing w:before="188"/>
              <w:ind w:right="580"/>
              <w:jc w:val="right"/>
              <w:rPr>
                <w:sz w:val="24"/>
              </w:rPr>
            </w:pPr>
            <w:r>
              <w:rPr>
                <w:spacing w:val="-2"/>
                <w:sz w:val="24"/>
              </w:rPr>
              <w:t>42.9%</w:t>
            </w:r>
          </w:p>
        </w:tc>
      </w:tr>
      <w:tr>
        <w:trPr>
          <w:trHeight w:val="671" w:hRule="atLeast"/>
        </w:trPr>
        <w:tc>
          <w:tcPr>
            <w:tcW w:w="2527" w:type="dxa"/>
            <w:vMerge w:val="restart"/>
            <w:tcBorders>
              <w:right w:val="nil"/>
            </w:tcBorders>
            <w:shd w:val="clear" w:color="auto" w:fill="F1F1F1"/>
          </w:tcPr>
          <w:p>
            <w:pPr>
              <w:pStyle w:val="TableParagraph"/>
              <w:rPr>
                <w:i/>
                <w:sz w:val="26"/>
              </w:rPr>
            </w:pPr>
          </w:p>
          <w:p>
            <w:pPr>
              <w:pStyle w:val="TableParagraph"/>
              <w:spacing w:before="8"/>
              <w:rPr>
                <w:i/>
                <w:sz w:val="20"/>
              </w:rPr>
            </w:pPr>
          </w:p>
          <w:p>
            <w:pPr>
              <w:pStyle w:val="TableParagraph"/>
              <w:ind w:left="862" w:right="852"/>
              <w:jc w:val="center"/>
              <w:rPr>
                <w:b/>
                <w:sz w:val="24"/>
              </w:rPr>
            </w:pPr>
            <w:r>
              <w:rPr>
                <w:b/>
                <w:spacing w:val="-2"/>
                <w:sz w:val="24"/>
              </w:rPr>
              <w:t>Weight</w:t>
            </w:r>
          </w:p>
        </w:tc>
        <w:tc>
          <w:tcPr>
            <w:tcW w:w="2655" w:type="dxa"/>
            <w:tcBorders>
              <w:left w:val="nil"/>
              <w:right w:val="nil"/>
            </w:tcBorders>
            <w:shd w:val="clear" w:color="auto" w:fill="ECECEC"/>
          </w:tcPr>
          <w:p>
            <w:pPr>
              <w:pStyle w:val="TableParagraph"/>
              <w:spacing w:before="191"/>
              <w:ind w:left="568" w:right="889"/>
              <w:jc w:val="center"/>
              <w:rPr>
                <w:sz w:val="24"/>
              </w:rPr>
            </w:pPr>
            <w:r>
              <w:rPr>
                <w:spacing w:val="-2"/>
                <w:sz w:val="24"/>
              </w:rPr>
              <w:t>62-</w:t>
            </w:r>
            <w:r>
              <w:rPr>
                <w:spacing w:val="-7"/>
                <w:sz w:val="24"/>
              </w:rPr>
              <w:t>75</w:t>
            </w:r>
          </w:p>
        </w:tc>
        <w:tc>
          <w:tcPr>
            <w:tcW w:w="2069" w:type="dxa"/>
            <w:tcBorders>
              <w:left w:val="nil"/>
              <w:right w:val="nil"/>
            </w:tcBorders>
            <w:shd w:val="clear" w:color="auto" w:fill="ECECEC"/>
          </w:tcPr>
          <w:p>
            <w:pPr>
              <w:pStyle w:val="TableParagraph"/>
              <w:spacing w:before="191"/>
              <w:ind w:left="974"/>
              <w:rPr>
                <w:sz w:val="24"/>
              </w:rPr>
            </w:pPr>
            <w:r>
              <w:rPr>
                <w:sz w:val="24"/>
              </w:rPr>
              <w:t>9</w:t>
            </w:r>
          </w:p>
        </w:tc>
        <w:tc>
          <w:tcPr>
            <w:tcW w:w="2132" w:type="dxa"/>
            <w:tcBorders>
              <w:left w:val="nil"/>
            </w:tcBorders>
            <w:shd w:val="clear" w:color="auto" w:fill="ECECEC"/>
          </w:tcPr>
          <w:p>
            <w:pPr>
              <w:pStyle w:val="TableParagraph"/>
              <w:spacing w:before="191"/>
              <w:ind w:right="580"/>
              <w:jc w:val="right"/>
              <w:rPr>
                <w:sz w:val="24"/>
              </w:rPr>
            </w:pPr>
            <w:r>
              <w:rPr>
                <w:spacing w:val="-2"/>
                <w:sz w:val="24"/>
              </w:rPr>
              <w:t>64.3%</w:t>
            </w:r>
          </w:p>
        </w:tc>
      </w:tr>
      <w:tr>
        <w:trPr>
          <w:trHeight w:val="672" w:hRule="atLeast"/>
        </w:trPr>
        <w:tc>
          <w:tcPr>
            <w:tcW w:w="2527" w:type="dxa"/>
            <w:vMerge/>
            <w:tcBorders>
              <w:top w:val="nil"/>
              <w:right w:val="nil"/>
            </w:tcBorders>
            <w:shd w:val="clear" w:color="auto" w:fill="F1F1F1"/>
          </w:tcPr>
          <w:p>
            <w:pPr>
              <w:rPr>
                <w:sz w:val="2"/>
                <w:szCs w:val="2"/>
              </w:rPr>
            </w:pPr>
          </w:p>
        </w:tc>
        <w:tc>
          <w:tcPr>
            <w:tcW w:w="2655" w:type="dxa"/>
            <w:tcBorders>
              <w:left w:val="nil"/>
              <w:right w:val="nil"/>
            </w:tcBorders>
            <w:shd w:val="clear" w:color="auto" w:fill="F1F1F1"/>
          </w:tcPr>
          <w:p>
            <w:pPr>
              <w:pStyle w:val="TableParagraph"/>
              <w:spacing w:before="191"/>
              <w:ind w:left="568" w:right="889"/>
              <w:jc w:val="center"/>
              <w:rPr>
                <w:sz w:val="24"/>
              </w:rPr>
            </w:pPr>
            <w:r>
              <w:rPr>
                <w:spacing w:val="-2"/>
                <w:sz w:val="24"/>
              </w:rPr>
              <w:t>75-</w:t>
            </w:r>
            <w:r>
              <w:rPr>
                <w:spacing w:val="-7"/>
                <w:sz w:val="24"/>
              </w:rPr>
              <w:t>92</w:t>
            </w:r>
          </w:p>
        </w:tc>
        <w:tc>
          <w:tcPr>
            <w:tcW w:w="2069" w:type="dxa"/>
            <w:tcBorders>
              <w:left w:val="nil"/>
              <w:right w:val="nil"/>
            </w:tcBorders>
            <w:shd w:val="clear" w:color="auto" w:fill="F1F1F1"/>
          </w:tcPr>
          <w:p>
            <w:pPr>
              <w:pStyle w:val="TableParagraph"/>
              <w:spacing w:before="191"/>
              <w:ind w:left="974"/>
              <w:rPr>
                <w:sz w:val="24"/>
              </w:rPr>
            </w:pPr>
            <w:r>
              <w:rPr>
                <w:sz w:val="24"/>
              </w:rPr>
              <w:t>5</w:t>
            </w:r>
          </w:p>
        </w:tc>
        <w:tc>
          <w:tcPr>
            <w:tcW w:w="2132" w:type="dxa"/>
            <w:tcBorders>
              <w:left w:val="nil"/>
            </w:tcBorders>
            <w:shd w:val="clear" w:color="auto" w:fill="F1F1F1"/>
          </w:tcPr>
          <w:p>
            <w:pPr>
              <w:pStyle w:val="TableParagraph"/>
              <w:spacing w:before="191"/>
              <w:ind w:right="580"/>
              <w:jc w:val="right"/>
              <w:rPr>
                <w:sz w:val="24"/>
              </w:rPr>
            </w:pPr>
            <w:r>
              <w:rPr>
                <w:spacing w:val="-2"/>
                <w:sz w:val="24"/>
              </w:rPr>
              <w:t>35.7%</w:t>
            </w:r>
          </w:p>
        </w:tc>
      </w:tr>
    </w:tbl>
    <w:p>
      <w:pPr>
        <w:spacing w:after="0"/>
        <w:jc w:val="right"/>
        <w:rPr>
          <w:sz w:val="24"/>
        </w:rPr>
        <w:sectPr>
          <w:pgSz w:w="12240" w:h="15840"/>
          <w:pgMar w:header="0" w:footer="1015" w:top="1360" w:bottom="1200" w:left="960" w:right="880"/>
        </w:sectPr>
      </w:pPr>
    </w:p>
    <w:p>
      <w:pPr>
        <w:pStyle w:val="Heading2"/>
        <w:numPr>
          <w:ilvl w:val="1"/>
          <w:numId w:val="4"/>
        </w:numPr>
        <w:tabs>
          <w:tab w:pos="925" w:val="left" w:leader="none"/>
        </w:tabs>
        <w:spacing w:line="240" w:lineRule="auto" w:before="75" w:after="0"/>
        <w:ind w:left="924" w:right="0" w:hanging="445"/>
        <w:jc w:val="left"/>
      </w:pPr>
      <w:bookmarkStart w:name="_TOC_250012" w:id="25"/>
      <w:bookmarkEnd w:id="25"/>
      <w:r>
        <w:rPr>
          <w:spacing w:val="-2"/>
        </w:rPr>
        <w:t>Temporal-spatial:</w:t>
      </w:r>
    </w:p>
    <w:p>
      <w:pPr>
        <w:pStyle w:val="BodyText"/>
        <w:spacing w:before="9"/>
        <w:rPr>
          <w:b/>
          <w:sz w:val="27"/>
        </w:rPr>
      </w:pPr>
    </w:p>
    <w:p>
      <w:pPr>
        <w:pStyle w:val="BodyText"/>
        <w:spacing w:line="357" w:lineRule="auto"/>
        <w:ind w:left="480" w:right="554"/>
        <w:jc w:val="both"/>
      </w:pPr>
      <w:r>
        <w:rPr/>
        <w:t>Parameters</w:t>
      </w:r>
      <w:r>
        <w:rPr>
          <w:spacing w:val="-3"/>
        </w:rPr>
        <w:t> </w:t>
      </w:r>
      <w:r>
        <w:rPr/>
        <w:t>of</w:t>
      </w:r>
      <w:r>
        <w:rPr>
          <w:spacing w:val="-4"/>
        </w:rPr>
        <w:t> </w:t>
      </w:r>
      <w:r>
        <w:rPr/>
        <w:t>temporal-spatial</w:t>
      </w:r>
      <w:r>
        <w:rPr>
          <w:spacing w:val="-3"/>
        </w:rPr>
        <w:t> </w:t>
      </w:r>
      <w:r>
        <w:rPr/>
        <w:t>(walking</w:t>
      </w:r>
      <w:r>
        <w:rPr>
          <w:spacing w:val="-3"/>
        </w:rPr>
        <w:t> </w:t>
      </w:r>
      <w:r>
        <w:rPr/>
        <w:t>speed,</w:t>
      </w:r>
      <w:r>
        <w:rPr>
          <w:spacing w:val="-5"/>
        </w:rPr>
        <w:t> </w:t>
      </w:r>
      <w:r>
        <w:rPr/>
        <w:t>stride</w:t>
      </w:r>
      <w:r>
        <w:rPr>
          <w:spacing w:val="-4"/>
        </w:rPr>
        <w:t> </w:t>
      </w:r>
      <w:r>
        <w:rPr/>
        <w:t>length,</w:t>
      </w:r>
      <w:r>
        <w:rPr>
          <w:spacing w:val="-5"/>
        </w:rPr>
        <w:t> </w:t>
      </w:r>
      <w:r>
        <w:rPr/>
        <w:t>stance,</w:t>
      </w:r>
      <w:r>
        <w:rPr>
          <w:spacing w:val="-5"/>
        </w:rPr>
        <w:t> </w:t>
      </w:r>
      <w:r>
        <w:rPr/>
        <w:t>swing</w:t>
      </w:r>
      <w:r>
        <w:rPr>
          <w:spacing w:val="-3"/>
        </w:rPr>
        <w:t> </w:t>
      </w:r>
      <w:r>
        <w:rPr/>
        <w:t>percent, and</w:t>
      </w:r>
      <w:r>
        <w:rPr>
          <w:spacing w:val="-5"/>
        </w:rPr>
        <w:t> </w:t>
      </w:r>
      <w:r>
        <w:rPr/>
        <w:t>time</w:t>
      </w:r>
      <w:r>
        <w:rPr>
          <w:spacing w:val="-6"/>
        </w:rPr>
        <w:t> </w:t>
      </w:r>
      <w:r>
        <w:rPr/>
        <w:t>up</w:t>
      </w:r>
      <w:r>
        <w:rPr>
          <w:spacing w:val="-6"/>
        </w:rPr>
        <w:t> </w:t>
      </w:r>
      <w:r>
        <w:rPr/>
        <w:t>and</w:t>
      </w:r>
      <w:r>
        <w:rPr>
          <w:spacing w:val="-6"/>
        </w:rPr>
        <w:t> </w:t>
      </w:r>
      <w:r>
        <w:rPr/>
        <w:t>go)</w:t>
      </w:r>
      <w:r>
        <w:rPr>
          <w:spacing w:val="-9"/>
        </w:rPr>
        <w:t> </w:t>
      </w:r>
      <w:r>
        <w:rPr/>
        <w:t>were</w:t>
      </w:r>
      <w:r>
        <w:rPr>
          <w:spacing w:val="-1"/>
        </w:rPr>
        <w:t> </w:t>
      </w:r>
      <w:r>
        <w:rPr/>
        <w:t>measured</w:t>
      </w:r>
      <w:r>
        <w:rPr>
          <w:spacing w:val="-7"/>
        </w:rPr>
        <w:t> </w:t>
      </w:r>
      <w:r>
        <w:rPr/>
        <w:t>to</w:t>
      </w:r>
      <w:r>
        <w:rPr>
          <w:spacing w:val="-8"/>
        </w:rPr>
        <w:t> </w:t>
      </w:r>
      <w:r>
        <w:rPr/>
        <w:t>identify</w:t>
      </w:r>
      <w:r>
        <w:rPr>
          <w:spacing w:val="-9"/>
        </w:rPr>
        <w:t> </w:t>
      </w:r>
      <w:r>
        <w:rPr/>
        <w:t>the</w:t>
      </w:r>
      <w:r>
        <w:rPr>
          <w:spacing w:val="-6"/>
        </w:rPr>
        <w:t> </w:t>
      </w:r>
      <w:r>
        <w:rPr/>
        <w:t>differences</w:t>
      </w:r>
      <w:r>
        <w:rPr>
          <w:spacing w:val="-6"/>
        </w:rPr>
        <w:t> </w:t>
      </w:r>
      <w:r>
        <w:rPr/>
        <w:t>between</w:t>
      </w:r>
      <w:r>
        <w:rPr>
          <w:spacing w:val="-1"/>
        </w:rPr>
        <w:t> </w:t>
      </w:r>
      <w:r>
        <w:rPr/>
        <w:t>AFO,</w:t>
      </w:r>
      <w:r>
        <w:rPr>
          <w:spacing w:val="-7"/>
        </w:rPr>
        <w:t> </w:t>
      </w:r>
      <w:r>
        <w:rPr/>
        <w:t>OUT- AFO, and normal conditions (Table 4.3).</w:t>
      </w:r>
    </w:p>
    <w:p>
      <w:pPr>
        <w:pStyle w:val="BodyText"/>
        <w:rPr>
          <w:sz w:val="30"/>
        </w:rPr>
      </w:pPr>
    </w:p>
    <w:p>
      <w:pPr>
        <w:pStyle w:val="BodyText"/>
        <w:spacing w:before="6"/>
        <w:rPr>
          <w:sz w:val="40"/>
        </w:rPr>
      </w:pPr>
    </w:p>
    <w:p>
      <w:pPr>
        <w:spacing w:line="242" w:lineRule="auto" w:before="0"/>
        <w:ind w:left="480" w:right="660" w:firstLine="0"/>
        <w:jc w:val="both"/>
        <w:rPr>
          <w:i/>
          <w:sz w:val="24"/>
        </w:rPr>
      </w:pPr>
      <w:r>
        <w:rPr>
          <w:i/>
          <w:color w:val="44536A"/>
          <w:sz w:val="24"/>
        </w:rPr>
        <w:t>Table</w:t>
      </w:r>
      <w:r>
        <w:rPr>
          <w:i/>
          <w:color w:val="44536A"/>
          <w:spacing w:val="-5"/>
          <w:sz w:val="24"/>
        </w:rPr>
        <w:t> </w:t>
      </w:r>
      <w:r>
        <w:rPr>
          <w:i/>
          <w:color w:val="44536A"/>
          <w:sz w:val="24"/>
        </w:rPr>
        <w:t>4.3</w:t>
      </w:r>
      <w:r>
        <w:rPr>
          <w:i/>
          <w:color w:val="44536A"/>
          <w:spacing w:val="-4"/>
          <w:sz w:val="24"/>
        </w:rPr>
        <w:t> </w:t>
      </w:r>
      <w:r>
        <w:rPr>
          <w:i/>
          <w:color w:val="44536A"/>
          <w:sz w:val="24"/>
        </w:rPr>
        <w:t>Temporal-spatial</w:t>
      </w:r>
      <w:r>
        <w:rPr>
          <w:i/>
          <w:color w:val="44536A"/>
          <w:spacing w:val="-3"/>
          <w:sz w:val="24"/>
        </w:rPr>
        <w:t> </w:t>
      </w:r>
      <w:r>
        <w:rPr>
          <w:i/>
          <w:color w:val="44536A"/>
          <w:sz w:val="24"/>
        </w:rPr>
        <w:t>comparison</w:t>
      </w:r>
      <w:r>
        <w:rPr>
          <w:i/>
          <w:color w:val="44536A"/>
          <w:spacing w:val="-4"/>
          <w:sz w:val="24"/>
        </w:rPr>
        <w:t> </w:t>
      </w:r>
      <w:r>
        <w:rPr>
          <w:i/>
          <w:color w:val="44536A"/>
          <w:sz w:val="24"/>
        </w:rPr>
        <w:t>of</w:t>
      </w:r>
      <w:r>
        <w:rPr>
          <w:i/>
          <w:color w:val="44536A"/>
          <w:spacing w:val="-3"/>
          <w:sz w:val="24"/>
        </w:rPr>
        <w:t> </w:t>
      </w:r>
      <w:r>
        <w:rPr>
          <w:i/>
          <w:color w:val="44536A"/>
          <w:sz w:val="24"/>
        </w:rPr>
        <w:t>Mean,</w:t>
      </w:r>
      <w:r>
        <w:rPr>
          <w:i/>
          <w:color w:val="44536A"/>
          <w:spacing w:val="-4"/>
          <w:sz w:val="24"/>
        </w:rPr>
        <w:t> </w:t>
      </w:r>
      <w:r>
        <w:rPr>
          <w:i/>
          <w:color w:val="44536A"/>
          <w:sz w:val="24"/>
        </w:rPr>
        <w:t>standard</w:t>
      </w:r>
      <w:r>
        <w:rPr>
          <w:i/>
          <w:color w:val="44536A"/>
          <w:spacing w:val="-5"/>
          <w:sz w:val="24"/>
        </w:rPr>
        <w:t> </w:t>
      </w:r>
      <w:r>
        <w:rPr>
          <w:i/>
          <w:color w:val="44536A"/>
          <w:sz w:val="24"/>
        </w:rPr>
        <w:t>error,</w:t>
      </w:r>
      <w:r>
        <w:rPr>
          <w:i/>
          <w:color w:val="44536A"/>
          <w:spacing w:val="-4"/>
          <w:sz w:val="24"/>
        </w:rPr>
        <w:t> </w:t>
      </w:r>
      <w:r>
        <w:rPr>
          <w:i/>
          <w:color w:val="44536A"/>
          <w:sz w:val="24"/>
        </w:rPr>
        <w:t>and</w:t>
      </w:r>
      <w:r>
        <w:rPr>
          <w:i/>
          <w:color w:val="44536A"/>
          <w:spacing w:val="-4"/>
          <w:sz w:val="24"/>
        </w:rPr>
        <w:t> </w:t>
      </w:r>
      <w:r>
        <w:rPr>
          <w:i/>
          <w:color w:val="44536A"/>
          <w:sz w:val="24"/>
        </w:rPr>
        <w:t>p-value</w:t>
      </w:r>
      <w:r>
        <w:rPr>
          <w:i/>
          <w:color w:val="44536A"/>
          <w:spacing w:val="-4"/>
          <w:sz w:val="24"/>
        </w:rPr>
        <w:t> </w:t>
      </w:r>
      <w:r>
        <w:rPr>
          <w:i/>
          <w:color w:val="44536A"/>
          <w:sz w:val="24"/>
        </w:rPr>
        <w:t>between</w:t>
      </w:r>
      <w:r>
        <w:rPr>
          <w:i/>
          <w:color w:val="44536A"/>
          <w:spacing w:val="-2"/>
          <w:sz w:val="24"/>
        </w:rPr>
        <w:t> </w:t>
      </w:r>
      <w:r>
        <w:rPr>
          <w:i/>
          <w:color w:val="44536A"/>
          <w:sz w:val="24"/>
        </w:rPr>
        <w:t>(Normal,</w:t>
      </w:r>
      <w:r>
        <w:rPr>
          <w:i/>
          <w:color w:val="44536A"/>
          <w:sz w:val="24"/>
        </w:rPr>
        <w:t> AFO, and OUT-AFO groups).</w:t>
      </w:r>
    </w:p>
    <w:p>
      <w:pPr>
        <w:pStyle w:val="BodyText"/>
        <w:rPr>
          <w:i/>
        </w:rPr>
      </w:pPr>
      <w:r>
        <w:rPr/>
        <w:pict>
          <v:group style="position:absolute;margin-left:72.024002pt;margin-top:17.326603pt;width:309.8pt;height:48.85pt;mso-position-horizontal-relative:page;mso-position-vertical-relative:paragraph;z-index:-15723520;mso-wrap-distance-left:0;mso-wrap-distance-right:0" id="docshapegroup12" coordorigin="1440,347" coordsize="6196,977">
            <v:shape style="position:absolute;left:1450;top:356;width:6186;height:473" id="docshape13" coordorigin="1450,356" coordsize="6186,473" path="m7636,356l6030,356,6030,479,6030,709,6030,479,6030,356,4532,356,4532,479,4532,356,4422,356,4422,479,4422,709,4422,479,4422,356,1450,356,1450,479,1450,709,1450,829,4532,829,4532,709,4532,829,6030,829,7636,829,7636,709,7636,479,7636,356xe" filled="true" fillcolor="#bcd5ed" stroked="false">
              <v:path arrowok="t"/>
              <v:fill type="solid"/>
            </v:shape>
            <v:shape style="position:absolute;left:1440;top:346;width:6196;height:483" id="docshape14" coordorigin="1440,347" coordsize="6196,483" path="m4532,347l1450,347,1440,347,1440,356,1440,829,1450,829,1450,356,4532,356,4532,347xm7636,347l6039,347,6030,347,4542,347,4532,347,4532,356,4542,356,6030,356,6039,356,7636,356,7636,347xe" filled="true" fillcolor="#a4a4a4" stroked="false">
              <v:path arrowok="t"/>
              <v:fill type="solid"/>
            </v:shape>
            <v:shape style="position:absolute;left:1450;top:838;width:6186;height:476" id="docshape15" coordorigin="1450,839" coordsize="6186,476" path="m3375,839l1450,839,1450,961,1450,1191,1450,1314,3375,1314,3375,1191,3375,1191,3375,961,3375,961,3375,839xm7636,839l6030,839,6030,961,6030,1191,6030,1191,6030,961,6030,961,6030,839,4532,839,4532,961,4532,961,4532,839,4422,839,4422,961,4422,1191,4422,1191,4422,961,4422,961,4422,839,3384,839,3384,961,3384,1191,3384,1314,4532,1314,4532,1191,4532,1191,4532,1314,6030,1314,7636,1314,7636,1307,6030,1307,6030,1307,6138,1307,7528,1307,7528,1307,7636,1307,7636,846,7636,846,7636,839xe" filled="true" fillcolor="#bcd5ed" stroked="false">
              <v:path arrowok="t"/>
              <v:fill type="solid"/>
            </v:shape>
            <v:rect style="position:absolute;left:1440;top:828;width:10;height:10" id="docshape16" filled="true" fillcolor="#a4a4a4" stroked="false">
              <v:fill type="solid"/>
            </v:rect>
            <v:shape style="position:absolute;left:1450;top:828;width:6186;height:10" id="docshape17" coordorigin="1450,829" coordsize="6186,10" path="m4532,829l3384,829,3375,829,3375,829,1450,829,1450,839,3375,839,3375,839,3384,839,4532,839,4532,829xm7636,829l6039,829,6030,829,4542,829,4532,829,4532,839,4542,839,6030,839,6039,839,7636,839,7636,829xe" filled="true" fillcolor="#bcd5ed" stroked="false">
              <v:path arrowok="t"/>
              <v:fill type="solid"/>
            </v:shape>
            <v:rect style="position:absolute;left:1440;top:838;width:10;height:476" id="docshape18" filled="true" fillcolor="#c8c8c8" stroked="false">
              <v:fill type="solid"/>
            </v:rect>
            <v:rect style="position:absolute;left:3374;top:838;width:10;height:476" id="docshape19" filled="true" fillcolor="#bcd5ed" stroked="false">
              <v:fill type="solid"/>
            </v:rect>
            <v:rect style="position:absolute;left:1440;top:1313;width:10;height:10" id="docshape20" filled="true" fillcolor="#c8c8c8" stroked="false">
              <v:fill type="solid"/>
            </v:rect>
            <v:rect style="position:absolute;left:1440;top:1313;width:3092;height:10" id="docshape21" filled="true" fillcolor="#bebebe" stroked="false">
              <v:fill type="solid"/>
            </v:rect>
            <v:shape style="position:absolute;left:4532;top:1313;width:3104;height:10" id="docshape22" coordorigin="4532,1314" coordsize="3104,10" path="m7636,1314l6039,1314,6030,1314,4542,1314,4532,1314,4532,1323,4542,1323,6030,1323,6039,1323,7636,1323,7636,1314xe" filled="true" fillcolor="#9cc2e4" stroked="false">
              <v:path arrowok="t"/>
              <v:fill type="solid"/>
            </v:shape>
            <v:shape style="position:absolute;left:2246;top:485;width:1496;height:221" type="#_x0000_t202" id="docshape23" filled="false" stroked="false">
              <v:textbox inset="0,0,0,0">
                <w:txbxContent>
                  <w:p>
                    <w:pPr>
                      <w:spacing w:line="221" w:lineRule="exact" w:before="0"/>
                      <w:ind w:left="0" w:right="0" w:firstLine="0"/>
                      <w:jc w:val="left"/>
                      <w:rPr>
                        <w:b/>
                        <w:sz w:val="20"/>
                      </w:rPr>
                    </w:pPr>
                    <w:r>
                      <w:rPr>
                        <w:b/>
                        <w:spacing w:val="-2"/>
                        <w:sz w:val="20"/>
                      </w:rPr>
                      <w:t>Temporal-spatial</w:t>
                    </w:r>
                  </w:p>
                </w:txbxContent>
              </v:textbox>
              <w10:wrap type="none"/>
            </v:shape>
            <v:shape style="position:absolute;left:1918;top:968;width:1007;height:221" type="#_x0000_t202" id="docshape24" filled="false" stroked="false">
              <v:textbox inset="0,0,0,0">
                <w:txbxContent>
                  <w:p>
                    <w:pPr>
                      <w:spacing w:line="221" w:lineRule="exact" w:before="0"/>
                      <w:ind w:left="0" w:right="0" w:firstLine="0"/>
                      <w:jc w:val="left"/>
                      <w:rPr>
                        <w:b/>
                        <w:sz w:val="20"/>
                      </w:rPr>
                    </w:pPr>
                    <w:r>
                      <w:rPr>
                        <w:b/>
                        <w:spacing w:val="-2"/>
                        <w:sz w:val="20"/>
                      </w:rPr>
                      <w:t>Parameters</w:t>
                    </w:r>
                  </w:p>
                </w:txbxContent>
              </v:textbox>
              <w10:wrap type="none"/>
            </v:shape>
            <v:shape style="position:absolute;left:3487;top:968;width:952;height:221" type="#_x0000_t202" id="docshape25" filled="false" stroked="false">
              <v:textbox inset="0,0,0,0">
                <w:txbxContent>
                  <w:p>
                    <w:pPr>
                      <w:spacing w:line="221" w:lineRule="exact" w:before="0"/>
                      <w:ind w:left="0" w:right="0" w:firstLine="0"/>
                      <w:jc w:val="left"/>
                      <w:rPr>
                        <w:b/>
                        <w:sz w:val="20"/>
                      </w:rPr>
                    </w:pPr>
                    <w:r>
                      <w:rPr>
                        <w:b/>
                        <w:spacing w:val="-2"/>
                        <w:sz w:val="20"/>
                      </w:rPr>
                      <w:t>Conditions</w:t>
                    </w:r>
                  </w:p>
                </w:txbxContent>
              </v:textbox>
              <w10:wrap type="none"/>
            </v:shape>
            <v:shape style="position:absolute;left:5033;top:968;width:510;height:221" type="#_x0000_t202" id="docshape26" filled="false" stroked="false">
              <v:textbox inset="0,0,0,0">
                <w:txbxContent>
                  <w:p>
                    <w:pPr>
                      <w:spacing w:line="221" w:lineRule="exact" w:before="0"/>
                      <w:ind w:left="0" w:right="0" w:firstLine="0"/>
                      <w:jc w:val="left"/>
                      <w:rPr>
                        <w:b/>
                        <w:sz w:val="20"/>
                      </w:rPr>
                    </w:pPr>
                    <w:r>
                      <w:rPr>
                        <w:b/>
                        <w:spacing w:val="-4"/>
                        <w:sz w:val="20"/>
                      </w:rPr>
                      <w:t>Mean</w:t>
                    </w:r>
                  </w:p>
                </w:txbxContent>
              </v:textbox>
              <w10:wrap type="none"/>
            </v:shape>
            <v:shape style="position:absolute;left:6157;top:853;width:1368;height:451" type="#_x0000_t202" id="docshape27" filled="false" stroked="false">
              <v:textbox inset="0,0,0,0">
                <w:txbxContent>
                  <w:p>
                    <w:pPr>
                      <w:spacing w:line="240" w:lineRule="auto" w:before="0"/>
                      <w:ind w:left="333" w:right="12" w:hanging="334"/>
                      <w:jc w:val="left"/>
                      <w:rPr>
                        <w:b/>
                        <w:sz w:val="20"/>
                      </w:rPr>
                    </w:pPr>
                    <w:r>
                      <w:rPr>
                        <w:b/>
                        <w:sz w:val="20"/>
                      </w:rPr>
                      <w:t>Standard</w:t>
                    </w:r>
                    <w:r>
                      <w:rPr>
                        <w:b/>
                        <w:spacing w:val="-13"/>
                        <w:sz w:val="20"/>
                      </w:rPr>
                      <w:t> </w:t>
                    </w:r>
                    <w:r>
                      <w:rPr>
                        <w:b/>
                        <w:sz w:val="20"/>
                      </w:rPr>
                      <w:t>Error of mean</w:t>
                    </w:r>
                  </w:p>
                </w:txbxContent>
              </v:textbox>
              <w10:wrap type="none"/>
            </v:shape>
            <w10:wrap type="topAndBottom"/>
          </v:group>
        </w:pict>
      </w:r>
      <w:r>
        <w:rPr/>
        <w:pict>
          <v:shape style="position:absolute;margin-left:393.430023pt;margin-top:17.326588pt;width:160.6pt;height:48.85pt;mso-position-horizontal-relative:page;mso-position-vertical-relative:paragraph;z-index:-15728640;mso-wrap-distance-left:0;mso-wrap-distance-right:0" type="#_x0000_t202" id="docshape28" filled="false" stroked="false">
            <v:textbox inset="0,0,0,0">
              <w:txbxContent>
                <w:tbl>
                  <w:tblPr>
                    <w:tblW w:w="0" w:type="auto"/>
                    <w:jc w:val="left"/>
                    <w:tblInd w:w="7"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3202"/>
                  </w:tblGrid>
                  <w:tr>
                    <w:trPr>
                      <w:trHeight w:val="957" w:hRule="atLeast"/>
                    </w:trPr>
                    <w:tc>
                      <w:tcPr>
                        <w:tcW w:w="3202" w:type="dxa"/>
                        <w:tcBorders>
                          <w:left w:val="nil"/>
                          <w:bottom w:val="single" w:sz="4" w:space="0" w:color="9CC2E4"/>
                          <w:right w:val="single" w:sz="4" w:space="0" w:color="C8C8C8"/>
                        </w:tcBorders>
                        <w:shd w:val="clear" w:color="auto" w:fill="BCD5ED"/>
                      </w:tcPr>
                      <w:p>
                        <w:pPr>
                          <w:pStyle w:val="TableParagraph"/>
                          <w:rPr>
                            <w:i/>
                            <w:sz w:val="22"/>
                          </w:rPr>
                        </w:pPr>
                      </w:p>
                      <w:p>
                        <w:pPr>
                          <w:pStyle w:val="TableParagraph"/>
                          <w:spacing w:before="4"/>
                          <w:rPr>
                            <w:i/>
                            <w:sz w:val="30"/>
                          </w:rPr>
                        </w:pPr>
                      </w:p>
                      <w:p>
                        <w:pPr>
                          <w:pStyle w:val="TableParagraph"/>
                          <w:ind w:left="11"/>
                          <w:jc w:val="center"/>
                          <w:rPr>
                            <w:b/>
                            <w:sz w:val="20"/>
                          </w:rPr>
                        </w:pPr>
                        <w:r>
                          <w:rPr>
                            <w:b/>
                            <w:spacing w:val="-2"/>
                            <w:sz w:val="20"/>
                          </w:rPr>
                          <w:t>P-</w:t>
                        </w:r>
                        <w:r>
                          <w:rPr>
                            <w:b/>
                            <w:spacing w:val="-4"/>
                            <w:sz w:val="20"/>
                          </w:rPr>
                          <w:t>Value</w:t>
                        </w:r>
                      </w:p>
                    </w:tc>
                  </w:tr>
                </w:tbl>
                <w:p>
                  <w:pPr>
                    <w:pStyle w:val="BodyText"/>
                  </w:pPr>
                </w:p>
              </w:txbxContent>
            </v:textbox>
            <w10:wrap type="topAndBottom"/>
          </v:shape>
        </w:pict>
      </w:r>
      <w:r>
        <w:rPr/>
        <w:pict>
          <v:shape style="position:absolute;margin-left:72.024002pt;margin-top:77.686569pt;width:310.05pt;height:86.2pt;mso-position-horizontal-relative:page;mso-position-vertical-relative:paragraph;z-index:-15728640;mso-wrap-distance-left:0;mso-wrap-distance-right:0" type="#_x0000_t202" id="docshape29"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1367"/>
                    <w:gridCol w:w="1308"/>
                    <w:gridCol w:w="1580"/>
                  </w:tblGrid>
                  <w:tr>
                    <w:trPr>
                      <w:trHeight w:val="583" w:hRule="exact"/>
                    </w:trPr>
                    <w:tc>
                      <w:tcPr>
                        <w:tcW w:w="1934" w:type="dxa"/>
                        <w:vMerge w:val="restart"/>
                        <w:tcBorders>
                          <w:top w:val="single" w:sz="4" w:space="0" w:color="BEBEBE"/>
                          <w:left w:val="single" w:sz="4" w:space="0" w:color="C8C8C8"/>
                        </w:tcBorders>
                        <w:shd w:val="clear" w:color="auto" w:fill="F1F1F1"/>
                      </w:tcPr>
                      <w:p>
                        <w:pPr>
                          <w:pStyle w:val="TableParagraph"/>
                          <w:rPr>
                            <w:i/>
                            <w:sz w:val="24"/>
                          </w:rPr>
                        </w:pPr>
                      </w:p>
                      <w:p>
                        <w:pPr>
                          <w:pStyle w:val="TableParagraph"/>
                          <w:spacing w:before="190"/>
                          <w:ind w:left="285"/>
                          <w:rPr>
                            <w:sz w:val="22"/>
                          </w:rPr>
                        </w:pPr>
                        <w:r>
                          <w:rPr>
                            <w:sz w:val="22"/>
                          </w:rPr>
                          <w:t>Walking</w:t>
                        </w:r>
                        <w:r>
                          <w:rPr>
                            <w:spacing w:val="-6"/>
                            <w:sz w:val="22"/>
                          </w:rPr>
                          <w:t> </w:t>
                        </w:r>
                        <w:r>
                          <w:rPr>
                            <w:spacing w:val="-2"/>
                            <w:sz w:val="22"/>
                          </w:rPr>
                          <w:t>Speed</w:t>
                        </w:r>
                      </w:p>
                    </w:tc>
                    <w:tc>
                      <w:tcPr>
                        <w:tcW w:w="1367" w:type="dxa"/>
                        <w:tcBorders>
                          <w:top w:val="single" w:sz="4" w:space="0" w:color="BEBEBE"/>
                          <w:bottom w:val="single" w:sz="4" w:space="0" w:color="C8C8C8"/>
                        </w:tcBorders>
                        <w:shd w:val="clear" w:color="auto" w:fill="F1F1F1"/>
                      </w:tcPr>
                      <w:p>
                        <w:pPr>
                          <w:pStyle w:val="TableParagraph"/>
                          <w:spacing w:before="163"/>
                          <w:ind w:left="126" w:right="344"/>
                          <w:jc w:val="center"/>
                          <w:rPr>
                            <w:sz w:val="20"/>
                          </w:rPr>
                        </w:pPr>
                        <w:r>
                          <w:rPr>
                            <w:spacing w:val="-2"/>
                            <w:sz w:val="20"/>
                          </w:rPr>
                          <w:t>Normal</w:t>
                        </w:r>
                      </w:p>
                    </w:tc>
                    <w:tc>
                      <w:tcPr>
                        <w:tcW w:w="1308" w:type="dxa"/>
                        <w:tcBorders>
                          <w:top w:val="single" w:sz="4" w:space="0" w:color="BEBEBE"/>
                          <w:bottom w:val="single" w:sz="4" w:space="0" w:color="C8C8C8"/>
                        </w:tcBorders>
                        <w:shd w:val="clear" w:color="auto" w:fill="F1F1F1"/>
                      </w:tcPr>
                      <w:p>
                        <w:pPr>
                          <w:pStyle w:val="TableParagraph"/>
                          <w:spacing w:before="163"/>
                          <w:ind w:left="356"/>
                          <w:rPr>
                            <w:sz w:val="20"/>
                          </w:rPr>
                        </w:pPr>
                        <w:r>
                          <w:rPr>
                            <w:spacing w:val="-4"/>
                            <w:sz w:val="20"/>
                          </w:rPr>
                          <w:t>1.19</w:t>
                        </w:r>
                      </w:p>
                    </w:tc>
                    <w:tc>
                      <w:tcPr>
                        <w:tcW w:w="1580" w:type="dxa"/>
                        <w:tcBorders>
                          <w:top w:val="single" w:sz="4" w:space="0" w:color="BEBEBE"/>
                          <w:bottom w:val="single" w:sz="4" w:space="0" w:color="C8C8C8"/>
                        </w:tcBorders>
                        <w:shd w:val="clear" w:color="auto" w:fill="F1F1F1"/>
                      </w:tcPr>
                      <w:p>
                        <w:pPr>
                          <w:pStyle w:val="TableParagraph"/>
                          <w:spacing w:before="163"/>
                          <w:ind w:left="590" w:right="615"/>
                          <w:jc w:val="center"/>
                          <w:rPr>
                            <w:sz w:val="20"/>
                          </w:rPr>
                        </w:pPr>
                        <w:r>
                          <w:rPr>
                            <w:spacing w:val="-4"/>
                            <w:sz w:val="20"/>
                          </w:rPr>
                          <w:t>0.02</w:t>
                        </w:r>
                      </w:p>
                    </w:tc>
                  </w:tr>
                  <w:tr>
                    <w:trPr>
                      <w:trHeight w:val="208" w:hRule="exact"/>
                    </w:trPr>
                    <w:tc>
                      <w:tcPr>
                        <w:tcW w:w="1934" w:type="dxa"/>
                        <w:vMerge/>
                        <w:tcBorders>
                          <w:top w:val="nil"/>
                          <w:left w:val="single" w:sz="4" w:space="0" w:color="C8C8C8"/>
                        </w:tcBorders>
                        <w:shd w:val="clear" w:color="auto" w:fill="F1F1F1"/>
                      </w:tcPr>
                      <w:p>
                        <w:pPr>
                          <w:rPr>
                            <w:sz w:val="2"/>
                            <w:szCs w:val="2"/>
                          </w:rPr>
                        </w:pPr>
                      </w:p>
                    </w:tc>
                    <w:tc>
                      <w:tcPr>
                        <w:tcW w:w="1367" w:type="dxa"/>
                        <w:vMerge w:val="restart"/>
                        <w:tcBorders>
                          <w:top w:val="single" w:sz="4" w:space="0" w:color="C8C8C8"/>
                          <w:bottom w:val="single" w:sz="4" w:space="0" w:color="C8C8C8"/>
                        </w:tcBorders>
                        <w:shd w:val="clear" w:color="auto" w:fill="ECECEC"/>
                      </w:tcPr>
                      <w:p>
                        <w:pPr>
                          <w:pStyle w:val="TableParagraph"/>
                          <w:spacing w:before="168"/>
                          <w:ind w:left="374"/>
                          <w:rPr>
                            <w:sz w:val="20"/>
                          </w:rPr>
                        </w:pPr>
                        <w:r>
                          <w:rPr>
                            <w:spacing w:val="-5"/>
                            <w:sz w:val="20"/>
                          </w:rPr>
                          <w:t>AFO</w:t>
                        </w:r>
                      </w:p>
                    </w:tc>
                    <w:tc>
                      <w:tcPr>
                        <w:tcW w:w="1308" w:type="dxa"/>
                        <w:vMerge w:val="restart"/>
                        <w:tcBorders>
                          <w:top w:val="single" w:sz="4" w:space="0" w:color="C8C8C8"/>
                          <w:bottom w:val="single" w:sz="4" w:space="0" w:color="C8C8C8"/>
                        </w:tcBorders>
                        <w:shd w:val="clear" w:color="auto" w:fill="ECECEC"/>
                      </w:tcPr>
                      <w:p>
                        <w:pPr>
                          <w:pStyle w:val="TableParagraph"/>
                          <w:spacing w:before="168"/>
                          <w:ind w:left="356"/>
                          <w:rPr>
                            <w:sz w:val="20"/>
                          </w:rPr>
                        </w:pPr>
                        <w:r>
                          <w:rPr>
                            <w:spacing w:val="-4"/>
                            <w:sz w:val="20"/>
                          </w:rPr>
                          <w:t>0.62</w:t>
                        </w:r>
                      </w:p>
                    </w:tc>
                    <w:tc>
                      <w:tcPr>
                        <w:tcW w:w="1580" w:type="dxa"/>
                        <w:vMerge w:val="restart"/>
                        <w:tcBorders>
                          <w:top w:val="single" w:sz="4" w:space="0" w:color="C8C8C8"/>
                          <w:bottom w:val="single" w:sz="4" w:space="0" w:color="C8C8C8"/>
                        </w:tcBorders>
                        <w:shd w:val="clear" w:color="auto" w:fill="ECECEC"/>
                      </w:tcPr>
                      <w:p>
                        <w:pPr>
                          <w:pStyle w:val="TableParagraph"/>
                          <w:spacing w:before="168"/>
                          <w:ind w:left="590" w:right="615"/>
                          <w:jc w:val="center"/>
                          <w:rPr>
                            <w:sz w:val="20"/>
                          </w:rPr>
                        </w:pPr>
                        <w:r>
                          <w:rPr>
                            <w:spacing w:val="-4"/>
                            <w:sz w:val="20"/>
                          </w:rPr>
                          <w:t>0.04</w:t>
                        </w:r>
                      </w:p>
                    </w:tc>
                  </w:tr>
                  <w:tr>
                    <w:trPr>
                      <w:trHeight w:val="384" w:hRule="exact"/>
                    </w:trPr>
                    <w:tc>
                      <w:tcPr>
                        <w:tcW w:w="1934" w:type="dxa"/>
                        <w:tcBorders>
                          <w:left w:val="single" w:sz="4" w:space="0" w:color="C8C8C8"/>
                        </w:tcBorders>
                        <w:shd w:val="clear" w:color="auto" w:fill="F1F1F1"/>
                      </w:tcPr>
                      <w:p>
                        <w:pPr>
                          <w:pStyle w:val="TableParagraph"/>
                          <w:spacing w:before="58"/>
                          <w:ind w:left="715" w:right="718"/>
                          <w:jc w:val="center"/>
                          <w:rPr>
                            <w:sz w:val="22"/>
                          </w:rPr>
                        </w:pPr>
                        <w:r>
                          <w:rPr>
                            <w:spacing w:val="-2"/>
                            <w:sz w:val="22"/>
                          </w:rPr>
                          <w:t>(m/s)</w:t>
                        </w:r>
                      </w:p>
                    </w:tc>
                    <w:tc>
                      <w:tcPr>
                        <w:tcW w:w="1367" w:type="dxa"/>
                        <w:vMerge/>
                        <w:tcBorders>
                          <w:top w:val="nil"/>
                          <w:bottom w:val="single" w:sz="4" w:space="0" w:color="C8C8C8"/>
                        </w:tcBorders>
                        <w:shd w:val="clear" w:color="auto" w:fill="ECECEC"/>
                      </w:tcPr>
                      <w:p>
                        <w:pPr>
                          <w:rPr>
                            <w:sz w:val="2"/>
                            <w:szCs w:val="2"/>
                          </w:rPr>
                        </w:pPr>
                      </w:p>
                    </w:tc>
                    <w:tc>
                      <w:tcPr>
                        <w:tcW w:w="1308" w:type="dxa"/>
                        <w:vMerge/>
                        <w:tcBorders>
                          <w:top w:val="nil"/>
                          <w:bottom w:val="single" w:sz="4" w:space="0" w:color="C8C8C8"/>
                        </w:tcBorders>
                        <w:shd w:val="clear" w:color="auto" w:fill="ECECEC"/>
                      </w:tcPr>
                      <w:p>
                        <w:pPr>
                          <w:rPr>
                            <w:sz w:val="2"/>
                            <w:szCs w:val="2"/>
                          </w:rPr>
                        </w:pPr>
                      </w:p>
                    </w:tc>
                    <w:tc>
                      <w:tcPr>
                        <w:tcW w:w="1580" w:type="dxa"/>
                        <w:vMerge/>
                        <w:tcBorders>
                          <w:top w:val="nil"/>
                          <w:bottom w:val="single" w:sz="4" w:space="0" w:color="C8C8C8"/>
                        </w:tcBorders>
                        <w:shd w:val="clear" w:color="auto" w:fill="ECECEC"/>
                      </w:tcPr>
                      <w:p>
                        <w:pPr>
                          <w:rPr>
                            <w:sz w:val="2"/>
                            <w:szCs w:val="2"/>
                          </w:rPr>
                        </w:pPr>
                      </w:p>
                    </w:tc>
                  </w:tr>
                  <w:tr>
                    <w:trPr>
                      <w:trHeight w:val="537" w:hRule="exact"/>
                    </w:trPr>
                    <w:tc>
                      <w:tcPr>
                        <w:tcW w:w="1934" w:type="dxa"/>
                        <w:tcBorders>
                          <w:left w:val="single" w:sz="4" w:space="0" w:color="C8C8C8"/>
                          <w:bottom w:val="single" w:sz="4" w:space="0" w:color="C8C8C8"/>
                        </w:tcBorders>
                        <w:shd w:val="clear" w:color="auto" w:fill="F1F1F1"/>
                      </w:tcPr>
                      <w:p>
                        <w:pPr>
                          <w:pStyle w:val="TableParagraph"/>
                          <w:rPr>
                            <w:sz w:val="22"/>
                          </w:rPr>
                        </w:pPr>
                      </w:p>
                    </w:tc>
                    <w:tc>
                      <w:tcPr>
                        <w:tcW w:w="1367" w:type="dxa"/>
                        <w:tcBorders>
                          <w:top w:val="single" w:sz="4" w:space="0" w:color="C8C8C8"/>
                          <w:bottom w:val="single" w:sz="4" w:space="0" w:color="C8C8C8"/>
                        </w:tcBorders>
                        <w:shd w:val="clear" w:color="auto" w:fill="F1F1F1"/>
                      </w:tcPr>
                      <w:p>
                        <w:pPr>
                          <w:pStyle w:val="TableParagraph"/>
                          <w:spacing w:before="142"/>
                          <w:ind w:left="126" w:right="346"/>
                          <w:jc w:val="center"/>
                          <w:rPr>
                            <w:sz w:val="20"/>
                          </w:rPr>
                        </w:pPr>
                        <w:r>
                          <w:rPr>
                            <w:spacing w:val="-2"/>
                            <w:sz w:val="20"/>
                          </w:rPr>
                          <w:t>OUT-</w:t>
                        </w:r>
                        <w:r>
                          <w:rPr>
                            <w:spacing w:val="-5"/>
                            <w:sz w:val="20"/>
                          </w:rPr>
                          <w:t>AFO</w:t>
                        </w:r>
                      </w:p>
                    </w:tc>
                    <w:tc>
                      <w:tcPr>
                        <w:tcW w:w="1308" w:type="dxa"/>
                        <w:tcBorders>
                          <w:top w:val="single" w:sz="4" w:space="0" w:color="C8C8C8"/>
                          <w:bottom w:val="single" w:sz="4" w:space="0" w:color="C8C8C8"/>
                        </w:tcBorders>
                        <w:shd w:val="clear" w:color="auto" w:fill="F1F1F1"/>
                      </w:tcPr>
                      <w:p>
                        <w:pPr>
                          <w:pStyle w:val="TableParagraph"/>
                          <w:spacing w:before="142"/>
                          <w:ind w:left="356"/>
                          <w:rPr>
                            <w:sz w:val="20"/>
                          </w:rPr>
                        </w:pPr>
                        <w:r>
                          <w:rPr>
                            <w:spacing w:val="-4"/>
                            <w:sz w:val="20"/>
                          </w:rPr>
                          <w:t>0.38</w:t>
                        </w:r>
                      </w:p>
                    </w:tc>
                    <w:tc>
                      <w:tcPr>
                        <w:tcW w:w="1580" w:type="dxa"/>
                        <w:tcBorders>
                          <w:top w:val="single" w:sz="4" w:space="0" w:color="C8C8C8"/>
                          <w:bottom w:val="single" w:sz="4" w:space="0" w:color="C8C8C8"/>
                        </w:tcBorders>
                        <w:shd w:val="clear" w:color="auto" w:fill="F1F1F1"/>
                      </w:tcPr>
                      <w:p>
                        <w:pPr>
                          <w:pStyle w:val="TableParagraph"/>
                          <w:spacing w:before="142"/>
                          <w:ind w:left="590" w:right="615"/>
                          <w:jc w:val="center"/>
                          <w:rPr>
                            <w:sz w:val="20"/>
                          </w:rPr>
                        </w:pPr>
                        <w:r>
                          <w:rPr>
                            <w:spacing w:val="-4"/>
                            <w:sz w:val="20"/>
                          </w:rPr>
                          <w:t>0.03</w:t>
                        </w:r>
                      </w:p>
                    </w:tc>
                  </w:tr>
                </w:tbl>
                <w:p>
                  <w:pPr>
                    <w:pStyle w:val="BodyText"/>
                  </w:pPr>
                </w:p>
              </w:txbxContent>
            </v:textbox>
            <w10:wrap type="topAndBottom"/>
          </v:shape>
        </w:pict>
      </w:r>
      <w:r>
        <w:rPr/>
        <w:pict>
          <v:shape style="position:absolute;margin-left:393.430023pt;margin-top:77.686569pt;width:160.6pt;height:86.2pt;mso-position-horizontal-relative:page;mso-position-vertical-relative:paragraph;z-index:-15728640;mso-wrap-distance-left:0;mso-wrap-distance-right:0" type="#_x0000_t202" id="docshape30" filled="false" stroked="false">
            <v:textbox inset="0,0,0,0">
              <w:txbxContent>
                <w:tbl>
                  <w:tblPr>
                    <w:tblW w:w="0" w:type="auto"/>
                    <w:jc w:val="left"/>
                    <w:tblInd w:w="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202"/>
                  </w:tblGrid>
                  <w:tr>
                    <w:trPr>
                      <w:trHeight w:val="573" w:hRule="atLeast"/>
                    </w:trPr>
                    <w:tc>
                      <w:tcPr>
                        <w:tcW w:w="3202" w:type="dxa"/>
                        <w:tcBorders>
                          <w:left w:val="nil"/>
                          <w:bottom w:val="single" w:sz="4" w:space="0" w:color="C8C8C8"/>
                          <w:right w:val="single" w:sz="4" w:space="0" w:color="C8C8C8"/>
                        </w:tcBorders>
                        <w:shd w:val="clear" w:color="auto" w:fill="F1F1F1"/>
                      </w:tcPr>
                      <w:p>
                        <w:pPr>
                          <w:pStyle w:val="TableParagraph"/>
                          <w:tabs>
                            <w:tab w:pos="2287" w:val="left" w:leader="none"/>
                          </w:tabs>
                          <w:spacing w:before="163"/>
                          <w:ind w:right="117"/>
                          <w:jc w:val="right"/>
                          <w:rPr>
                            <w:sz w:val="20"/>
                          </w:rPr>
                        </w:pPr>
                        <w:r>
                          <w:rPr>
                            <w:sz w:val="20"/>
                          </w:rPr>
                          <w:t>Normal</w:t>
                        </w:r>
                        <w:r>
                          <w:rPr>
                            <w:spacing w:val="-5"/>
                            <w:sz w:val="20"/>
                          </w:rPr>
                          <w:t> </w:t>
                        </w:r>
                        <w:r>
                          <w:rPr>
                            <w:sz w:val="20"/>
                          </w:rPr>
                          <w:t>vs</w:t>
                        </w:r>
                        <w:r>
                          <w:rPr>
                            <w:spacing w:val="-2"/>
                            <w:sz w:val="20"/>
                          </w:rPr>
                          <w:t> </w:t>
                        </w:r>
                        <w:r>
                          <w:rPr>
                            <w:spacing w:val="-5"/>
                            <w:sz w:val="20"/>
                          </w:rPr>
                          <w:t>AFO</w:t>
                        </w:r>
                        <w:r>
                          <w:rPr>
                            <w:sz w:val="20"/>
                          </w:rPr>
                          <w:tab/>
                        </w:r>
                        <w:r>
                          <w:rPr>
                            <w:spacing w:val="-2"/>
                            <w:sz w:val="20"/>
                          </w:rPr>
                          <w:t>&lt;0.0001</w:t>
                        </w:r>
                      </w:p>
                    </w:tc>
                  </w:tr>
                  <w:tr>
                    <w:trPr>
                      <w:trHeight w:val="582" w:hRule="atLeast"/>
                    </w:trPr>
                    <w:tc>
                      <w:tcPr>
                        <w:tcW w:w="3202" w:type="dxa"/>
                        <w:tcBorders>
                          <w:top w:val="single" w:sz="4" w:space="0" w:color="C8C8C8"/>
                          <w:left w:val="nil"/>
                          <w:bottom w:val="single" w:sz="4" w:space="0" w:color="C8C8C8"/>
                          <w:right w:val="single" w:sz="4" w:space="0" w:color="C8C8C8"/>
                        </w:tcBorders>
                        <w:shd w:val="clear" w:color="auto" w:fill="ECECEC"/>
                      </w:tcPr>
                      <w:p>
                        <w:pPr>
                          <w:pStyle w:val="TableParagraph"/>
                          <w:tabs>
                            <w:tab w:pos="2266" w:val="left" w:leader="none"/>
                          </w:tabs>
                          <w:spacing w:before="168"/>
                          <w:ind w:right="126"/>
                          <w:jc w:val="right"/>
                          <w:rPr>
                            <w:sz w:val="20"/>
                          </w:rPr>
                        </w:pPr>
                        <w:r>
                          <w:rPr>
                            <w:sz w:val="20"/>
                          </w:rPr>
                          <w:t>Normal</w:t>
                        </w:r>
                        <w:r>
                          <w:rPr>
                            <w:spacing w:val="-6"/>
                            <w:sz w:val="20"/>
                          </w:rPr>
                          <w:t> </w:t>
                        </w:r>
                        <w:r>
                          <w:rPr>
                            <w:sz w:val="20"/>
                          </w:rPr>
                          <w:t>vs</w:t>
                        </w:r>
                        <w:r>
                          <w:rPr>
                            <w:spacing w:val="-5"/>
                            <w:sz w:val="20"/>
                          </w:rPr>
                          <w:t> </w:t>
                        </w:r>
                        <w:r>
                          <w:rPr>
                            <w:sz w:val="20"/>
                          </w:rPr>
                          <w:t>OUT-</w:t>
                        </w:r>
                        <w:r>
                          <w:rPr>
                            <w:spacing w:val="-5"/>
                            <w:sz w:val="20"/>
                          </w:rPr>
                          <w:t>AFO</w:t>
                        </w:r>
                        <w:r>
                          <w:rPr>
                            <w:sz w:val="20"/>
                          </w:rPr>
                          <w:tab/>
                        </w:r>
                        <w:r>
                          <w:rPr>
                            <w:spacing w:val="-2"/>
                            <w:sz w:val="20"/>
                          </w:rPr>
                          <w:t>&lt;0.0001</w:t>
                        </w:r>
                      </w:p>
                    </w:tc>
                  </w:tr>
                  <w:tr>
                    <w:trPr>
                      <w:trHeight w:val="527" w:hRule="atLeast"/>
                    </w:trPr>
                    <w:tc>
                      <w:tcPr>
                        <w:tcW w:w="3202" w:type="dxa"/>
                        <w:tcBorders>
                          <w:top w:val="single" w:sz="4" w:space="0" w:color="C8C8C8"/>
                          <w:left w:val="nil"/>
                          <w:bottom w:val="single" w:sz="4" w:space="0" w:color="C8C8C8"/>
                          <w:right w:val="single" w:sz="4" w:space="0" w:color="C8C8C8"/>
                        </w:tcBorders>
                        <w:shd w:val="clear" w:color="auto" w:fill="F1F1F1"/>
                      </w:tcPr>
                      <w:p>
                        <w:pPr>
                          <w:pStyle w:val="TableParagraph"/>
                          <w:tabs>
                            <w:tab w:pos="2255" w:val="left" w:leader="none"/>
                          </w:tabs>
                          <w:spacing w:before="142"/>
                          <w:ind w:right="132"/>
                          <w:jc w:val="right"/>
                          <w:rPr>
                            <w:sz w:val="20"/>
                          </w:rPr>
                        </w:pPr>
                        <w:r>
                          <w:rPr>
                            <w:sz w:val="20"/>
                          </w:rPr>
                          <w:t>AFO</w:t>
                        </w:r>
                        <w:r>
                          <w:rPr>
                            <w:spacing w:val="-3"/>
                            <w:sz w:val="20"/>
                          </w:rPr>
                          <w:t> </w:t>
                        </w:r>
                        <w:r>
                          <w:rPr>
                            <w:sz w:val="20"/>
                          </w:rPr>
                          <w:t>vs</w:t>
                        </w:r>
                        <w:r>
                          <w:rPr>
                            <w:spacing w:val="-4"/>
                            <w:sz w:val="20"/>
                          </w:rPr>
                          <w:t> </w:t>
                        </w:r>
                        <w:r>
                          <w:rPr>
                            <w:sz w:val="20"/>
                          </w:rPr>
                          <w:t>OUT-</w:t>
                        </w:r>
                        <w:r>
                          <w:rPr>
                            <w:spacing w:val="-5"/>
                            <w:sz w:val="20"/>
                          </w:rPr>
                          <w:t>AFO</w:t>
                        </w:r>
                        <w:r>
                          <w:rPr>
                            <w:sz w:val="20"/>
                          </w:rPr>
                          <w:tab/>
                        </w:r>
                        <w:r>
                          <w:rPr>
                            <w:spacing w:val="-2"/>
                            <w:sz w:val="20"/>
                          </w:rPr>
                          <w:t>&lt;0.0001</w:t>
                        </w:r>
                      </w:p>
                    </w:tc>
                  </w:tr>
                </w:tbl>
                <w:p>
                  <w:pPr>
                    <w:pStyle w:val="BodyText"/>
                  </w:pPr>
                </w:p>
              </w:txbxContent>
            </v:textbox>
            <w10:wrap type="topAndBottom"/>
          </v:shape>
        </w:pict>
      </w:r>
      <w:r>
        <w:rPr/>
        <w:pict>
          <v:shape style="position:absolute;margin-left:72.024002pt;margin-top:175.366577pt;width:310.05pt;height:81.4pt;mso-position-horizontal-relative:page;mso-position-vertical-relative:paragraph;z-index:-15728640;mso-wrap-distance-left:0;mso-wrap-distance-right:0" type="#_x0000_t202" id="docshape31"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1367"/>
                    <w:gridCol w:w="1308"/>
                    <w:gridCol w:w="1580"/>
                  </w:tblGrid>
                  <w:tr>
                    <w:trPr>
                      <w:trHeight w:val="540" w:hRule="exact"/>
                    </w:trPr>
                    <w:tc>
                      <w:tcPr>
                        <w:tcW w:w="1934" w:type="dxa"/>
                        <w:vMerge w:val="restart"/>
                        <w:tcBorders>
                          <w:top w:val="single" w:sz="4" w:space="0" w:color="C8C8C8"/>
                          <w:left w:val="single" w:sz="4" w:space="0" w:color="C8C8C8"/>
                        </w:tcBorders>
                        <w:shd w:val="clear" w:color="auto" w:fill="F1F1F1"/>
                      </w:tcPr>
                      <w:p>
                        <w:pPr>
                          <w:pStyle w:val="TableParagraph"/>
                          <w:rPr>
                            <w:i/>
                            <w:sz w:val="22"/>
                          </w:rPr>
                        </w:pPr>
                      </w:p>
                      <w:p>
                        <w:pPr>
                          <w:pStyle w:val="TableParagraph"/>
                          <w:spacing w:before="145"/>
                          <w:ind w:left="388"/>
                          <w:rPr>
                            <w:rFonts w:ascii="Calibri"/>
                            <w:sz w:val="22"/>
                          </w:rPr>
                        </w:pPr>
                        <w:r>
                          <w:rPr>
                            <w:rFonts w:ascii="Calibri"/>
                            <w:sz w:val="22"/>
                          </w:rPr>
                          <w:t>Stride</w:t>
                        </w:r>
                        <w:r>
                          <w:rPr>
                            <w:rFonts w:ascii="Calibri"/>
                            <w:spacing w:val="-6"/>
                            <w:sz w:val="22"/>
                          </w:rPr>
                          <w:t> </w:t>
                        </w:r>
                        <w:r>
                          <w:rPr>
                            <w:rFonts w:ascii="Calibri"/>
                            <w:spacing w:val="-2"/>
                            <w:sz w:val="22"/>
                          </w:rPr>
                          <w:t>length</w:t>
                        </w:r>
                      </w:p>
                    </w:tc>
                    <w:tc>
                      <w:tcPr>
                        <w:tcW w:w="1367" w:type="dxa"/>
                        <w:tcBorders>
                          <w:top w:val="single" w:sz="4" w:space="0" w:color="C8C8C8"/>
                          <w:bottom w:val="single" w:sz="4" w:space="0" w:color="C8C8C8"/>
                        </w:tcBorders>
                        <w:shd w:val="clear" w:color="auto" w:fill="ECECEC"/>
                      </w:tcPr>
                      <w:p>
                        <w:pPr>
                          <w:pStyle w:val="TableParagraph"/>
                          <w:spacing w:before="143"/>
                          <w:ind w:left="126" w:right="344"/>
                          <w:jc w:val="center"/>
                          <w:rPr>
                            <w:rFonts w:ascii="Calibri"/>
                            <w:sz w:val="20"/>
                          </w:rPr>
                        </w:pPr>
                        <w:r>
                          <w:rPr>
                            <w:rFonts w:ascii="Calibri"/>
                            <w:spacing w:val="-2"/>
                            <w:sz w:val="20"/>
                          </w:rPr>
                          <w:t>Normal</w:t>
                        </w:r>
                      </w:p>
                    </w:tc>
                    <w:tc>
                      <w:tcPr>
                        <w:tcW w:w="1308" w:type="dxa"/>
                        <w:tcBorders>
                          <w:top w:val="single" w:sz="4" w:space="0" w:color="C8C8C8"/>
                          <w:bottom w:val="single" w:sz="4" w:space="0" w:color="C8C8C8"/>
                        </w:tcBorders>
                        <w:shd w:val="clear" w:color="auto" w:fill="ECECEC"/>
                      </w:tcPr>
                      <w:p>
                        <w:pPr>
                          <w:pStyle w:val="TableParagraph"/>
                          <w:spacing w:before="144"/>
                          <w:ind w:left="356"/>
                          <w:rPr>
                            <w:sz w:val="20"/>
                          </w:rPr>
                        </w:pPr>
                        <w:r>
                          <w:rPr>
                            <w:spacing w:val="-4"/>
                            <w:sz w:val="20"/>
                          </w:rPr>
                          <w:t>1.13</w:t>
                        </w:r>
                      </w:p>
                    </w:tc>
                    <w:tc>
                      <w:tcPr>
                        <w:tcW w:w="1580" w:type="dxa"/>
                        <w:tcBorders>
                          <w:top w:val="single" w:sz="4" w:space="0" w:color="C8C8C8"/>
                          <w:bottom w:val="single" w:sz="4" w:space="0" w:color="C8C8C8"/>
                        </w:tcBorders>
                        <w:shd w:val="clear" w:color="auto" w:fill="ECECEC"/>
                      </w:tcPr>
                      <w:p>
                        <w:pPr>
                          <w:pStyle w:val="TableParagraph"/>
                          <w:spacing w:before="144"/>
                          <w:ind w:left="590" w:right="615"/>
                          <w:jc w:val="center"/>
                          <w:rPr>
                            <w:sz w:val="20"/>
                          </w:rPr>
                        </w:pPr>
                        <w:r>
                          <w:rPr>
                            <w:spacing w:val="-4"/>
                            <w:sz w:val="20"/>
                          </w:rPr>
                          <w:t>0.06</w:t>
                        </w:r>
                      </w:p>
                    </w:tc>
                  </w:tr>
                  <w:tr>
                    <w:trPr>
                      <w:trHeight w:val="218" w:hRule="exact"/>
                    </w:trPr>
                    <w:tc>
                      <w:tcPr>
                        <w:tcW w:w="1934" w:type="dxa"/>
                        <w:vMerge/>
                        <w:tcBorders>
                          <w:top w:val="nil"/>
                          <w:left w:val="single" w:sz="4" w:space="0" w:color="C8C8C8"/>
                        </w:tcBorders>
                        <w:shd w:val="clear" w:color="auto" w:fill="F1F1F1"/>
                      </w:tcPr>
                      <w:p>
                        <w:pPr>
                          <w:rPr>
                            <w:sz w:val="2"/>
                            <w:szCs w:val="2"/>
                          </w:rPr>
                        </w:pPr>
                      </w:p>
                    </w:tc>
                    <w:tc>
                      <w:tcPr>
                        <w:tcW w:w="1367" w:type="dxa"/>
                        <w:vMerge w:val="restart"/>
                        <w:tcBorders>
                          <w:top w:val="single" w:sz="4" w:space="0" w:color="C8C8C8"/>
                          <w:bottom w:val="single" w:sz="4" w:space="0" w:color="C8C8C8"/>
                        </w:tcBorders>
                        <w:shd w:val="clear" w:color="auto" w:fill="F1F1F1"/>
                      </w:tcPr>
                      <w:p>
                        <w:pPr>
                          <w:pStyle w:val="TableParagraph"/>
                          <w:spacing w:before="142"/>
                          <w:ind w:left="374"/>
                          <w:rPr>
                            <w:sz w:val="20"/>
                          </w:rPr>
                        </w:pPr>
                        <w:r>
                          <w:rPr>
                            <w:spacing w:val="-5"/>
                            <w:sz w:val="20"/>
                          </w:rPr>
                          <w:t>AFO</w:t>
                        </w:r>
                      </w:p>
                    </w:tc>
                    <w:tc>
                      <w:tcPr>
                        <w:tcW w:w="1308" w:type="dxa"/>
                        <w:vMerge w:val="restart"/>
                        <w:tcBorders>
                          <w:top w:val="single" w:sz="4" w:space="0" w:color="C8C8C8"/>
                          <w:bottom w:val="single" w:sz="4" w:space="0" w:color="C8C8C8"/>
                        </w:tcBorders>
                        <w:shd w:val="clear" w:color="auto" w:fill="F1F1F1"/>
                      </w:tcPr>
                      <w:p>
                        <w:pPr>
                          <w:pStyle w:val="TableParagraph"/>
                          <w:spacing w:before="142"/>
                          <w:ind w:left="356"/>
                          <w:rPr>
                            <w:sz w:val="20"/>
                          </w:rPr>
                        </w:pPr>
                        <w:r>
                          <w:rPr>
                            <w:spacing w:val="-4"/>
                            <w:sz w:val="20"/>
                          </w:rPr>
                          <w:t>0.59</w:t>
                        </w:r>
                      </w:p>
                    </w:tc>
                    <w:tc>
                      <w:tcPr>
                        <w:tcW w:w="1580" w:type="dxa"/>
                        <w:vMerge w:val="restart"/>
                        <w:tcBorders>
                          <w:top w:val="single" w:sz="4" w:space="0" w:color="C8C8C8"/>
                          <w:bottom w:val="single" w:sz="4" w:space="0" w:color="C8C8C8"/>
                        </w:tcBorders>
                        <w:shd w:val="clear" w:color="auto" w:fill="F1F1F1"/>
                      </w:tcPr>
                      <w:p>
                        <w:pPr>
                          <w:pStyle w:val="TableParagraph"/>
                          <w:spacing w:before="142"/>
                          <w:ind w:left="590" w:right="615"/>
                          <w:jc w:val="center"/>
                          <w:rPr>
                            <w:sz w:val="20"/>
                          </w:rPr>
                        </w:pPr>
                        <w:r>
                          <w:rPr>
                            <w:spacing w:val="-4"/>
                            <w:sz w:val="20"/>
                          </w:rPr>
                          <w:t>0.04</w:t>
                        </w:r>
                      </w:p>
                    </w:tc>
                  </w:tr>
                  <w:tr>
                    <w:trPr>
                      <w:trHeight w:val="319" w:hRule="exact"/>
                    </w:trPr>
                    <w:tc>
                      <w:tcPr>
                        <w:tcW w:w="1934" w:type="dxa"/>
                        <w:tcBorders>
                          <w:left w:val="single" w:sz="4" w:space="0" w:color="C8C8C8"/>
                        </w:tcBorders>
                        <w:shd w:val="clear" w:color="auto" w:fill="F1F1F1"/>
                      </w:tcPr>
                      <w:p>
                        <w:pPr>
                          <w:pStyle w:val="TableParagraph"/>
                          <w:spacing w:line="252" w:lineRule="exact" w:before="47"/>
                          <w:ind w:left="715" w:right="718"/>
                          <w:jc w:val="center"/>
                          <w:rPr>
                            <w:rFonts w:ascii="Calibri"/>
                            <w:sz w:val="22"/>
                          </w:rPr>
                        </w:pPr>
                        <w:r>
                          <w:rPr>
                            <w:rFonts w:ascii="Calibri"/>
                            <w:spacing w:val="-5"/>
                            <w:sz w:val="22"/>
                          </w:rPr>
                          <w:t>(m)</w:t>
                        </w:r>
                      </w:p>
                    </w:tc>
                    <w:tc>
                      <w:tcPr>
                        <w:tcW w:w="1367" w:type="dxa"/>
                        <w:vMerge/>
                        <w:tcBorders>
                          <w:top w:val="nil"/>
                          <w:bottom w:val="single" w:sz="4" w:space="0" w:color="C8C8C8"/>
                        </w:tcBorders>
                        <w:shd w:val="clear" w:color="auto" w:fill="F1F1F1"/>
                      </w:tcPr>
                      <w:p>
                        <w:pPr>
                          <w:rPr>
                            <w:sz w:val="2"/>
                            <w:szCs w:val="2"/>
                          </w:rPr>
                        </w:pPr>
                      </w:p>
                    </w:tc>
                    <w:tc>
                      <w:tcPr>
                        <w:tcW w:w="1308" w:type="dxa"/>
                        <w:vMerge/>
                        <w:tcBorders>
                          <w:top w:val="nil"/>
                          <w:bottom w:val="single" w:sz="4" w:space="0" w:color="C8C8C8"/>
                        </w:tcBorders>
                        <w:shd w:val="clear" w:color="auto" w:fill="F1F1F1"/>
                      </w:tcPr>
                      <w:p>
                        <w:pPr>
                          <w:rPr>
                            <w:sz w:val="2"/>
                            <w:szCs w:val="2"/>
                          </w:rPr>
                        </w:pPr>
                      </w:p>
                    </w:tc>
                    <w:tc>
                      <w:tcPr>
                        <w:tcW w:w="1580" w:type="dxa"/>
                        <w:vMerge/>
                        <w:tcBorders>
                          <w:top w:val="nil"/>
                          <w:bottom w:val="single" w:sz="4" w:space="0" w:color="C8C8C8"/>
                        </w:tcBorders>
                        <w:shd w:val="clear" w:color="auto" w:fill="F1F1F1"/>
                      </w:tcPr>
                      <w:p>
                        <w:pPr>
                          <w:rPr>
                            <w:sz w:val="2"/>
                            <w:szCs w:val="2"/>
                          </w:rPr>
                        </w:pPr>
                      </w:p>
                    </w:tc>
                  </w:tr>
                  <w:tr>
                    <w:trPr>
                      <w:trHeight w:val="540" w:hRule="exact"/>
                    </w:trPr>
                    <w:tc>
                      <w:tcPr>
                        <w:tcW w:w="1934" w:type="dxa"/>
                        <w:tcBorders>
                          <w:left w:val="single" w:sz="4" w:space="0" w:color="C8C8C8"/>
                          <w:bottom w:val="single" w:sz="4" w:space="0" w:color="C8C8C8"/>
                        </w:tcBorders>
                        <w:shd w:val="clear" w:color="auto" w:fill="F1F1F1"/>
                      </w:tcPr>
                      <w:p>
                        <w:pPr>
                          <w:pStyle w:val="TableParagraph"/>
                          <w:rPr>
                            <w:sz w:val="22"/>
                          </w:rPr>
                        </w:pPr>
                      </w:p>
                    </w:tc>
                    <w:tc>
                      <w:tcPr>
                        <w:tcW w:w="1367" w:type="dxa"/>
                        <w:tcBorders>
                          <w:top w:val="single" w:sz="4" w:space="0" w:color="C8C8C8"/>
                          <w:bottom w:val="single" w:sz="4" w:space="0" w:color="C8C8C8"/>
                        </w:tcBorders>
                        <w:shd w:val="clear" w:color="auto" w:fill="ECECEC"/>
                      </w:tcPr>
                      <w:p>
                        <w:pPr>
                          <w:pStyle w:val="TableParagraph"/>
                          <w:spacing w:before="144"/>
                          <w:ind w:left="126" w:right="346"/>
                          <w:jc w:val="center"/>
                          <w:rPr>
                            <w:sz w:val="20"/>
                          </w:rPr>
                        </w:pPr>
                        <w:r>
                          <w:rPr>
                            <w:spacing w:val="-2"/>
                            <w:sz w:val="20"/>
                          </w:rPr>
                          <w:t>OUT-</w:t>
                        </w:r>
                        <w:r>
                          <w:rPr>
                            <w:spacing w:val="-5"/>
                            <w:sz w:val="20"/>
                          </w:rPr>
                          <w:t>AFO</w:t>
                        </w:r>
                      </w:p>
                    </w:tc>
                    <w:tc>
                      <w:tcPr>
                        <w:tcW w:w="1308" w:type="dxa"/>
                        <w:tcBorders>
                          <w:top w:val="single" w:sz="4" w:space="0" w:color="C8C8C8"/>
                          <w:bottom w:val="single" w:sz="4" w:space="0" w:color="C8C8C8"/>
                        </w:tcBorders>
                        <w:shd w:val="clear" w:color="auto" w:fill="ECECEC"/>
                      </w:tcPr>
                      <w:p>
                        <w:pPr>
                          <w:pStyle w:val="TableParagraph"/>
                          <w:spacing w:before="144"/>
                          <w:ind w:left="356"/>
                          <w:rPr>
                            <w:sz w:val="20"/>
                          </w:rPr>
                        </w:pPr>
                        <w:r>
                          <w:rPr>
                            <w:spacing w:val="-4"/>
                            <w:sz w:val="20"/>
                          </w:rPr>
                          <w:t>0.38</w:t>
                        </w:r>
                      </w:p>
                    </w:tc>
                    <w:tc>
                      <w:tcPr>
                        <w:tcW w:w="1580" w:type="dxa"/>
                        <w:tcBorders>
                          <w:top w:val="single" w:sz="4" w:space="0" w:color="C8C8C8"/>
                          <w:bottom w:val="single" w:sz="4" w:space="0" w:color="C8C8C8"/>
                        </w:tcBorders>
                        <w:shd w:val="clear" w:color="auto" w:fill="ECECEC"/>
                      </w:tcPr>
                      <w:p>
                        <w:pPr>
                          <w:pStyle w:val="TableParagraph"/>
                          <w:spacing w:before="144"/>
                          <w:ind w:left="590" w:right="615"/>
                          <w:jc w:val="center"/>
                          <w:rPr>
                            <w:sz w:val="20"/>
                          </w:rPr>
                        </w:pPr>
                        <w:r>
                          <w:rPr>
                            <w:spacing w:val="-4"/>
                            <w:sz w:val="20"/>
                          </w:rPr>
                          <w:t>0.03</w:t>
                        </w:r>
                      </w:p>
                    </w:tc>
                  </w:tr>
                </w:tbl>
                <w:p>
                  <w:pPr>
                    <w:pStyle w:val="BodyText"/>
                  </w:pPr>
                </w:p>
              </w:txbxContent>
            </v:textbox>
            <w10:wrap type="topAndBottom"/>
          </v:shape>
        </w:pict>
      </w:r>
      <w:r>
        <w:rPr/>
        <w:pict>
          <v:shape style="position:absolute;margin-left:393.430023pt;margin-top:175.366577pt;width:160.6pt;height:81.4pt;mso-position-horizontal-relative:page;mso-position-vertical-relative:paragraph;z-index:-15728640;mso-wrap-distance-left:0;mso-wrap-distance-right:0" type="#_x0000_t202" id="docshape32"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202"/>
                  </w:tblGrid>
                  <w:tr>
                    <w:trPr>
                      <w:trHeight w:val="530" w:hRule="atLeast"/>
                    </w:trPr>
                    <w:tc>
                      <w:tcPr>
                        <w:tcW w:w="3202" w:type="dxa"/>
                        <w:tcBorders>
                          <w:left w:val="nil"/>
                        </w:tcBorders>
                        <w:shd w:val="clear" w:color="auto" w:fill="ECECEC"/>
                      </w:tcPr>
                      <w:p>
                        <w:pPr>
                          <w:pStyle w:val="TableParagraph"/>
                          <w:tabs>
                            <w:tab w:pos="2287" w:val="left" w:leader="none"/>
                          </w:tabs>
                          <w:spacing w:before="144"/>
                          <w:ind w:right="117"/>
                          <w:jc w:val="right"/>
                          <w:rPr>
                            <w:sz w:val="20"/>
                          </w:rPr>
                        </w:pPr>
                        <w:r>
                          <w:rPr>
                            <w:sz w:val="20"/>
                          </w:rPr>
                          <w:t>Normal</w:t>
                        </w:r>
                        <w:r>
                          <w:rPr>
                            <w:spacing w:val="-5"/>
                            <w:sz w:val="20"/>
                          </w:rPr>
                          <w:t> </w:t>
                        </w:r>
                        <w:r>
                          <w:rPr>
                            <w:sz w:val="20"/>
                          </w:rPr>
                          <w:t>vs</w:t>
                        </w:r>
                        <w:r>
                          <w:rPr>
                            <w:spacing w:val="-2"/>
                            <w:sz w:val="20"/>
                          </w:rPr>
                          <w:t> </w:t>
                        </w:r>
                        <w:r>
                          <w:rPr>
                            <w:spacing w:val="-5"/>
                            <w:sz w:val="20"/>
                          </w:rPr>
                          <w:t>AFO</w:t>
                        </w:r>
                        <w:r>
                          <w:rPr>
                            <w:sz w:val="20"/>
                          </w:rPr>
                          <w:tab/>
                        </w:r>
                        <w:r>
                          <w:rPr>
                            <w:spacing w:val="-2"/>
                            <w:sz w:val="20"/>
                          </w:rPr>
                          <w:t>&lt;0.0001</w:t>
                        </w:r>
                      </w:p>
                    </w:tc>
                  </w:tr>
                  <w:tr>
                    <w:trPr>
                      <w:trHeight w:val="527" w:hRule="atLeast"/>
                    </w:trPr>
                    <w:tc>
                      <w:tcPr>
                        <w:tcW w:w="3202" w:type="dxa"/>
                        <w:tcBorders>
                          <w:left w:val="nil"/>
                        </w:tcBorders>
                        <w:shd w:val="clear" w:color="auto" w:fill="F1F1F1"/>
                      </w:tcPr>
                      <w:p>
                        <w:pPr>
                          <w:pStyle w:val="TableParagraph"/>
                          <w:tabs>
                            <w:tab w:pos="2266" w:val="left" w:leader="none"/>
                          </w:tabs>
                          <w:spacing w:before="142"/>
                          <w:ind w:right="126"/>
                          <w:jc w:val="right"/>
                          <w:rPr>
                            <w:sz w:val="20"/>
                          </w:rPr>
                        </w:pPr>
                        <w:r>
                          <w:rPr>
                            <w:sz w:val="20"/>
                          </w:rPr>
                          <w:t>Normal</w:t>
                        </w:r>
                        <w:r>
                          <w:rPr>
                            <w:spacing w:val="-5"/>
                            <w:sz w:val="20"/>
                          </w:rPr>
                          <w:t> </w:t>
                        </w:r>
                        <w:r>
                          <w:rPr>
                            <w:sz w:val="20"/>
                          </w:rPr>
                          <w:t>vs</w:t>
                        </w:r>
                        <w:r>
                          <w:rPr>
                            <w:spacing w:val="-6"/>
                            <w:sz w:val="20"/>
                          </w:rPr>
                          <w:t> </w:t>
                        </w:r>
                        <w:r>
                          <w:rPr>
                            <w:sz w:val="20"/>
                          </w:rPr>
                          <w:t>OUT-</w:t>
                        </w:r>
                        <w:r>
                          <w:rPr>
                            <w:spacing w:val="-5"/>
                            <w:sz w:val="20"/>
                          </w:rPr>
                          <w:t>AFO</w:t>
                        </w:r>
                        <w:r>
                          <w:rPr>
                            <w:sz w:val="20"/>
                          </w:rPr>
                          <w:tab/>
                        </w:r>
                        <w:r>
                          <w:rPr>
                            <w:spacing w:val="-2"/>
                            <w:sz w:val="20"/>
                          </w:rPr>
                          <w:t>&lt;0.0001</w:t>
                        </w:r>
                      </w:p>
                    </w:tc>
                  </w:tr>
                  <w:tr>
                    <w:trPr>
                      <w:trHeight w:val="530" w:hRule="atLeast"/>
                    </w:trPr>
                    <w:tc>
                      <w:tcPr>
                        <w:tcW w:w="3202" w:type="dxa"/>
                        <w:tcBorders>
                          <w:left w:val="nil"/>
                        </w:tcBorders>
                        <w:shd w:val="clear" w:color="auto" w:fill="ECECEC"/>
                      </w:tcPr>
                      <w:p>
                        <w:pPr>
                          <w:pStyle w:val="TableParagraph"/>
                          <w:tabs>
                            <w:tab w:pos="2305" w:val="left" w:leader="none"/>
                          </w:tabs>
                          <w:spacing w:before="144"/>
                          <w:ind w:right="106"/>
                          <w:jc w:val="right"/>
                          <w:rPr>
                            <w:sz w:val="20"/>
                          </w:rPr>
                        </w:pPr>
                        <w:r>
                          <w:rPr>
                            <w:sz w:val="20"/>
                          </w:rPr>
                          <w:t>AFO</w:t>
                        </w:r>
                        <w:r>
                          <w:rPr>
                            <w:spacing w:val="-3"/>
                            <w:sz w:val="20"/>
                          </w:rPr>
                          <w:t> </w:t>
                        </w:r>
                        <w:r>
                          <w:rPr>
                            <w:sz w:val="20"/>
                          </w:rPr>
                          <w:t>vs</w:t>
                        </w:r>
                        <w:r>
                          <w:rPr>
                            <w:spacing w:val="-4"/>
                            <w:sz w:val="20"/>
                          </w:rPr>
                          <w:t> </w:t>
                        </w:r>
                        <w:r>
                          <w:rPr>
                            <w:sz w:val="20"/>
                          </w:rPr>
                          <w:t>OUT-</w:t>
                        </w:r>
                        <w:r>
                          <w:rPr>
                            <w:spacing w:val="-5"/>
                            <w:sz w:val="20"/>
                          </w:rPr>
                          <w:t>AFO</w:t>
                        </w:r>
                        <w:r>
                          <w:rPr>
                            <w:sz w:val="20"/>
                          </w:rPr>
                          <w:tab/>
                        </w:r>
                        <w:r>
                          <w:rPr>
                            <w:spacing w:val="-2"/>
                            <w:sz w:val="20"/>
                          </w:rPr>
                          <w:t>=0.0005</w:t>
                        </w:r>
                      </w:p>
                    </w:tc>
                  </w:tr>
                </w:tbl>
                <w:p>
                  <w:pPr>
                    <w:pStyle w:val="BodyText"/>
                  </w:pPr>
                </w:p>
              </w:txbxContent>
            </v:textbox>
            <w10:wrap type="topAndBottom"/>
          </v:shape>
        </w:pict>
      </w:r>
    </w:p>
    <w:p>
      <w:pPr>
        <w:pStyle w:val="BodyText"/>
        <w:spacing w:before="10"/>
        <w:rPr>
          <w:i/>
          <w:sz w:val="17"/>
        </w:rPr>
      </w:pPr>
    </w:p>
    <w:p>
      <w:pPr>
        <w:pStyle w:val="BodyText"/>
        <w:spacing w:before="10"/>
        <w:rPr>
          <w:i/>
          <w:sz w:val="17"/>
        </w:rPr>
      </w:pPr>
    </w:p>
    <w:p>
      <w:pPr>
        <w:pStyle w:val="BodyText"/>
        <w:rPr>
          <w:i/>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1342"/>
        <w:gridCol w:w="1359"/>
        <w:gridCol w:w="1556"/>
        <w:gridCol w:w="238"/>
        <w:gridCol w:w="2151"/>
        <w:gridCol w:w="1051"/>
      </w:tblGrid>
      <w:tr>
        <w:trPr>
          <w:trHeight w:val="540" w:hRule="exact"/>
        </w:trPr>
        <w:tc>
          <w:tcPr>
            <w:tcW w:w="1934" w:type="dxa"/>
            <w:vMerge w:val="restart"/>
            <w:tcBorders>
              <w:top w:val="single" w:sz="4" w:space="0" w:color="C8C8C8"/>
              <w:left w:val="single" w:sz="4" w:space="0" w:color="C8C8C8"/>
            </w:tcBorders>
            <w:shd w:val="clear" w:color="auto" w:fill="F1F1F1"/>
          </w:tcPr>
          <w:p>
            <w:pPr>
              <w:pStyle w:val="TableParagraph"/>
              <w:rPr>
                <w:i/>
                <w:sz w:val="22"/>
              </w:rPr>
            </w:pPr>
          </w:p>
          <w:p>
            <w:pPr>
              <w:pStyle w:val="TableParagraph"/>
              <w:spacing w:before="144"/>
              <w:ind w:left="131"/>
              <w:rPr>
                <w:rFonts w:ascii="Calibri"/>
                <w:sz w:val="22"/>
              </w:rPr>
            </w:pPr>
            <w:r>
              <w:rPr>
                <w:rFonts w:ascii="Calibri"/>
                <w:sz w:val="22"/>
              </w:rPr>
              <w:t>Stance</w:t>
            </w:r>
            <w:r>
              <w:rPr>
                <w:rFonts w:ascii="Calibri"/>
                <w:spacing w:val="-4"/>
                <w:sz w:val="22"/>
              </w:rPr>
              <w:t> </w:t>
            </w:r>
            <w:r>
              <w:rPr>
                <w:rFonts w:ascii="Calibri"/>
                <w:spacing w:val="-2"/>
                <w:sz w:val="22"/>
              </w:rPr>
              <w:t>percentage</w:t>
            </w:r>
          </w:p>
        </w:tc>
        <w:tc>
          <w:tcPr>
            <w:tcW w:w="1342" w:type="dxa"/>
            <w:tcBorders>
              <w:top w:val="single" w:sz="4" w:space="0" w:color="C8C8C8"/>
              <w:bottom w:val="single" w:sz="4" w:space="0" w:color="C8C8C8"/>
            </w:tcBorders>
            <w:shd w:val="clear" w:color="auto" w:fill="F1F1F1"/>
          </w:tcPr>
          <w:p>
            <w:pPr>
              <w:pStyle w:val="TableParagraph"/>
              <w:spacing w:before="140"/>
              <w:ind w:left="126" w:right="319"/>
              <w:jc w:val="center"/>
              <w:rPr>
                <w:rFonts w:ascii="Calibri"/>
                <w:sz w:val="20"/>
              </w:rPr>
            </w:pPr>
            <w:r>
              <w:rPr>
                <w:rFonts w:ascii="Calibri"/>
                <w:spacing w:val="-2"/>
                <w:sz w:val="20"/>
              </w:rPr>
              <w:t>Normal</w:t>
            </w:r>
          </w:p>
        </w:tc>
        <w:tc>
          <w:tcPr>
            <w:tcW w:w="1359" w:type="dxa"/>
            <w:tcBorders>
              <w:top w:val="single" w:sz="4" w:space="0" w:color="C8C8C8"/>
              <w:bottom w:val="single" w:sz="4" w:space="0" w:color="C8C8C8"/>
            </w:tcBorders>
            <w:shd w:val="clear" w:color="auto" w:fill="F1F1F1"/>
          </w:tcPr>
          <w:p>
            <w:pPr>
              <w:pStyle w:val="TableParagraph"/>
              <w:spacing w:before="142"/>
              <w:ind w:left="331"/>
              <w:rPr>
                <w:sz w:val="20"/>
              </w:rPr>
            </w:pPr>
            <w:r>
              <w:rPr>
                <w:spacing w:val="-2"/>
                <w:sz w:val="20"/>
              </w:rPr>
              <w:t>65.77</w:t>
            </w:r>
          </w:p>
        </w:tc>
        <w:tc>
          <w:tcPr>
            <w:tcW w:w="1556" w:type="dxa"/>
            <w:tcBorders>
              <w:top w:val="single" w:sz="4" w:space="0" w:color="C8C8C8"/>
              <w:bottom w:val="single" w:sz="4" w:space="0" w:color="C8C8C8"/>
            </w:tcBorders>
            <w:shd w:val="clear" w:color="auto" w:fill="F1F1F1"/>
          </w:tcPr>
          <w:p>
            <w:pPr>
              <w:pStyle w:val="TableParagraph"/>
              <w:spacing w:before="142"/>
              <w:ind w:left="566" w:right="616"/>
              <w:jc w:val="center"/>
              <w:rPr>
                <w:sz w:val="20"/>
              </w:rPr>
            </w:pPr>
            <w:r>
              <w:rPr>
                <w:spacing w:val="-4"/>
                <w:sz w:val="20"/>
              </w:rPr>
              <w:t>0.52</w:t>
            </w:r>
          </w:p>
        </w:tc>
        <w:tc>
          <w:tcPr>
            <w:tcW w:w="238" w:type="dxa"/>
            <w:vMerge w:val="restart"/>
            <w:tcBorders>
              <w:bottom w:val="single" w:sz="4" w:space="0" w:color="C8C8C8"/>
            </w:tcBorders>
          </w:tcPr>
          <w:p>
            <w:pPr>
              <w:pStyle w:val="TableParagraph"/>
              <w:rPr>
                <w:sz w:val="22"/>
              </w:rPr>
            </w:pPr>
          </w:p>
        </w:tc>
        <w:tc>
          <w:tcPr>
            <w:tcW w:w="2151" w:type="dxa"/>
            <w:tcBorders>
              <w:top w:val="single" w:sz="4" w:space="0" w:color="C8C8C8"/>
              <w:bottom w:val="single" w:sz="4" w:space="0" w:color="C8C8C8"/>
            </w:tcBorders>
            <w:shd w:val="clear" w:color="auto" w:fill="F1F1F1"/>
          </w:tcPr>
          <w:p>
            <w:pPr>
              <w:pStyle w:val="TableParagraph"/>
              <w:spacing w:before="142"/>
              <w:ind w:left="148"/>
              <w:rPr>
                <w:sz w:val="20"/>
              </w:rPr>
            </w:pPr>
            <w:r>
              <w:rPr>
                <w:sz w:val="20"/>
              </w:rPr>
              <w:t>Normal</w:t>
            </w:r>
            <w:r>
              <w:rPr>
                <w:spacing w:val="-5"/>
                <w:sz w:val="20"/>
              </w:rPr>
              <w:t> </w:t>
            </w:r>
            <w:r>
              <w:rPr>
                <w:sz w:val="20"/>
              </w:rPr>
              <w:t>vs</w:t>
            </w:r>
            <w:r>
              <w:rPr>
                <w:spacing w:val="-2"/>
                <w:sz w:val="20"/>
              </w:rPr>
              <w:t> </w:t>
            </w:r>
            <w:r>
              <w:rPr>
                <w:spacing w:val="-5"/>
                <w:sz w:val="20"/>
              </w:rPr>
              <w:t>AFO</w:t>
            </w:r>
          </w:p>
        </w:tc>
        <w:tc>
          <w:tcPr>
            <w:tcW w:w="1051" w:type="dxa"/>
            <w:tcBorders>
              <w:top w:val="single" w:sz="4" w:space="0" w:color="C8C8C8"/>
              <w:bottom w:val="single" w:sz="4" w:space="0" w:color="C8C8C8"/>
              <w:right w:val="single" w:sz="4" w:space="0" w:color="C8C8C8"/>
            </w:tcBorders>
            <w:shd w:val="clear" w:color="auto" w:fill="F1F1F1"/>
          </w:tcPr>
          <w:p>
            <w:pPr>
              <w:pStyle w:val="TableParagraph"/>
              <w:spacing w:before="142"/>
              <w:ind w:right="146"/>
              <w:jc w:val="right"/>
              <w:rPr>
                <w:sz w:val="20"/>
              </w:rPr>
            </w:pPr>
            <w:r>
              <w:rPr>
                <w:spacing w:val="-2"/>
                <w:sz w:val="20"/>
              </w:rPr>
              <w:t>=0.0021</w:t>
            </w:r>
          </w:p>
        </w:tc>
      </w:tr>
      <w:tr>
        <w:trPr>
          <w:trHeight w:val="218" w:hRule="exact"/>
        </w:trPr>
        <w:tc>
          <w:tcPr>
            <w:tcW w:w="1934" w:type="dxa"/>
            <w:vMerge/>
            <w:tcBorders>
              <w:top w:val="nil"/>
              <w:left w:val="single" w:sz="4" w:space="0" w:color="C8C8C8"/>
            </w:tcBorders>
            <w:shd w:val="clear" w:color="auto" w:fill="F1F1F1"/>
          </w:tcPr>
          <w:p>
            <w:pPr>
              <w:rPr>
                <w:sz w:val="2"/>
                <w:szCs w:val="2"/>
              </w:rPr>
            </w:pPr>
          </w:p>
        </w:tc>
        <w:tc>
          <w:tcPr>
            <w:tcW w:w="1342" w:type="dxa"/>
            <w:vMerge w:val="restart"/>
            <w:tcBorders>
              <w:top w:val="single" w:sz="4" w:space="0" w:color="C8C8C8"/>
              <w:bottom w:val="single" w:sz="4" w:space="0" w:color="C8C8C8"/>
            </w:tcBorders>
            <w:shd w:val="clear" w:color="auto" w:fill="ECECEC"/>
          </w:tcPr>
          <w:p>
            <w:pPr>
              <w:pStyle w:val="TableParagraph"/>
              <w:spacing w:before="142"/>
              <w:ind w:left="374"/>
              <w:rPr>
                <w:sz w:val="20"/>
              </w:rPr>
            </w:pPr>
            <w:r>
              <w:rPr>
                <w:spacing w:val="-5"/>
                <w:sz w:val="20"/>
              </w:rPr>
              <w:t>AFO</w:t>
            </w:r>
          </w:p>
        </w:tc>
        <w:tc>
          <w:tcPr>
            <w:tcW w:w="1359" w:type="dxa"/>
            <w:vMerge w:val="restart"/>
            <w:tcBorders>
              <w:top w:val="single" w:sz="4" w:space="0" w:color="C8C8C8"/>
              <w:bottom w:val="single" w:sz="4" w:space="0" w:color="C8C8C8"/>
            </w:tcBorders>
            <w:shd w:val="clear" w:color="auto" w:fill="ECECEC"/>
          </w:tcPr>
          <w:p>
            <w:pPr>
              <w:pStyle w:val="TableParagraph"/>
              <w:spacing w:before="142"/>
              <w:ind w:left="381"/>
              <w:rPr>
                <w:sz w:val="20"/>
              </w:rPr>
            </w:pPr>
            <w:r>
              <w:rPr>
                <w:spacing w:val="-4"/>
                <w:sz w:val="20"/>
              </w:rPr>
              <w:t>68.8</w:t>
            </w:r>
          </w:p>
        </w:tc>
        <w:tc>
          <w:tcPr>
            <w:tcW w:w="1556" w:type="dxa"/>
            <w:vMerge w:val="restart"/>
            <w:tcBorders>
              <w:top w:val="single" w:sz="4" w:space="0" w:color="C8C8C8"/>
              <w:bottom w:val="single" w:sz="4" w:space="0" w:color="C8C8C8"/>
            </w:tcBorders>
            <w:shd w:val="clear" w:color="auto" w:fill="ECECEC"/>
          </w:tcPr>
          <w:p>
            <w:pPr>
              <w:pStyle w:val="TableParagraph"/>
              <w:spacing w:before="142"/>
              <w:ind w:left="566" w:right="616"/>
              <w:jc w:val="center"/>
              <w:rPr>
                <w:sz w:val="20"/>
              </w:rPr>
            </w:pPr>
            <w:r>
              <w:rPr>
                <w:spacing w:val="-4"/>
                <w:sz w:val="20"/>
              </w:rPr>
              <w:t>0.14</w:t>
            </w:r>
          </w:p>
        </w:tc>
        <w:tc>
          <w:tcPr>
            <w:tcW w:w="238" w:type="dxa"/>
            <w:vMerge/>
            <w:tcBorders>
              <w:top w:val="nil"/>
              <w:bottom w:val="single" w:sz="4" w:space="0" w:color="C8C8C8"/>
            </w:tcBorders>
          </w:tcPr>
          <w:p>
            <w:pPr>
              <w:rPr>
                <w:sz w:val="2"/>
                <w:szCs w:val="2"/>
              </w:rPr>
            </w:pPr>
          </w:p>
        </w:tc>
        <w:tc>
          <w:tcPr>
            <w:tcW w:w="2151" w:type="dxa"/>
            <w:vMerge w:val="restart"/>
            <w:tcBorders>
              <w:top w:val="single" w:sz="4" w:space="0" w:color="C8C8C8"/>
              <w:bottom w:val="single" w:sz="4" w:space="0" w:color="C8C8C8"/>
            </w:tcBorders>
            <w:shd w:val="clear" w:color="auto" w:fill="ECECEC"/>
          </w:tcPr>
          <w:p>
            <w:pPr>
              <w:pStyle w:val="TableParagraph"/>
              <w:spacing w:before="142"/>
              <w:ind w:left="160"/>
              <w:rPr>
                <w:sz w:val="20"/>
              </w:rPr>
            </w:pPr>
            <w:r>
              <w:rPr>
                <w:sz w:val="20"/>
              </w:rPr>
              <w:t>Normal</w:t>
            </w:r>
            <w:r>
              <w:rPr>
                <w:spacing w:val="-6"/>
                <w:sz w:val="20"/>
              </w:rPr>
              <w:t> </w:t>
            </w:r>
            <w:r>
              <w:rPr>
                <w:sz w:val="20"/>
              </w:rPr>
              <w:t>vs</w:t>
            </w:r>
            <w:r>
              <w:rPr>
                <w:spacing w:val="-5"/>
                <w:sz w:val="20"/>
              </w:rPr>
              <w:t> </w:t>
            </w:r>
            <w:r>
              <w:rPr>
                <w:sz w:val="20"/>
              </w:rPr>
              <w:t>OUT-</w:t>
            </w:r>
            <w:r>
              <w:rPr>
                <w:spacing w:val="-5"/>
                <w:sz w:val="20"/>
              </w:rPr>
              <w:t>AFO</w:t>
            </w:r>
          </w:p>
        </w:tc>
        <w:tc>
          <w:tcPr>
            <w:tcW w:w="1051" w:type="dxa"/>
            <w:vMerge w:val="restart"/>
            <w:tcBorders>
              <w:top w:val="single" w:sz="4" w:space="0" w:color="C8C8C8"/>
              <w:bottom w:val="single" w:sz="4" w:space="0" w:color="C8C8C8"/>
              <w:right w:val="single" w:sz="4" w:space="0" w:color="C8C8C8"/>
            </w:tcBorders>
            <w:shd w:val="clear" w:color="auto" w:fill="ECECEC"/>
          </w:tcPr>
          <w:p>
            <w:pPr>
              <w:pStyle w:val="TableParagraph"/>
              <w:spacing w:before="142"/>
              <w:ind w:left="225"/>
              <w:rPr>
                <w:sz w:val="20"/>
              </w:rPr>
            </w:pPr>
            <w:r>
              <w:rPr>
                <w:spacing w:val="-2"/>
                <w:sz w:val="20"/>
              </w:rPr>
              <w:t>&lt;0.0001</w:t>
            </w:r>
          </w:p>
        </w:tc>
      </w:tr>
      <w:tr>
        <w:trPr>
          <w:trHeight w:val="319" w:hRule="exact"/>
        </w:trPr>
        <w:tc>
          <w:tcPr>
            <w:tcW w:w="1934" w:type="dxa"/>
            <w:tcBorders>
              <w:left w:val="single" w:sz="4" w:space="0" w:color="C8C8C8"/>
            </w:tcBorders>
            <w:shd w:val="clear" w:color="auto" w:fill="F1F1F1"/>
          </w:tcPr>
          <w:p>
            <w:pPr>
              <w:pStyle w:val="TableParagraph"/>
              <w:spacing w:line="252" w:lineRule="exact" w:before="47"/>
              <w:ind w:left="715" w:right="718"/>
              <w:jc w:val="center"/>
              <w:rPr>
                <w:rFonts w:ascii="Calibri"/>
                <w:sz w:val="22"/>
              </w:rPr>
            </w:pPr>
            <w:r>
              <w:rPr>
                <w:rFonts w:ascii="Calibri"/>
                <w:spacing w:val="-5"/>
                <w:sz w:val="22"/>
              </w:rPr>
              <w:t>(%)</w:t>
            </w:r>
          </w:p>
        </w:tc>
        <w:tc>
          <w:tcPr>
            <w:tcW w:w="1342" w:type="dxa"/>
            <w:vMerge/>
            <w:tcBorders>
              <w:top w:val="nil"/>
              <w:bottom w:val="single" w:sz="4" w:space="0" w:color="C8C8C8"/>
            </w:tcBorders>
            <w:shd w:val="clear" w:color="auto" w:fill="ECECEC"/>
          </w:tcPr>
          <w:p>
            <w:pPr>
              <w:rPr>
                <w:sz w:val="2"/>
                <w:szCs w:val="2"/>
              </w:rPr>
            </w:pPr>
          </w:p>
        </w:tc>
        <w:tc>
          <w:tcPr>
            <w:tcW w:w="1359" w:type="dxa"/>
            <w:vMerge/>
            <w:tcBorders>
              <w:top w:val="nil"/>
              <w:bottom w:val="single" w:sz="4" w:space="0" w:color="C8C8C8"/>
            </w:tcBorders>
            <w:shd w:val="clear" w:color="auto" w:fill="ECECEC"/>
          </w:tcPr>
          <w:p>
            <w:pPr>
              <w:rPr>
                <w:sz w:val="2"/>
                <w:szCs w:val="2"/>
              </w:rPr>
            </w:pPr>
          </w:p>
        </w:tc>
        <w:tc>
          <w:tcPr>
            <w:tcW w:w="1556" w:type="dxa"/>
            <w:vMerge/>
            <w:tcBorders>
              <w:top w:val="nil"/>
              <w:bottom w:val="single" w:sz="4" w:space="0" w:color="C8C8C8"/>
            </w:tcBorders>
            <w:shd w:val="clear" w:color="auto" w:fill="ECECEC"/>
          </w:tcPr>
          <w:p>
            <w:pPr>
              <w:rPr>
                <w:sz w:val="2"/>
                <w:szCs w:val="2"/>
              </w:rPr>
            </w:pPr>
          </w:p>
        </w:tc>
        <w:tc>
          <w:tcPr>
            <w:tcW w:w="238" w:type="dxa"/>
            <w:vMerge/>
            <w:tcBorders>
              <w:top w:val="nil"/>
              <w:bottom w:val="single" w:sz="4" w:space="0" w:color="C8C8C8"/>
            </w:tcBorders>
          </w:tcPr>
          <w:p>
            <w:pPr>
              <w:rPr>
                <w:sz w:val="2"/>
                <w:szCs w:val="2"/>
              </w:rPr>
            </w:pPr>
          </w:p>
        </w:tc>
        <w:tc>
          <w:tcPr>
            <w:tcW w:w="2151" w:type="dxa"/>
            <w:vMerge/>
            <w:tcBorders>
              <w:top w:val="nil"/>
              <w:bottom w:val="single" w:sz="4" w:space="0" w:color="C8C8C8"/>
            </w:tcBorders>
            <w:shd w:val="clear" w:color="auto" w:fill="ECECEC"/>
          </w:tcPr>
          <w:p>
            <w:pPr>
              <w:rPr>
                <w:sz w:val="2"/>
                <w:szCs w:val="2"/>
              </w:rPr>
            </w:pPr>
          </w:p>
        </w:tc>
        <w:tc>
          <w:tcPr>
            <w:tcW w:w="1051" w:type="dxa"/>
            <w:vMerge/>
            <w:tcBorders>
              <w:top w:val="nil"/>
              <w:bottom w:val="single" w:sz="4" w:space="0" w:color="C8C8C8"/>
              <w:right w:val="single" w:sz="4" w:space="0" w:color="C8C8C8"/>
            </w:tcBorders>
            <w:shd w:val="clear" w:color="auto" w:fill="ECECEC"/>
          </w:tcPr>
          <w:p>
            <w:pPr>
              <w:rPr>
                <w:sz w:val="2"/>
                <w:szCs w:val="2"/>
              </w:rPr>
            </w:pPr>
          </w:p>
        </w:tc>
      </w:tr>
      <w:tr>
        <w:trPr>
          <w:trHeight w:val="540" w:hRule="exact"/>
        </w:trPr>
        <w:tc>
          <w:tcPr>
            <w:tcW w:w="1934" w:type="dxa"/>
            <w:tcBorders>
              <w:left w:val="single" w:sz="4" w:space="0" w:color="C8C8C8"/>
              <w:bottom w:val="single" w:sz="4" w:space="0" w:color="C8C8C8"/>
            </w:tcBorders>
            <w:shd w:val="clear" w:color="auto" w:fill="F1F1F1"/>
          </w:tcPr>
          <w:p>
            <w:pPr>
              <w:pStyle w:val="TableParagraph"/>
              <w:rPr>
                <w:sz w:val="22"/>
              </w:rPr>
            </w:pPr>
          </w:p>
        </w:tc>
        <w:tc>
          <w:tcPr>
            <w:tcW w:w="1342" w:type="dxa"/>
            <w:tcBorders>
              <w:top w:val="single" w:sz="4" w:space="0" w:color="C8C8C8"/>
              <w:bottom w:val="single" w:sz="4" w:space="0" w:color="C8C8C8"/>
            </w:tcBorders>
            <w:shd w:val="clear" w:color="auto" w:fill="F1F1F1"/>
          </w:tcPr>
          <w:p>
            <w:pPr>
              <w:pStyle w:val="TableParagraph"/>
              <w:spacing w:before="144"/>
              <w:ind w:left="126" w:right="321"/>
              <w:jc w:val="center"/>
              <w:rPr>
                <w:sz w:val="20"/>
              </w:rPr>
            </w:pPr>
            <w:r>
              <w:rPr>
                <w:spacing w:val="-2"/>
                <w:sz w:val="20"/>
              </w:rPr>
              <w:t>OUT-</w:t>
            </w:r>
            <w:r>
              <w:rPr>
                <w:spacing w:val="-5"/>
                <w:sz w:val="20"/>
              </w:rPr>
              <w:t>AFO</w:t>
            </w:r>
          </w:p>
        </w:tc>
        <w:tc>
          <w:tcPr>
            <w:tcW w:w="1359" w:type="dxa"/>
            <w:tcBorders>
              <w:top w:val="single" w:sz="4" w:space="0" w:color="C8C8C8"/>
              <w:bottom w:val="single" w:sz="4" w:space="0" w:color="C8C8C8"/>
            </w:tcBorders>
            <w:shd w:val="clear" w:color="auto" w:fill="F1F1F1"/>
          </w:tcPr>
          <w:p>
            <w:pPr>
              <w:pStyle w:val="TableParagraph"/>
              <w:spacing w:before="144"/>
              <w:ind w:left="331"/>
              <w:rPr>
                <w:sz w:val="20"/>
              </w:rPr>
            </w:pPr>
            <w:r>
              <w:rPr>
                <w:spacing w:val="-2"/>
                <w:sz w:val="20"/>
              </w:rPr>
              <w:t>71.21</w:t>
            </w:r>
          </w:p>
        </w:tc>
        <w:tc>
          <w:tcPr>
            <w:tcW w:w="1556" w:type="dxa"/>
            <w:tcBorders>
              <w:top w:val="single" w:sz="4" w:space="0" w:color="C8C8C8"/>
              <w:bottom w:val="single" w:sz="4" w:space="0" w:color="C8C8C8"/>
            </w:tcBorders>
            <w:shd w:val="clear" w:color="auto" w:fill="F1F1F1"/>
          </w:tcPr>
          <w:p>
            <w:pPr>
              <w:pStyle w:val="TableParagraph"/>
              <w:spacing w:before="144"/>
              <w:ind w:left="566" w:right="616"/>
              <w:jc w:val="center"/>
              <w:rPr>
                <w:sz w:val="20"/>
              </w:rPr>
            </w:pPr>
            <w:r>
              <w:rPr>
                <w:spacing w:val="-4"/>
                <w:sz w:val="20"/>
              </w:rPr>
              <w:t>0.71</w:t>
            </w:r>
          </w:p>
        </w:tc>
        <w:tc>
          <w:tcPr>
            <w:tcW w:w="238" w:type="dxa"/>
            <w:vMerge/>
            <w:tcBorders>
              <w:top w:val="nil"/>
              <w:bottom w:val="single" w:sz="4" w:space="0" w:color="C8C8C8"/>
            </w:tcBorders>
          </w:tcPr>
          <w:p>
            <w:pPr>
              <w:rPr>
                <w:sz w:val="2"/>
                <w:szCs w:val="2"/>
              </w:rPr>
            </w:pPr>
          </w:p>
        </w:tc>
        <w:tc>
          <w:tcPr>
            <w:tcW w:w="2151" w:type="dxa"/>
            <w:tcBorders>
              <w:top w:val="single" w:sz="4" w:space="0" w:color="C8C8C8"/>
              <w:bottom w:val="single" w:sz="4" w:space="0" w:color="C8C8C8"/>
            </w:tcBorders>
            <w:shd w:val="clear" w:color="auto" w:fill="F1F1F1"/>
          </w:tcPr>
          <w:p>
            <w:pPr>
              <w:pStyle w:val="TableParagraph"/>
              <w:spacing w:before="144"/>
              <w:ind w:left="141"/>
              <w:rPr>
                <w:sz w:val="20"/>
              </w:rPr>
            </w:pPr>
            <w:r>
              <w:rPr>
                <w:sz w:val="20"/>
              </w:rPr>
              <w:t>AFO</w:t>
            </w:r>
            <w:r>
              <w:rPr>
                <w:spacing w:val="-4"/>
                <w:sz w:val="20"/>
              </w:rPr>
              <w:t> </w:t>
            </w:r>
            <w:r>
              <w:rPr>
                <w:sz w:val="20"/>
              </w:rPr>
              <w:t>vs</w:t>
            </w:r>
            <w:r>
              <w:rPr>
                <w:spacing w:val="-3"/>
                <w:sz w:val="20"/>
              </w:rPr>
              <w:t> </w:t>
            </w:r>
            <w:r>
              <w:rPr>
                <w:sz w:val="20"/>
              </w:rPr>
              <w:t>OUT-</w:t>
            </w:r>
            <w:r>
              <w:rPr>
                <w:spacing w:val="-5"/>
                <w:sz w:val="20"/>
              </w:rPr>
              <w:t>AFO</w:t>
            </w:r>
          </w:p>
        </w:tc>
        <w:tc>
          <w:tcPr>
            <w:tcW w:w="1051" w:type="dxa"/>
            <w:tcBorders>
              <w:top w:val="single" w:sz="4" w:space="0" w:color="C8C8C8"/>
              <w:bottom w:val="single" w:sz="4" w:space="0" w:color="C8C8C8"/>
              <w:right w:val="single" w:sz="4" w:space="0" w:color="C8C8C8"/>
            </w:tcBorders>
            <w:shd w:val="clear" w:color="auto" w:fill="F1F1F1"/>
          </w:tcPr>
          <w:p>
            <w:pPr>
              <w:pStyle w:val="TableParagraph"/>
              <w:spacing w:before="144"/>
              <w:ind w:right="137"/>
              <w:jc w:val="right"/>
              <w:rPr>
                <w:sz w:val="20"/>
              </w:rPr>
            </w:pPr>
            <w:r>
              <w:rPr>
                <w:spacing w:val="-2"/>
                <w:sz w:val="20"/>
              </w:rPr>
              <w:t>=0.0026</w:t>
            </w:r>
          </w:p>
        </w:tc>
      </w:tr>
    </w:tbl>
    <w:p>
      <w:pPr>
        <w:pStyle w:val="BodyText"/>
        <w:rPr>
          <w:i/>
          <w:sz w:val="18"/>
        </w:rPr>
      </w:pPr>
      <w:r>
        <w:rPr/>
        <w:pict>
          <v:shape style="position:absolute;margin-left:72.024002pt;margin-top:11.549121pt;width:310.05pt;height:81.4pt;mso-position-horizontal-relative:page;mso-position-vertical-relative:paragraph;z-index:-15728640;mso-wrap-distance-left:0;mso-wrap-distance-right:0" type="#_x0000_t202" id="docshape33"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1342"/>
                    <w:gridCol w:w="1359"/>
                    <w:gridCol w:w="1556"/>
                  </w:tblGrid>
                  <w:tr>
                    <w:trPr>
                      <w:trHeight w:val="537" w:hRule="exact"/>
                    </w:trPr>
                    <w:tc>
                      <w:tcPr>
                        <w:tcW w:w="1934" w:type="dxa"/>
                        <w:vMerge w:val="restart"/>
                        <w:tcBorders>
                          <w:top w:val="single" w:sz="4" w:space="0" w:color="C8C8C8"/>
                          <w:left w:val="single" w:sz="4" w:space="0" w:color="C8C8C8"/>
                        </w:tcBorders>
                        <w:shd w:val="clear" w:color="auto" w:fill="F1F1F1"/>
                      </w:tcPr>
                      <w:p>
                        <w:pPr>
                          <w:pStyle w:val="TableParagraph"/>
                          <w:rPr>
                            <w:i/>
                            <w:sz w:val="22"/>
                          </w:rPr>
                        </w:pPr>
                      </w:p>
                      <w:p>
                        <w:pPr>
                          <w:pStyle w:val="TableParagraph"/>
                          <w:spacing w:before="144"/>
                          <w:ind w:left="270"/>
                          <w:rPr>
                            <w:rFonts w:ascii="Calibri"/>
                            <w:sz w:val="22"/>
                          </w:rPr>
                        </w:pPr>
                        <w:r>
                          <w:rPr>
                            <w:rFonts w:ascii="Calibri"/>
                            <w:sz w:val="22"/>
                          </w:rPr>
                          <w:t>Time</w:t>
                        </w:r>
                        <w:r>
                          <w:rPr>
                            <w:rFonts w:ascii="Calibri"/>
                            <w:spacing w:val="-3"/>
                            <w:sz w:val="22"/>
                          </w:rPr>
                          <w:t> </w:t>
                        </w:r>
                        <w:r>
                          <w:rPr>
                            <w:rFonts w:ascii="Calibri"/>
                            <w:sz w:val="22"/>
                          </w:rPr>
                          <w:t>up</w:t>
                        </w:r>
                        <w:r>
                          <w:rPr>
                            <w:rFonts w:ascii="Calibri"/>
                            <w:spacing w:val="-2"/>
                            <w:sz w:val="22"/>
                          </w:rPr>
                          <w:t> </w:t>
                        </w:r>
                        <w:r>
                          <w:rPr>
                            <w:rFonts w:ascii="Calibri"/>
                            <w:sz w:val="22"/>
                          </w:rPr>
                          <w:t>and</w:t>
                        </w:r>
                        <w:r>
                          <w:rPr>
                            <w:rFonts w:ascii="Calibri"/>
                            <w:spacing w:val="-1"/>
                            <w:sz w:val="22"/>
                          </w:rPr>
                          <w:t> </w:t>
                        </w:r>
                        <w:r>
                          <w:rPr>
                            <w:rFonts w:ascii="Calibri"/>
                            <w:spacing w:val="-5"/>
                            <w:sz w:val="22"/>
                          </w:rPr>
                          <w:t>go</w:t>
                        </w:r>
                      </w:p>
                    </w:tc>
                    <w:tc>
                      <w:tcPr>
                        <w:tcW w:w="1342" w:type="dxa"/>
                        <w:tcBorders>
                          <w:top w:val="single" w:sz="4" w:space="0" w:color="C8C8C8"/>
                          <w:bottom w:val="single" w:sz="4" w:space="0" w:color="C8C8C8"/>
                        </w:tcBorders>
                        <w:shd w:val="clear" w:color="auto" w:fill="F1F1F1"/>
                      </w:tcPr>
                      <w:p>
                        <w:pPr>
                          <w:pStyle w:val="TableParagraph"/>
                          <w:spacing w:before="140"/>
                          <w:ind w:left="126" w:right="319"/>
                          <w:jc w:val="center"/>
                          <w:rPr>
                            <w:rFonts w:ascii="Calibri"/>
                            <w:sz w:val="20"/>
                          </w:rPr>
                        </w:pPr>
                        <w:r>
                          <w:rPr>
                            <w:rFonts w:ascii="Calibri"/>
                            <w:spacing w:val="-2"/>
                            <w:sz w:val="20"/>
                          </w:rPr>
                          <w:t>Normal</w:t>
                        </w:r>
                      </w:p>
                    </w:tc>
                    <w:tc>
                      <w:tcPr>
                        <w:tcW w:w="1359" w:type="dxa"/>
                        <w:tcBorders>
                          <w:top w:val="single" w:sz="4" w:space="0" w:color="C8C8C8"/>
                          <w:bottom w:val="single" w:sz="4" w:space="0" w:color="C8C8C8"/>
                        </w:tcBorders>
                        <w:shd w:val="clear" w:color="auto" w:fill="F1F1F1"/>
                      </w:tcPr>
                      <w:p>
                        <w:pPr>
                          <w:pStyle w:val="TableParagraph"/>
                          <w:spacing w:before="142"/>
                          <w:ind w:left="331"/>
                          <w:rPr>
                            <w:sz w:val="20"/>
                          </w:rPr>
                        </w:pPr>
                        <w:r>
                          <w:rPr>
                            <w:spacing w:val="-2"/>
                            <w:sz w:val="20"/>
                          </w:rPr>
                          <w:t>10.24</w:t>
                        </w:r>
                      </w:p>
                    </w:tc>
                    <w:tc>
                      <w:tcPr>
                        <w:tcW w:w="1556" w:type="dxa"/>
                        <w:tcBorders>
                          <w:top w:val="single" w:sz="4" w:space="0" w:color="C8C8C8"/>
                          <w:bottom w:val="single" w:sz="4" w:space="0" w:color="C8C8C8"/>
                        </w:tcBorders>
                        <w:shd w:val="clear" w:color="auto" w:fill="F1F1F1"/>
                      </w:tcPr>
                      <w:p>
                        <w:pPr>
                          <w:pStyle w:val="TableParagraph"/>
                          <w:spacing w:before="142"/>
                          <w:ind w:left="566" w:right="616"/>
                          <w:jc w:val="center"/>
                          <w:rPr>
                            <w:sz w:val="20"/>
                          </w:rPr>
                        </w:pPr>
                        <w:r>
                          <w:rPr>
                            <w:spacing w:val="-4"/>
                            <w:sz w:val="20"/>
                          </w:rPr>
                          <w:t>0.09</w:t>
                        </w:r>
                      </w:p>
                    </w:tc>
                  </w:tr>
                  <w:tr>
                    <w:trPr>
                      <w:trHeight w:val="220" w:hRule="exact"/>
                    </w:trPr>
                    <w:tc>
                      <w:tcPr>
                        <w:tcW w:w="1934" w:type="dxa"/>
                        <w:vMerge/>
                        <w:tcBorders>
                          <w:top w:val="nil"/>
                          <w:left w:val="single" w:sz="4" w:space="0" w:color="C8C8C8"/>
                        </w:tcBorders>
                        <w:shd w:val="clear" w:color="auto" w:fill="F1F1F1"/>
                      </w:tcPr>
                      <w:p>
                        <w:pPr>
                          <w:rPr>
                            <w:sz w:val="2"/>
                            <w:szCs w:val="2"/>
                          </w:rPr>
                        </w:pPr>
                      </w:p>
                    </w:tc>
                    <w:tc>
                      <w:tcPr>
                        <w:tcW w:w="1342" w:type="dxa"/>
                        <w:vMerge w:val="restart"/>
                        <w:tcBorders>
                          <w:top w:val="single" w:sz="4" w:space="0" w:color="C8C8C8"/>
                          <w:bottom w:val="single" w:sz="4" w:space="0" w:color="C8C8C8"/>
                        </w:tcBorders>
                        <w:shd w:val="clear" w:color="auto" w:fill="ECECEC"/>
                      </w:tcPr>
                      <w:p>
                        <w:pPr>
                          <w:pStyle w:val="TableParagraph"/>
                          <w:spacing w:before="144"/>
                          <w:ind w:left="374"/>
                          <w:rPr>
                            <w:sz w:val="20"/>
                          </w:rPr>
                        </w:pPr>
                        <w:r>
                          <w:rPr>
                            <w:spacing w:val="-5"/>
                            <w:sz w:val="20"/>
                          </w:rPr>
                          <w:t>AFO</w:t>
                        </w:r>
                      </w:p>
                    </w:tc>
                    <w:tc>
                      <w:tcPr>
                        <w:tcW w:w="1359" w:type="dxa"/>
                        <w:vMerge w:val="restart"/>
                        <w:tcBorders>
                          <w:top w:val="single" w:sz="4" w:space="0" w:color="C8C8C8"/>
                          <w:bottom w:val="single" w:sz="4" w:space="0" w:color="C8C8C8"/>
                        </w:tcBorders>
                        <w:shd w:val="clear" w:color="auto" w:fill="ECECEC"/>
                      </w:tcPr>
                      <w:p>
                        <w:pPr>
                          <w:pStyle w:val="TableParagraph"/>
                          <w:spacing w:before="144"/>
                          <w:ind w:left="331"/>
                          <w:rPr>
                            <w:sz w:val="20"/>
                          </w:rPr>
                        </w:pPr>
                        <w:r>
                          <w:rPr>
                            <w:spacing w:val="-2"/>
                            <w:sz w:val="20"/>
                          </w:rPr>
                          <w:t>22.56</w:t>
                        </w:r>
                      </w:p>
                    </w:tc>
                    <w:tc>
                      <w:tcPr>
                        <w:tcW w:w="1556" w:type="dxa"/>
                        <w:vMerge w:val="restart"/>
                        <w:tcBorders>
                          <w:top w:val="single" w:sz="4" w:space="0" w:color="C8C8C8"/>
                          <w:bottom w:val="single" w:sz="4" w:space="0" w:color="C8C8C8"/>
                        </w:tcBorders>
                        <w:shd w:val="clear" w:color="auto" w:fill="ECECEC"/>
                      </w:tcPr>
                      <w:p>
                        <w:pPr>
                          <w:pStyle w:val="TableParagraph"/>
                          <w:spacing w:before="144"/>
                          <w:ind w:left="566" w:right="616"/>
                          <w:jc w:val="center"/>
                          <w:rPr>
                            <w:sz w:val="20"/>
                          </w:rPr>
                        </w:pPr>
                        <w:r>
                          <w:rPr>
                            <w:spacing w:val="-4"/>
                            <w:sz w:val="20"/>
                          </w:rPr>
                          <w:t>1.46</w:t>
                        </w:r>
                      </w:p>
                    </w:tc>
                  </w:tr>
                  <w:tr>
                    <w:trPr>
                      <w:trHeight w:val="319" w:hRule="exact"/>
                    </w:trPr>
                    <w:tc>
                      <w:tcPr>
                        <w:tcW w:w="1934" w:type="dxa"/>
                        <w:tcBorders>
                          <w:left w:val="single" w:sz="4" w:space="0" w:color="C8C8C8"/>
                        </w:tcBorders>
                        <w:shd w:val="clear" w:color="auto" w:fill="F1F1F1"/>
                      </w:tcPr>
                      <w:p>
                        <w:pPr>
                          <w:pStyle w:val="TableParagraph"/>
                          <w:spacing w:line="252" w:lineRule="exact" w:before="47"/>
                          <w:ind w:left="715" w:right="718"/>
                          <w:jc w:val="center"/>
                          <w:rPr>
                            <w:rFonts w:ascii="Calibri"/>
                            <w:sz w:val="22"/>
                          </w:rPr>
                        </w:pPr>
                        <w:r>
                          <w:rPr>
                            <w:rFonts w:ascii="Calibri"/>
                            <w:spacing w:val="-5"/>
                            <w:sz w:val="22"/>
                          </w:rPr>
                          <w:t>(s)</w:t>
                        </w:r>
                      </w:p>
                    </w:tc>
                    <w:tc>
                      <w:tcPr>
                        <w:tcW w:w="1342" w:type="dxa"/>
                        <w:vMerge/>
                        <w:tcBorders>
                          <w:top w:val="nil"/>
                          <w:bottom w:val="single" w:sz="4" w:space="0" w:color="C8C8C8"/>
                        </w:tcBorders>
                        <w:shd w:val="clear" w:color="auto" w:fill="ECECEC"/>
                      </w:tcPr>
                      <w:p>
                        <w:pPr>
                          <w:rPr>
                            <w:sz w:val="2"/>
                            <w:szCs w:val="2"/>
                          </w:rPr>
                        </w:pPr>
                      </w:p>
                    </w:tc>
                    <w:tc>
                      <w:tcPr>
                        <w:tcW w:w="1359" w:type="dxa"/>
                        <w:vMerge/>
                        <w:tcBorders>
                          <w:top w:val="nil"/>
                          <w:bottom w:val="single" w:sz="4" w:space="0" w:color="C8C8C8"/>
                        </w:tcBorders>
                        <w:shd w:val="clear" w:color="auto" w:fill="ECECEC"/>
                      </w:tcPr>
                      <w:p>
                        <w:pPr>
                          <w:rPr>
                            <w:sz w:val="2"/>
                            <w:szCs w:val="2"/>
                          </w:rPr>
                        </w:pPr>
                      </w:p>
                    </w:tc>
                    <w:tc>
                      <w:tcPr>
                        <w:tcW w:w="1556" w:type="dxa"/>
                        <w:vMerge/>
                        <w:tcBorders>
                          <w:top w:val="nil"/>
                          <w:bottom w:val="single" w:sz="4" w:space="0" w:color="C8C8C8"/>
                        </w:tcBorders>
                        <w:shd w:val="clear" w:color="auto" w:fill="ECECEC"/>
                      </w:tcPr>
                      <w:p>
                        <w:pPr>
                          <w:rPr>
                            <w:sz w:val="2"/>
                            <w:szCs w:val="2"/>
                          </w:rPr>
                        </w:pPr>
                      </w:p>
                    </w:tc>
                  </w:tr>
                  <w:tr>
                    <w:trPr>
                      <w:trHeight w:val="540" w:hRule="exact"/>
                    </w:trPr>
                    <w:tc>
                      <w:tcPr>
                        <w:tcW w:w="1934" w:type="dxa"/>
                        <w:tcBorders>
                          <w:left w:val="single" w:sz="4" w:space="0" w:color="C8C8C8"/>
                          <w:bottom w:val="single" w:sz="4" w:space="0" w:color="C8C8C8"/>
                        </w:tcBorders>
                        <w:shd w:val="clear" w:color="auto" w:fill="F1F1F1"/>
                      </w:tcPr>
                      <w:p>
                        <w:pPr>
                          <w:pStyle w:val="TableParagraph"/>
                          <w:rPr>
                            <w:sz w:val="22"/>
                          </w:rPr>
                        </w:pPr>
                      </w:p>
                    </w:tc>
                    <w:tc>
                      <w:tcPr>
                        <w:tcW w:w="1342" w:type="dxa"/>
                        <w:tcBorders>
                          <w:top w:val="single" w:sz="4" w:space="0" w:color="C8C8C8"/>
                          <w:bottom w:val="single" w:sz="4" w:space="0" w:color="C8C8C8"/>
                        </w:tcBorders>
                        <w:shd w:val="clear" w:color="auto" w:fill="F1F1F1"/>
                      </w:tcPr>
                      <w:p>
                        <w:pPr>
                          <w:pStyle w:val="TableParagraph"/>
                          <w:spacing w:before="142"/>
                          <w:ind w:left="126" w:right="321"/>
                          <w:jc w:val="center"/>
                          <w:rPr>
                            <w:sz w:val="20"/>
                          </w:rPr>
                        </w:pPr>
                        <w:r>
                          <w:rPr>
                            <w:spacing w:val="-2"/>
                            <w:sz w:val="20"/>
                          </w:rPr>
                          <w:t>OUT-</w:t>
                        </w:r>
                        <w:r>
                          <w:rPr>
                            <w:spacing w:val="-5"/>
                            <w:sz w:val="20"/>
                          </w:rPr>
                          <w:t>AFO</w:t>
                        </w:r>
                      </w:p>
                    </w:tc>
                    <w:tc>
                      <w:tcPr>
                        <w:tcW w:w="1359" w:type="dxa"/>
                        <w:tcBorders>
                          <w:top w:val="single" w:sz="4" w:space="0" w:color="C8C8C8"/>
                          <w:bottom w:val="single" w:sz="4" w:space="0" w:color="C8C8C8"/>
                        </w:tcBorders>
                        <w:shd w:val="clear" w:color="auto" w:fill="F1F1F1"/>
                      </w:tcPr>
                      <w:p>
                        <w:pPr>
                          <w:pStyle w:val="TableParagraph"/>
                          <w:spacing w:before="142"/>
                          <w:ind w:left="331"/>
                          <w:rPr>
                            <w:sz w:val="20"/>
                          </w:rPr>
                        </w:pPr>
                        <w:r>
                          <w:rPr>
                            <w:spacing w:val="-2"/>
                            <w:sz w:val="20"/>
                          </w:rPr>
                          <w:t>36.09</w:t>
                        </w:r>
                      </w:p>
                    </w:tc>
                    <w:tc>
                      <w:tcPr>
                        <w:tcW w:w="1556" w:type="dxa"/>
                        <w:tcBorders>
                          <w:top w:val="single" w:sz="4" w:space="0" w:color="C8C8C8"/>
                          <w:bottom w:val="single" w:sz="4" w:space="0" w:color="C8C8C8"/>
                        </w:tcBorders>
                        <w:shd w:val="clear" w:color="auto" w:fill="F1F1F1"/>
                      </w:tcPr>
                      <w:p>
                        <w:pPr>
                          <w:pStyle w:val="TableParagraph"/>
                          <w:spacing w:before="142"/>
                          <w:ind w:left="566" w:right="616"/>
                          <w:jc w:val="center"/>
                          <w:rPr>
                            <w:sz w:val="20"/>
                          </w:rPr>
                        </w:pPr>
                        <w:r>
                          <w:rPr>
                            <w:spacing w:val="-4"/>
                            <w:sz w:val="20"/>
                          </w:rPr>
                          <w:t>2.57</w:t>
                        </w:r>
                      </w:p>
                    </w:tc>
                  </w:tr>
                </w:tbl>
                <w:p>
                  <w:pPr>
                    <w:pStyle w:val="BodyText"/>
                  </w:pPr>
                </w:p>
              </w:txbxContent>
            </v:textbox>
            <w10:wrap type="topAndBottom"/>
          </v:shape>
        </w:pict>
      </w:r>
      <w:r>
        <w:rPr/>
        <w:pict>
          <v:shape style="position:absolute;margin-left:393.430023pt;margin-top:11.549121pt;width:160.6pt;height:81.4pt;mso-position-horizontal-relative:page;mso-position-vertical-relative:paragraph;z-index:-15728640;mso-wrap-distance-left:0;mso-wrap-distance-right:0" type="#_x0000_t202" id="docshape34"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202"/>
                  </w:tblGrid>
                  <w:tr>
                    <w:trPr>
                      <w:trHeight w:val="527" w:hRule="atLeast"/>
                    </w:trPr>
                    <w:tc>
                      <w:tcPr>
                        <w:tcW w:w="3202" w:type="dxa"/>
                        <w:tcBorders>
                          <w:left w:val="nil"/>
                        </w:tcBorders>
                        <w:shd w:val="clear" w:color="auto" w:fill="F1F1F1"/>
                      </w:tcPr>
                      <w:p>
                        <w:pPr>
                          <w:pStyle w:val="TableParagraph"/>
                          <w:tabs>
                            <w:tab w:pos="2242" w:val="left" w:leader="none"/>
                          </w:tabs>
                          <w:spacing w:before="142"/>
                          <w:ind w:left="5"/>
                          <w:jc w:val="center"/>
                          <w:rPr>
                            <w:sz w:val="20"/>
                          </w:rPr>
                        </w:pPr>
                        <w:r>
                          <w:rPr>
                            <w:sz w:val="20"/>
                          </w:rPr>
                          <w:t>Normal</w:t>
                        </w:r>
                        <w:r>
                          <w:rPr>
                            <w:spacing w:val="-5"/>
                            <w:sz w:val="20"/>
                          </w:rPr>
                          <w:t> </w:t>
                        </w:r>
                        <w:r>
                          <w:rPr>
                            <w:sz w:val="20"/>
                          </w:rPr>
                          <w:t>vs</w:t>
                        </w:r>
                        <w:r>
                          <w:rPr>
                            <w:spacing w:val="-2"/>
                            <w:sz w:val="20"/>
                          </w:rPr>
                          <w:t> </w:t>
                        </w:r>
                        <w:r>
                          <w:rPr>
                            <w:spacing w:val="-5"/>
                            <w:sz w:val="20"/>
                          </w:rPr>
                          <w:t>AFO</w:t>
                        </w:r>
                        <w:r>
                          <w:rPr>
                            <w:sz w:val="20"/>
                          </w:rPr>
                          <w:tab/>
                        </w:r>
                        <w:r>
                          <w:rPr>
                            <w:spacing w:val="-2"/>
                            <w:sz w:val="20"/>
                          </w:rPr>
                          <w:t>=0.001</w:t>
                        </w:r>
                      </w:p>
                    </w:tc>
                  </w:tr>
                  <w:tr>
                    <w:trPr>
                      <w:trHeight w:val="530" w:hRule="atLeast"/>
                    </w:trPr>
                    <w:tc>
                      <w:tcPr>
                        <w:tcW w:w="3202" w:type="dxa"/>
                        <w:tcBorders>
                          <w:left w:val="nil"/>
                        </w:tcBorders>
                        <w:shd w:val="clear" w:color="auto" w:fill="ECECEC"/>
                      </w:tcPr>
                      <w:p>
                        <w:pPr>
                          <w:pStyle w:val="TableParagraph"/>
                          <w:tabs>
                            <w:tab w:pos="2223" w:val="left" w:leader="none"/>
                          </w:tabs>
                          <w:spacing w:before="144"/>
                          <w:ind w:left="7"/>
                          <w:jc w:val="center"/>
                          <w:rPr>
                            <w:sz w:val="20"/>
                          </w:rPr>
                        </w:pPr>
                        <w:r>
                          <w:rPr>
                            <w:sz w:val="20"/>
                          </w:rPr>
                          <w:t>Normal</w:t>
                        </w:r>
                        <w:r>
                          <w:rPr>
                            <w:spacing w:val="-6"/>
                            <w:sz w:val="20"/>
                          </w:rPr>
                          <w:t> </w:t>
                        </w:r>
                        <w:r>
                          <w:rPr>
                            <w:sz w:val="20"/>
                          </w:rPr>
                          <w:t>vs</w:t>
                        </w:r>
                        <w:r>
                          <w:rPr>
                            <w:spacing w:val="-5"/>
                            <w:sz w:val="20"/>
                          </w:rPr>
                          <w:t> </w:t>
                        </w:r>
                        <w:r>
                          <w:rPr>
                            <w:sz w:val="20"/>
                          </w:rPr>
                          <w:t>OUT-</w:t>
                        </w:r>
                        <w:r>
                          <w:rPr>
                            <w:spacing w:val="-5"/>
                            <w:sz w:val="20"/>
                          </w:rPr>
                          <w:t>AFO</w:t>
                        </w:r>
                        <w:r>
                          <w:rPr>
                            <w:sz w:val="20"/>
                          </w:rPr>
                          <w:tab/>
                        </w:r>
                        <w:r>
                          <w:rPr>
                            <w:spacing w:val="-2"/>
                            <w:sz w:val="20"/>
                          </w:rPr>
                          <w:t>&lt;0.0001</w:t>
                        </w:r>
                      </w:p>
                    </w:tc>
                  </w:tr>
                  <w:tr>
                    <w:trPr>
                      <w:trHeight w:val="530" w:hRule="atLeast"/>
                    </w:trPr>
                    <w:tc>
                      <w:tcPr>
                        <w:tcW w:w="3202" w:type="dxa"/>
                        <w:tcBorders>
                          <w:left w:val="nil"/>
                        </w:tcBorders>
                        <w:shd w:val="clear" w:color="auto" w:fill="F1F1F1"/>
                      </w:tcPr>
                      <w:p>
                        <w:pPr>
                          <w:pStyle w:val="TableParagraph"/>
                          <w:tabs>
                            <w:tab w:pos="2262" w:val="left" w:leader="none"/>
                          </w:tabs>
                          <w:spacing w:before="142"/>
                          <w:ind w:left="6"/>
                          <w:jc w:val="center"/>
                          <w:rPr>
                            <w:sz w:val="20"/>
                          </w:rPr>
                        </w:pPr>
                        <w:r>
                          <w:rPr>
                            <w:sz w:val="20"/>
                          </w:rPr>
                          <w:t>AFO</w:t>
                        </w:r>
                        <w:r>
                          <w:rPr>
                            <w:spacing w:val="-3"/>
                            <w:sz w:val="20"/>
                          </w:rPr>
                          <w:t> </w:t>
                        </w:r>
                        <w:r>
                          <w:rPr>
                            <w:sz w:val="20"/>
                          </w:rPr>
                          <w:t>vs</w:t>
                        </w:r>
                        <w:r>
                          <w:rPr>
                            <w:spacing w:val="-4"/>
                            <w:sz w:val="20"/>
                          </w:rPr>
                          <w:t> </w:t>
                        </w:r>
                        <w:r>
                          <w:rPr>
                            <w:sz w:val="20"/>
                          </w:rPr>
                          <w:t>OUT-</w:t>
                        </w:r>
                        <w:r>
                          <w:rPr>
                            <w:spacing w:val="-5"/>
                            <w:sz w:val="20"/>
                          </w:rPr>
                          <w:t>AFO</w:t>
                        </w:r>
                        <w:r>
                          <w:rPr>
                            <w:sz w:val="20"/>
                          </w:rPr>
                          <w:tab/>
                        </w:r>
                        <w:r>
                          <w:rPr>
                            <w:spacing w:val="-2"/>
                            <w:sz w:val="20"/>
                          </w:rPr>
                          <w:t>&lt;0.0001</w:t>
                        </w:r>
                      </w:p>
                    </w:tc>
                  </w:tr>
                </w:tbl>
                <w:p>
                  <w:pPr>
                    <w:pStyle w:val="BodyText"/>
                  </w:pPr>
                </w:p>
              </w:txbxContent>
            </v:textbox>
            <w10:wrap type="topAndBottom"/>
          </v:shape>
        </w:pict>
      </w:r>
    </w:p>
    <w:p>
      <w:pPr>
        <w:spacing w:after="0"/>
        <w:rPr>
          <w:sz w:val="18"/>
        </w:rPr>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11" w:id="26"/>
      <w:r>
        <w:rPr/>
        <w:t>Walking</w:t>
      </w:r>
      <w:r>
        <w:rPr>
          <w:spacing w:val="-7"/>
        </w:rPr>
        <w:t> </w:t>
      </w:r>
      <w:bookmarkEnd w:id="26"/>
      <w:r>
        <w:rPr>
          <w:spacing w:val="-2"/>
        </w:rPr>
        <w:t>Speed:</w:t>
      </w:r>
    </w:p>
    <w:p>
      <w:pPr>
        <w:pStyle w:val="BodyText"/>
        <w:spacing w:before="9"/>
        <w:rPr>
          <w:b/>
          <w:sz w:val="27"/>
        </w:rPr>
      </w:pPr>
    </w:p>
    <w:p>
      <w:pPr>
        <w:pStyle w:val="BodyText"/>
        <w:spacing w:line="360" w:lineRule="auto"/>
        <w:ind w:left="480" w:right="556"/>
        <w:jc w:val="both"/>
      </w:pPr>
      <w:r>
        <w:rPr/>
        <w:t>Fig.4.1 and Table 4.3, clearly show the increase in the walking speed while using AFO, and a highly significant difference (P&lt;0.0001) was observed between both OUT-AFO conditions (0.38±0.03 m/s) and AFO condition (0.62±0.04 m/s) in SPs. While</w:t>
      </w:r>
      <w:r>
        <w:rPr>
          <w:spacing w:val="-18"/>
        </w:rPr>
        <w:t> </w:t>
      </w:r>
      <w:r>
        <w:rPr/>
        <w:t>the</w:t>
      </w:r>
      <w:r>
        <w:rPr>
          <w:spacing w:val="-17"/>
        </w:rPr>
        <w:t> </w:t>
      </w:r>
      <w:r>
        <w:rPr/>
        <w:t>normal</w:t>
      </w:r>
      <w:r>
        <w:rPr>
          <w:spacing w:val="-18"/>
        </w:rPr>
        <w:t> </w:t>
      </w:r>
      <w:r>
        <w:rPr/>
        <w:t>participants’</w:t>
      </w:r>
      <w:r>
        <w:rPr>
          <w:spacing w:val="-17"/>
        </w:rPr>
        <w:t> </w:t>
      </w:r>
      <w:r>
        <w:rPr/>
        <w:t>walking</w:t>
      </w:r>
      <w:r>
        <w:rPr>
          <w:spacing w:val="-17"/>
        </w:rPr>
        <w:t> </w:t>
      </w:r>
      <w:r>
        <w:rPr/>
        <w:t>speed</w:t>
      </w:r>
      <w:r>
        <w:rPr>
          <w:spacing w:val="-16"/>
        </w:rPr>
        <w:t> </w:t>
      </w:r>
      <w:r>
        <w:rPr/>
        <w:t>is</w:t>
      </w:r>
      <w:r>
        <w:rPr>
          <w:spacing w:val="-17"/>
        </w:rPr>
        <w:t> </w:t>
      </w:r>
      <w:r>
        <w:rPr/>
        <w:t>(1.19±0.02</w:t>
      </w:r>
      <w:r>
        <w:rPr>
          <w:spacing w:val="-15"/>
        </w:rPr>
        <w:t> </w:t>
      </w:r>
      <w:r>
        <w:rPr/>
        <w:t>m/s),</w:t>
      </w:r>
      <w:r>
        <w:rPr>
          <w:spacing w:val="-18"/>
        </w:rPr>
        <w:t> </w:t>
      </w:r>
      <w:r>
        <w:rPr/>
        <w:t>likewise,</w:t>
      </w:r>
      <w:r>
        <w:rPr>
          <w:spacing w:val="-17"/>
        </w:rPr>
        <w:t> </w:t>
      </w:r>
      <w:r>
        <w:rPr/>
        <w:t>there</w:t>
      </w:r>
      <w:r>
        <w:rPr>
          <w:spacing w:val="-18"/>
        </w:rPr>
        <w:t> </w:t>
      </w:r>
      <w:r>
        <w:rPr/>
        <w:t>was a</w:t>
      </w:r>
      <w:r>
        <w:rPr>
          <w:spacing w:val="-1"/>
        </w:rPr>
        <w:t> </w:t>
      </w:r>
      <w:r>
        <w:rPr/>
        <w:t>highly</w:t>
      </w:r>
      <w:r>
        <w:rPr>
          <w:spacing w:val="-4"/>
        </w:rPr>
        <w:t> </w:t>
      </w:r>
      <w:r>
        <w:rPr/>
        <w:t>significant</w:t>
      </w:r>
      <w:r>
        <w:rPr>
          <w:spacing w:val="-1"/>
        </w:rPr>
        <w:t> </w:t>
      </w:r>
      <w:r>
        <w:rPr/>
        <w:t>difference</w:t>
      </w:r>
      <w:r>
        <w:rPr>
          <w:spacing w:val="-2"/>
        </w:rPr>
        <w:t> </w:t>
      </w:r>
      <w:r>
        <w:rPr/>
        <w:t>(P&lt;0.0001)</w:t>
      </w:r>
      <w:r>
        <w:rPr>
          <w:spacing w:val="-3"/>
        </w:rPr>
        <w:t> </w:t>
      </w:r>
      <w:r>
        <w:rPr/>
        <w:t>between</w:t>
      </w:r>
      <w:r>
        <w:rPr>
          <w:spacing w:val="-2"/>
        </w:rPr>
        <w:t> </w:t>
      </w:r>
      <w:r>
        <w:rPr/>
        <w:t>the</w:t>
      </w:r>
      <w:r>
        <w:rPr>
          <w:spacing w:val="-2"/>
        </w:rPr>
        <w:t> </w:t>
      </w:r>
      <w:r>
        <w:rPr/>
        <w:t>AFO</w:t>
      </w:r>
      <w:r>
        <w:rPr>
          <w:spacing w:val="-3"/>
        </w:rPr>
        <w:t> </w:t>
      </w:r>
      <w:r>
        <w:rPr/>
        <w:t>condition</w:t>
      </w:r>
      <w:r>
        <w:rPr>
          <w:spacing w:val="-1"/>
        </w:rPr>
        <w:t> </w:t>
      </w:r>
      <w:r>
        <w:rPr/>
        <w:t>compared</w:t>
      </w:r>
      <w:r>
        <w:rPr>
          <w:spacing w:val="-1"/>
        </w:rPr>
        <w:t> </w:t>
      </w:r>
      <w:r>
        <w:rPr/>
        <w:t>to Normal participants.</w:t>
      </w:r>
    </w:p>
    <w:p>
      <w:pPr>
        <w:pStyle w:val="BodyText"/>
        <w:spacing w:line="357" w:lineRule="auto" w:before="160"/>
        <w:ind w:left="480" w:right="557"/>
        <w:jc w:val="both"/>
      </w:pPr>
      <w:r>
        <w:rPr/>
        <w:t>The interesting results of this study exhibited that walking with AFO in stroke participants was nearly (0.24 m/s) faster as compared with OUT-AFO condition.</w:t>
      </w:r>
    </w:p>
    <w:p>
      <w:pPr>
        <w:pStyle w:val="BodyText"/>
        <w:rPr>
          <w:sz w:val="20"/>
        </w:rPr>
      </w:pPr>
    </w:p>
    <w:p>
      <w:pPr>
        <w:pStyle w:val="BodyText"/>
        <w:rPr>
          <w:sz w:val="20"/>
        </w:rPr>
      </w:pPr>
    </w:p>
    <w:p>
      <w:pPr>
        <w:pStyle w:val="BodyText"/>
        <w:rPr>
          <w:sz w:val="20"/>
        </w:rPr>
      </w:pPr>
    </w:p>
    <w:p>
      <w:pPr>
        <w:pStyle w:val="BodyText"/>
        <w:spacing w:before="1"/>
      </w:pPr>
      <w:r>
        <w:rPr/>
        <w:drawing>
          <wp:anchor distT="0" distB="0" distL="0" distR="0" allowOverlap="1" layoutInCell="1" locked="0" behindDoc="0" simplePos="0" relativeHeight="11">
            <wp:simplePos x="0" y="0"/>
            <wp:positionH relativeFrom="page">
              <wp:posOffset>2992209</wp:posOffset>
            </wp:positionH>
            <wp:positionV relativeFrom="paragraph">
              <wp:posOffset>220486</wp:posOffset>
            </wp:positionV>
            <wp:extent cx="1756230" cy="3429000"/>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8" cstate="print"/>
                    <a:stretch>
                      <a:fillRect/>
                    </a:stretch>
                  </pic:blipFill>
                  <pic:spPr>
                    <a:xfrm>
                      <a:off x="0" y="0"/>
                      <a:ext cx="1756230" cy="3429000"/>
                    </a:xfrm>
                    <a:prstGeom prst="rect">
                      <a:avLst/>
                    </a:prstGeom>
                  </pic:spPr>
                </pic:pic>
              </a:graphicData>
            </a:graphic>
          </wp:anchor>
        </w:drawing>
      </w:r>
    </w:p>
    <w:p>
      <w:pPr>
        <w:pStyle w:val="BodyText"/>
        <w:spacing w:before="11"/>
      </w:pPr>
    </w:p>
    <w:p>
      <w:pPr>
        <w:spacing w:before="90"/>
        <w:ind w:left="1030" w:right="0" w:firstLine="0"/>
        <w:jc w:val="left"/>
        <w:rPr>
          <w:i/>
          <w:sz w:val="24"/>
        </w:rPr>
      </w:pPr>
      <w:r>
        <w:rPr>
          <w:i/>
          <w:color w:val="44536A"/>
          <w:sz w:val="24"/>
        </w:rPr>
        <w:t>Figure</w:t>
      </w:r>
      <w:r>
        <w:rPr>
          <w:i/>
          <w:color w:val="44536A"/>
          <w:spacing w:val="-8"/>
          <w:sz w:val="24"/>
        </w:rPr>
        <w:t> </w:t>
      </w:r>
      <w:r>
        <w:rPr>
          <w:i/>
          <w:color w:val="44536A"/>
          <w:sz w:val="24"/>
        </w:rPr>
        <w:t>4.1</w:t>
      </w:r>
      <w:r>
        <w:rPr>
          <w:i/>
          <w:color w:val="44536A"/>
          <w:spacing w:val="-7"/>
          <w:sz w:val="24"/>
        </w:rPr>
        <w:t> </w:t>
      </w:r>
      <w:r>
        <w:rPr>
          <w:i/>
          <w:color w:val="44536A"/>
          <w:sz w:val="24"/>
        </w:rPr>
        <w:t>Comparison</w:t>
      </w:r>
      <w:r>
        <w:rPr>
          <w:i/>
          <w:color w:val="44536A"/>
          <w:spacing w:val="-7"/>
          <w:sz w:val="24"/>
        </w:rPr>
        <w:t> </w:t>
      </w:r>
      <w:r>
        <w:rPr>
          <w:i/>
          <w:color w:val="44536A"/>
          <w:sz w:val="24"/>
        </w:rPr>
        <w:t>of</w:t>
      </w:r>
      <w:r>
        <w:rPr>
          <w:i/>
          <w:color w:val="44536A"/>
          <w:spacing w:val="-7"/>
          <w:sz w:val="24"/>
        </w:rPr>
        <w:t> </w:t>
      </w:r>
      <w:r>
        <w:rPr>
          <w:i/>
          <w:color w:val="44536A"/>
          <w:sz w:val="24"/>
        </w:rPr>
        <w:t>walking</w:t>
      </w:r>
      <w:r>
        <w:rPr>
          <w:i/>
          <w:color w:val="44536A"/>
          <w:spacing w:val="-7"/>
          <w:sz w:val="24"/>
        </w:rPr>
        <w:t> </w:t>
      </w:r>
      <w:r>
        <w:rPr>
          <w:i/>
          <w:color w:val="44536A"/>
          <w:sz w:val="24"/>
        </w:rPr>
        <w:t>speed</w:t>
      </w:r>
      <w:r>
        <w:rPr>
          <w:i/>
          <w:color w:val="44536A"/>
          <w:spacing w:val="-7"/>
          <w:sz w:val="24"/>
        </w:rPr>
        <w:t> </w:t>
      </w:r>
      <w:r>
        <w:rPr>
          <w:i/>
          <w:color w:val="44536A"/>
          <w:sz w:val="24"/>
        </w:rPr>
        <w:t>for</w:t>
      </w:r>
      <w:r>
        <w:rPr>
          <w:i/>
          <w:color w:val="44536A"/>
          <w:spacing w:val="-7"/>
          <w:sz w:val="24"/>
        </w:rPr>
        <w:t> </w:t>
      </w:r>
      <w:r>
        <w:rPr>
          <w:i/>
          <w:color w:val="44536A"/>
          <w:sz w:val="24"/>
        </w:rPr>
        <w:t>(AFO,</w:t>
      </w:r>
      <w:r>
        <w:rPr>
          <w:i/>
          <w:color w:val="44536A"/>
          <w:spacing w:val="-6"/>
          <w:sz w:val="24"/>
        </w:rPr>
        <w:t> </w:t>
      </w:r>
      <w:r>
        <w:rPr>
          <w:i/>
          <w:color w:val="44536A"/>
          <w:sz w:val="24"/>
        </w:rPr>
        <w:t>OUT-AFO,</w:t>
      </w:r>
      <w:r>
        <w:rPr>
          <w:i/>
          <w:color w:val="44536A"/>
          <w:spacing w:val="-7"/>
          <w:sz w:val="24"/>
        </w:rPr>
        <w:t> </w:t>
      </w:r>
      <w:r>
        <w:rPr>
          <w:i/>
          <w:color w:val="44536A"/>
          <w:sz w:val="24"/>
        </w:rPr>
        <w:t>and</w:t>
      </w:r>
      <w:r>
        <w:rPr>
          <w:i/>
          <w:color w:val="44536A"/>
          <w:spacing w:val="-7"/>
          <w:sz w:val="24"/>
        </w:rPr>
        <w:t> </w:t>
      </w:r>
      <w:r>
        <w:rPr>
          <w:i/>
          <w:color w:val="44536A"/>
          <w:sz w:val="24"/>
        </w:rPr>
        <w:t>normal</w:t>
      </w:r>
      <w:r>
        <w:rPr>
          <w:i/>
          <w:color w:val="44536A"/>
          <w:spacing w:val="-5"/>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10" w:id="27"/>
      <w:r>
        <w:rPr/>
        <w:t>Stride</w:t>
      </w:r>
      <w:r>
        <w:rPr>
          <w:spacing w:val="-3"/>
        </w:rPr>
        <w:t> </w:t>
      </w:r>
      <w:bookmarkEnd w:id="27"/>
      <w:r>
        <w:rPr>
          <w:spacing w:val="-2"/>
        </w:rPr>
        <w:t>length:</w:t>
      </w:r>
    </w:p>
    <w:p>
      <w:pPr>
        <w:pStyle w:val="BodyText"/>
        <w:spacing w:before="9"/>
        <w:rPr>
          <w:b/>
          <w:sz w:val="27"/>
        </w:rPr>
      </w:pPr>
    </w:p>
    <w:p>
      <w:pPr>
        <w:pStyle w:val="BodyText"/>
        <w:spacing w:line="360" w:lineRule="auto"/>
        <w:ind w:left="480" w:right="554"/>
        <w:jc w:val="both"/>
      </w:pPr>
      <w:r>
        <w:rPr/>
        <w:t>As shown in Fig.4.2 and Table 4.3 the mean Stride length identically increased in AFO Participants compared to the OUT-AFO participants and a highly significant (P=0.0005) was observed between both OUT-AFO condition (0.38±0.03 m) and AFO</w:t>
      </w:r>
      <w:r>
        <w:rPr>
          <w:spacing w:val="-9"/>
        </w:rPr>
        <w:t> </w:t>
      </w:r>
      <w:r>
        <w:rPr/>
        <w:t>condition</w:t>
      </w:r>
      <w:r>
        <w:rPr>
          <w:spacing w:val="-8"/>
        </w:rPr>
        <w:t> </w:t>
      </w:r>
      <w:r>
        <w:rPr/>
        <w:t>(0.59±0.04</w:t>
      </w:r>
      <w:r>
        <w:rPr>
          <w:spacing w:val="-7"/>
        </w:rPr>
        <w:t> </w:t>
      </w:r>
      <w:r>
        <w:rPr/>
        <w:t>m)</w:t>
      </w:r>
      <w:r>
        <w:rPr>
          <w:spacing w:val="-8"/>
        </w:rPr>
        <w:t> </w:t>
      </w:r>
      <w:r>
        <w:rPr/>
        <w:t>in</w:t>
      </w:r>
      <w:r>
        <w:rPr>
          <w:spacing w:val="-8"/>
        </w:rPr>
        <w:t> </w:t>
      </w:r>
      <w:r>
        <w:rPr/>
        <w:t>SPs,</w:t>
      </w:r>
      <w:r>
        <w:rPr>
          <w:spacing w:val="-8"/>
        </w:rPr>
        <w:t> </w:t>
      </w:r>
      <w:r>
        <w:rPr/>
        <w:t>while</w:t>
      </w:r>
      <w:r>
        <w:rPr>
          <w:spacing w:val="-8"/>
        </w:rPr>
        <w:t> </w:t>
      </w:r>
      <w:r>
        <w:rPr/>
        <w:t>the</w:t>
      </w:r>
      <w:r>
        <w:rPr>
          <w:spacing w:val="-10"/>
        </w:rPr>
        <w:t> </w:t>
      </w:r>
      <w:r>
        <w:rPr/>
        <w:t>normal</w:t>
      </w:r>
      <w:r>
        <w:rPr>
          <w:spacing w:val="-8"/>
        </w:rPr>
        <w:t> </w:t>
      </w:r>
      <w:r>
        <w:rPr/>
        <w:t>participants’</w:t>
      </w:r>
      <w:r>
        <w:rPr>
          <w:spacing w:val="-8"/>
        </w:rPr>
        <w:t> </w:t>
      </w:r>
      <w:r>
        <w:rPr/>
        <w:t>Stride</w:t>
      </w:r>
      <w:r>
        <w:rPr>
          <w:spacing w:val="-8"/>
        </w:rPr>
        <w:t> </w:t>
      </w:r>
      <w:r>
        <w:rPr/>
        <w:t>length</w:t>
      </w:r>
      <w:r>
        <w:rPr>
          <w:spacing w:val="-8"/>
        </w:rPr>
        <w:t> </w:t>
      </w:r>
      <w:r>
        <w:rPr/>
        <w:t>is (1.13±0.06</w:t>
      </w:r>
      <w:r>
        <w:rPr>
          <w:spacing w:val="-17"/>
        </w:rPr>
        <w:t> </w:t>
      </w:r>
      <w:r>
        <w:rPr/>
        <w:t>m).</w:t>
      </w:r>
      <w:r>
        <w:rPr>
          <w:spacing w:val="-9"/>
        </w:rPr>
        <w:t> </w:t>
      </w:r>
      <w:r>
        <w:rPr/>
        <w:t>Among</w:t>
      </w:r>
      <w:r>
        <w:rPr>
          <w:spacing w:val="-11"/>
        </w:rPr>
        <w:t> </w:t>
      </w:r>
      <w:r>
        <w:rPr/>
        <w:t>the</w:t>
      </w:r>
      <w:r>
        <w:rPr>
          <w:spacing w:val="-11"/>
        </w:rPr>
        <w:t> </w:t>
      </w:r>
      <w:r>
        <w:rPr/>
        <w:t>interesting</w:t>
      </w:r>
      <w:r>
        <w:rPr>
          <w:spacing w:val="-8"/>
        </w:rPr>
        <w:t> </w:t>
      </w:r>
      <w:r>
        <w:rPr/>
        <w:t>findings</w:t>
      </w:r>
      <w:r>
        <w:rPr>
          <w:spacing w:val="-11"/>
        </w:rPr>
        <w:t> </w:t>
      </w:r>
      <w:r>
        <w:rPr/>
        <w:t>of</w:t>
      </w:r>
      <w:r>
        <w:rPr>
          <w:spacing w:val="-13"/>
        </w:rPr>
        <w:t> </w:t>
      </w:r>
      <w:r>
        <w:rPr/>
        <w:t>the</w:t>
      </w:r>
      <w:r>
        <w:rPr>
          <w:spacing w:val="-11"/>
        </w:rPr>
        <w:t> </w:t>
      </w:r>
      <w:r>
        <w:rPr/>
        <w:t>current</w:t>
      </w:r>
      <w:r>
        <w:rPr>
          <w:spacing w:val="-18"/>
        </w:rPr>
        <w:t> </w:t>
      </w:r>
      <w:r>
        <w:rPr/>
        <w:t>research</w:t>
      </w:r>
      <w:r>
        <w:rPr>
          <w:spacing w:val="-12"/>
        </w:rPr>
        <w:t> </w:t>
      </w:r>
      <w:r>
        <w:rPr/>
        <w:t>displayed</w:t>
      </w:r>
      <w:r>
        <w:rPr>
          <w:spacing w:val="-11"/>
        </w:rPr>
        <w:t> </w:t>
      </w:r>
      <w:r>
        <w:rPr/>
        <w:t>that walking with AFO benefits to improved</w:t>
      </w:r>
      <w:r>
        <w:rPr>
          <w:spacing w:val="-10"/>
        </w:rPr>
        <w:t> </w:t>
      </w:r>
      <w:r>
        <w:rPr/>
        <w:t>pattern of gait cycle making their walking easier and safer by improving balance.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r>
        <w:rPr/>
        <w:drawing>
          <wp:anchor distT="0" distB="0" distL="0" distR="0" allowOverlap="1" layoutInCell="1" locked="0" behindDoc="0" simplePos="0" relativeHeight="12">
            <wp:simplePos x="0" y="0"/>
            <wp:positionH relativeFrom="page">
              <wp:posOffset>3068051</wp:posOffset>
            </wp:positionH>
            <wp:positionV relativeFrom="paragraph">
              <wp:posOffset>136383</wp:posOffset>
            </wp:positionV>
            <wp:extent cx="1750830" cy="3276600"/>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19" cstate="print"/>
                    <a:stretch>
                      <a:fillRect/>
                    </a:stretch>
                  </pic:blipFill>
                  <pic:spPr>
                    <a:xfrm>
                      <a:off x="0" y="0"/>
                      <a:ext cx="1750830" cy="3276600"/>
                    </a:xfrm>
                    <a:prstGeom prst="rect">
                      <a:avLst/>
                    </a:prstGeom>
                  </pic:spPr>
                </pic:pic>
              </a:graphicData>
            </a:graphic>
          </wp:anchor>
        </w:drawing>
      </w:r>
    </w:p>
    <w:p>
      <w:pPr>
        <w:pStyle w:val="BodyText"/>
        <w:spacing w:before="2"/>
        <w:rPr>
          <w:sz w:val="15"/>
        </w:rPr>
      </w:pPr>
    </w:p>
    <w:p>
      <w:pPr>
        <w:spacing w:before="90"/>
        <w:ind w:left="1090" w:right="0" w:firstLine="0"/>
        <w:jc w:val="left"/>
        <w:rPr>
          <w:i/>
          <w:sz w:val="24"/>
        </w:rPr>
      </w:pPr>
      <w:r>
        <w:rPr>
          <w:i/>
          <w:color w:val="44536A"/>
          <w:sz w:val="24"/>
        </w:rPr>
        <w:t>Figure</w:t>
      </w:r>
      <w:r>
        <w:rPr>
          <w:i/>
          <w:color w:val="44536A"/>
          <w:spacing w:val="-7"/>
          <w:sz w:val="24"/>
        </w:rPr>
        <w:t> </w:t>
      </w:r>
      <w:r>
        <w:rPr>
          <w:i/>
          <w:color w:val="44536A"/>
          <w:sz w:val="24"/>
        </w:rPr>
        <w:t>4.2</w:t>
      </w:r>
      <w:r>
        <w:rPr>
          <w:i/>
          <w:color w:val="44536A"/>
          <w:spacing w:val="-6"/>
          <w:sz w:val="24"/>
        </w:rPr>
        <w:t> </w:t>
      </w:r>
      <w:r>
        <w:rPr>
          <w:i/>
          <w:color w:val="44536A"/>
          <w:sz w:val="24"/>
        </w:rPr>
        <w:t>Comparison</w:t>
      </w:r>
      <w:r>
        <w:rPr>
          <w:i/>
          <w:color w:val="44536A"/>
          <w:spacing w:val="-6"/>
          <w:sz w:val="24"/>
        </w:rPr>
        <w:t> </w:t>
      </w:r>
      <w:r>
        <w:rPr>
          <w:i/>
          <w:color w:val="44536A"/>
          <w:sz w:val="24"/>
        </w:rPr>
        <w:t>of</w:t>
      </w:r>
      <w:r>
        <w:rPr>
          <w:i/>
          <w:color w:val="44536A"/>
          <w:spacing w:val="-4"/>
          <w:sz w:val="24"/>
        </w:rPr>
        <w:t> </w:t>
      </w:r>
      <w:r>
        <w:rPr>
          <w:i/>
          <w:color w:val="44536A"/>
          <w:sz w:val="24"/>
        </w:rPr>
        <w:t>stride</w:t>
      </w:r>
      <w:r>
        <w:rPr>
          <w:i/>
          <w:color w:val="44536A"/>
          <w:spacing w:val="-6"/>
          <w:sz w:val="24"/>
        </w:rPr>
        <w:t> </w:t>
      </w:r>
      <w:r>
        <w:rPr>
          <w:i/>
          <w:color w:val="44536A"/>
          <w:sz w:val="24"/>
        </w:rPr>
        <w:t>length</w:t>
      </w:r>
      <w:r>
        <w:rPr>
          <w:i/>
          <w:color w:val="44536A"/>
          <w:spacing w:val="-5"/>
          <w:sz w:val="24"/>
        </w:rPr>
        <w:t> </w:t>
      </w:r>
      <w:r>
        <w:rPr>
          <w:i/>
          <w:color w:val="44536A"/>
          <w:sz w:val="24"/>
        </w:rPr>
        <w:t>for</w:t>
      </w:r>
      <w:r>
        <w:rPr>
          <w:i/>
          <w:color w:val="44536A"/>
          <w:spacing w:val="-5"/>
          <w:sz w:val="24"/>
        </w:rPr>
        <w:t> </w:t>
      </w:r>
      <w:r>
        <w:rPr>
          <w:i/>
          <w:color w:val="44536A"/>
          <w:sz w:val="24"/>
        </w:rPr>
        <w:t>(AFO,</w:t>
      </w:r>
      <w:r>
        <w:rPr>
          <w:i/>
          <w:color w:val="44536A"/>
          <w:spacing w:val="-3"/>
          <w:sz w:val="24"/>
        </w:rPr>
        <w:t> </w:t>
      </w:r>
      <w:r>
        <w:rPr>
          <w:i/>
          <w:color w:val="44536A"/>
          <w:sz w:val="24"/>
        </w:rPr>
        <w:t>OUT-AFO,</w:t>
      </w:r>
      <w:r>
        <w:rPr>
          <w:i/>
          <w:color w:val="44536A"/>
          <w:spacing w:val="-6"/>
          <w:sz w:val="24"/>
        </w:rPr>
        <w:t> </w:t>
      </w:r>
      <w:r>
        <w:rPr>
          <w:i/>
          <w:color w:val="44536A"/>
          <w:sz w:val="24"/>
        </w:rPr>
        <w:t>and</w:t>
      </w:r>
      <w:r>
        <w:rPr>
          <w:i/>
          <w:color w:val="44536A"/>
          <w:spacing w:val="-6"/>
          <w:sz w:val="24"/>
        </w:rPr>
        <w:t> </w:t>
      </w:r>
      <w:r>
        <w:rPr>
          <w:i/>
          <w:color w:val="44536A"/>
          <w:sz w:val="24"/>
        </w:rPr>
        <w:t>normal</w:t>
      </w:r>
      <w:r>
        <w:rPr>
          <w:i/>
          <w:color w:val="44536A"/>
          <w:spacing w:val="-6"/>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09" w:id="28"/>
      <w:r>
        <w:rPr/>
        <w:t>Stance </w:t>
      </w:r>
      <w:bookmarkEnd w:id="28"/>
      <w:r>
        <w:rPr>
          <w:spacing w:val="-2"/>
        </w:rPr>
        <w:t>percentage:</w:t>
      </w:r>
    </w:p>
    <w:p>
      <w:pPr>
        <w:pStyle w:val="BodyText"/>
        <w:spacing w:before="9"/>
        <w:rPr>
          <w:b/>
          <w:sz w:val="27"/>
        </w:rPr>
      </w:pPr>
    </w:p>
    <w:p>
      <w:pPr>
        <w:pStyle w:val="BodyText"/>
        <w:spacing w:line="360" w:lineRule="auto"/>
        <w:ind w:left="480" w:right="552"/>
        <w:jc w:val="both"/>
      </w:pPr>
      <w:r>
        <w:rPr/>
        <w:t>As revealed In Fig.4.3 and Table 4.3 we exhibit that increased mean stance percentage while using AFO and a significant difference (P=0.0026) was noticed between both the OUT-AFO condition (71.21±0.71 %) and AFO condition (68.8±0.14 %) in SP. While the Stance percentage of the normal participants is (65.77±0.52</w:t>
      </w:r>
      <w:r>
        <w:rPr>
          <w:spacing w:val="-9"/>
        </w:rPr>
        <w:t> </w:t>
      </w:r>
      <w:r>
        <w:rPr/>
        <w:t>%).</w:t>
      </w:r>
      <w:r>
        <w:rPr>
          <w:spacing w:val="-14"/>
        </w:rPr>
        <w:t> </w:t>
      </w:r>
      <w:r>
        <w:rPr/>
        <w:t>likewise,</w:t>
      </w:r>
      <w:r>
        <w:rPr>
          <w:spacing w:val="-14"/>
        </w:rPr>
        <w:t> </w:t>
      </w:r>
      <w:r>
        <w:rPr/>
        <w:t>there</w:t>
      </w:r>
      <w:r>
        <w:rPr>
          <w:spacing w:val="-11"/>
        </w:rPr>
        <w:t> </w:t>
      </w:r>
      <w:r>
        <w:rPr/>
        <w:t>were</w:t>
      </w:r>
      <w:r>
        <w:rPr>
          <w:spacing w:val="-13"/>
        </w:rPr>
        <w:t> </w:t>
      </w:r>
      <w:r>
        <w:rPr/>
        <w:t>significant</w:t>
      </w:r>
      <w:r>
        <w:rPr>
          <w:spacing w:val="-11"/>
        </w:rPr>
        <w:t> </w:t>
      </w:r>
      <w:r>
        <w:rPr/>
        <w:t>differences</w:t>
      </w:r>
      <w:r>
        <w:rPr>
          <w:spacing w:val="-11"/>
        </w:rPr>
        <w:t> </w:t>
      </w:r>
      <w:r>
        <w:rPr/>
        <w:t>between</w:t>
      </w:r>
      <w:r>
        <w:rPr>
          <w:spacing w:val="-10"/>
        </w:rPr>
        <w:t> </w:t>
      </w:r>
      <w:r>
        <w:rPr/>
        <w:t>the</w:t>
      </w:r>
      <w:r>
        <w:rPr>
          <w:spacing w:val="-10"/>
        </w:rPr>
        <w:t> </w:t>
      </w:r>
      <w:r>
        <w:rPr/>
        <w:t>OUT-AFO and AFO condition compared to NPs. At that point, the interesting results of this study</w:t>
      </w:r>
      <w:r>
        <w:rPr>
          <w:spacing w:val="-18"/>
        </w:rPr>
        <w:t> </w:t>
      </w:r>
      <w:r>
        <w:rPr/>
        <w:t>exhibited</w:t>
      </w:r>
      <w:r>
        <w:rPr>
          <w:spacing w:val="-15"/>
        </w:rPr>
        <w:t> </w:t>
      </w:r>
      <w:r>
        <w:rPr/>
        <w:t>that</w:t>
      </w:r>
      <w:r>
        <w:rPr>
          <w:spacing w:val="-15"/>
        </w:rPr>
        <w:t> </w:t>
      </w:r>
      <w:r>
        <w:rPr/>
        <w:t>stance</w:t>
      </w:r>
      <w:r>
        <w:rPr>
          <w:spacing w:val="-16"/>
        </w:rPr>
        <w:t> </w:t>
      </w:r>
      <w:r>
        <w:rPr/>
        <w:t>percentage</w:t>
      </w:r>
      <w:r>
        <w:rPr>
          <w:spacing w:val="-16"/>
        </w:rPr>
        <w:t> </w:t>
      </w:r>
      <w:r>
        <w:rPr/>
        <w:t>with</w:t>
      </w:r>
      <w:r>
        <w:rPr>
          <w:spacing w:val="-14"/>
        </w:rPr>
        <w:t> </w:t>
      </w:r>
      <w:r>
        <w:rPr/>
        <w:t>AFO</w:t>
      </w:r>
      <w:r>
        <w:rPr>
          <w:spacing w:val="-15"/>
        </w:rPr>
        <w:t> </w:t>
      </w:r>
      <w:r>
        <w:rPr/>
        <w:t>closer</w:t>
      </w:r>
      <w:r>
        <w:rPr>
          <w:spacing w:val="-16"/>
        </w:rPr>
        <w:t> </w:t>
      </w:r>
      <w:r>
        <w:rPr/>
        <w:t>to</w:t>
      </w:r>
      <w:r>
        <w:rPr>
          <w:spacing w:val="-14"/>
        </w:rPr>
        <w:t> </w:t>
      </w:r>
      <w:r>
        <w:rPr/>
        <w:t>NPs,</w:t>
      </w:r>
      <w:r>
        <w:rPr>
          <w:spacing w:val="-17"/>
        </w:rPr>
        <w:t> </w:t>
      </w:r>
      <w:r>
        <w:rPr/>
        <w:t>helps</w:t>
      </w:r>
      <w:r>
        <w:rPr>
          <w:spacing w:val="-15"/>
        </w:rPr>
        <w:t> </w:t>
      </w:r>
      <w:r>
        <w:rPr/>
        <w:t>to</w:t>
      </w:r>
      <w:r>
        <w:rPr>
          <w:spacing w:val="-14"/>
        </w:rPr>
        <w:t> </w:t>
      </w:r>
      <w:r>
        <w:rPr/>
        <w:t>have</w:t>
      </w:r>
      <w:r>
        <w:rPr>
          <w:spacing w:val="-16"/>
        </w:rPr>
        <w:t> </w:t>
      </w:r>
      <w:r>
        <w:rPr/>
        <w:t>a</w:t>
      </w:r>
      <w:r>
        <w:rPr>
          <w:spacing w:val="-16"/>
        </w:rPr>
        <w:t> </w:t>
      </w:r>
      <w:r>
        <w:rPr/>
        <w:t>better </w:t>
      </w:r>
      <w:r>
        <w:rPr>
          <w:spacing w:val="-4"/>
        </w:rPr>
        <w:t>GC.</w:t>
      </w:r>
    </w:p>
    <w:p>
      <w:pPr>
        <w:pStyle w:val="BodyText"/>
        <w:rPr>
          <w:sz w:val="20"/>
        </w:rPr>
      </w:pPr>
    </w:p>
    <w:p>
      <w:pPr>
        <w:pStyle w:val="BodyText"/>
        <w:rPr>
          <w:sz w:val="20"/>
        </w:rPr>
      </w:pPr>
    </w:p>
    <w:p>
      <w:pPr>
        <w:pStyle w:val="BodyText"/>
        <w:rPr>
          <w:sz w:val="20"/>
        </w:rPr>
      </w:pPr>
    </w:p>
    <w:p>
      <w:pPr>
        <w:pStyle w:val="BodyText"/>
        <w:spacing w:before="3"/>
        <w:rPr>
          <w:sz w:val="24"/>
        </w:rPr>
      </w:pPr>
      <w:r>
        <w:rPr/>
        <w:drawing>
          <wp:anchor distT="0" distB="0" distL="0" distR="0" allowOverlap="1" layoutInCell="1" locked="0" behindDoc="0" simplePos="0" relativeHeight="13">
            <wp:simplePos x="0" y="0"/>
            <wp:positionH relativeFrom="page">
              <wp:posOffset>3010207</wp:posOffset>
            </wp:positionH>
            <wp:positionV relativeFrom="paragraph">
              <wp:posOffset>192889</wp:posOffset>
            </wp:positionV>
            <wp:extent cx="1678225" cy="3352800"/>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20" cstate="print"/>
                    <a:stretch>
                      <a:fillRect/>
                    </a:stretch>
                  </pic:blipFill>
                  <pic:spPr>
                    <a:xfrm>
                      <a:off x="0" y="0"/>
                      <a:ext cx="1678225" cy="3352800"/>
                    </a:xfrm>
                    <a:prstGeom prst="rect">
                      <a:avLst/>
                    </a:prstGeom>
                  </pic:spPr>
                </pic:pic>
              </a:graphicData>
            </a:graphic>
          </wp:anchor>
        </w:drawing>
      </w:r>
    </w:p>
    <w:p>
      <w:pPr>
        <w:pStyle w:val="BodyText"/>
        <w:spacing w:before="7"/>
        <w:rPr>
          <w:sz w:val="15"/>
        </w:rPr>
      </w:pPr>
    </w:p>
    <w:p>
      <w:pPr>
        <w:spacing w:before="90"/>
        <w:ind w:left="821" w:right="0" w:firstLine="0"/>
        <w:jc w:val="left"/>
        <w:rPr>
          <w:i/>
          <w:sz w:val="24"/>
        </w:rPr>
      </w:pPr>
      <w:r>
        <w:rPr>
          <w:i/>
          <w:color w:val="44536A"/>
          <w:sz w:val="24"/>
        </w:rPr>
        <w:t>Figure</w:t>
      </w:r>
      <w:r>
        <w:rPr>
          <w:i/>
          <w:color w:val="44536A"/>
          <w:spacing w:val="-8"/>
          <w:sz w:val="24"/>
        </w:rPr>
        <w:t> </w:t>
      </w:r>
      <w:r>
        <w:rPr>
          <w:i/>
          <w:color w:val="44536A"/>
          <w:sz w:val="24"/>
        </w:rPr>
        <w:t>4.3</w:t>
      </w:r>
      <w:r>
        <w:rPr>
          <w:i/>
          <w:color w:val="44536A"/>
          <w:spacing w:val="-6"/>
          <w:sz w:val="24"/>
        </w:rPr>
        <w:t> </w:t>
      </w:r>
      <w:r>
        <w:rPr>
          <w:i/>
          <w:color w:val="44536A"/>
          <w:sz w:val="24"/>
        </w:rPr>
        <w:t>Comparison</w:t>
      </w:r>
      <w:r>
        <w:rPr>
          <w:i/>
          <w:color w:val="44536A"/>
          <w:spacing w:val="-7"/>
          <w:sz w:val="24"/>
        </w:rPr>
        <w:t> </w:t>
      </w:r>
      <w:r>
        <w:rPr>
          <w:i/>
          <w:color w:val="44536A"/>
          <w:sz w:val="24"/>
        </w:rPr>
        <w:t>of</w:t>
      </w:r>
      <w:r>
        <w:rPr>
          <w:i/>
          <w:color w:val="44536A"/>
          <w:spacing w:val="-5"/>
          <w:sz w:val="24"/>
        </w:rPr>
        <w:t> </w:t>
      </w:r>
      <w:r>
        <w:rPr>
          <w:i/>
          <w:color w:val="44536A"/>
          <w:sz w:val="24"/>
        </w:rPr>
        <w:t>stance</w:t>
      </w:r>
      <w:r>
        <w:rPr>
          <w:i/>
          <w:color w:val="44536A"/>
          <w:spacing w:val="-8"/>
          <w:sz w:val="24"/>
        </w:rPr>
        <w:t> </w:t>
      </w:r>
      <w:r>
        <w:rPr>
          <w:i/>
          <w:color w:val="44536A"/>
          <w:sz w:val="24"/>
        </w:rPr>
        <w:t>percentage</w:t>
      </w:r>
      <w:r>
        <w:rPr>
          <w:i/>
          <w:color w:val="44536A"/>
          <w:spacing w:val="-7"/>
          <w:sz w:val="24"/>
        </w:rPr>
        <w:t> </w:t>
      </w:r>
      <w:r>
        <w:rPr>
          <w:i/>
          <w:color w:val="44536A"/>
          <w:sz w:val="24"/>
        </w:rPr>
        <w:t>for</w:t>
      </w:r>
      <w:r>
        <w:rPr>
          <w:i/>
          <w:color w:val="44536A"/>
          <w:spacing w:val="-4"/>
          <w:sz w:val="24"/>
        </w:rPr>
        <w:t> </w:t>
      </w:r>
      <w:r>
        <w:rPr>
          <w:i/>
          <w:color w:val="44536A"/>
          <w:sz w:val="24"/>
        </w:rPr>
        <w:t>(AFO,</w:t>
      </w:r>
      <w:r>
        <w:rPr>
          <w:i/>
          <w:color w:val="44536A"/>
          <w:spacing w:val="-6"/>
          <w:sz w:val="24"/>
        </w:rPr>
        <w:t> </w:t>
      </w:r>
      <w:r>
        <w:rPr>
          <w:i/>
          <w:color w:val="44536A"/>
          <w:sz w:val="24"/>
        </w:rPr>
        <w:t>OUT-AFO,</w:t>
      </w:r>
      <w:r>
        <w:rPr>
          <w:i/>
          <w:color w:val="44536A"/>
          <w:spacing w:val="-6"/>
          <w:sz w:val="24"/>
        </w:rPr>
        <w:t> </w:t>
      </w:r>
      <w:r>
        <w:rPr>
          <w:i/>
          <w:color w:val="44536A"/>
          <w:sz w:val="24"/>
        </w:rPr>
        <w:t>and</w:t>
      </w:r>
      <w:r>
        <w:rPr>
          <w:i/>
          <w:color w:val="44536A"/>
          <w:spacing w:val="-7"/>
          <w:sz w:val="24"/>
        </w:rPr>
        <w:t> </w:t>
      </w:r>
      <w:r>
        <w:rPr>
          <w:i/>
          <w:color w:val="44536A"/>
          <w:sz w:val="24"/>
        </w:rPr>
        <w:t>normal</w:t>
      </w:r>
      <w:r>
        <w:rPr>
          <w:i/>
          <w:color w:val="44536A"/>
          <w:spacing w:val="-6"/>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08" w:id="29"/>
      <w:r>
        <w:rPr/>
        <w:t>Time</w:t>
      </w:r>
      <w:r>
        <w:rPr>
          <w:spacing w:val="-2"/>
        </w:rPr>
        <w:t> </w:t>
      </w:r>
      <w:r>
        <w:rPr/>
        <w:t>up</w:t>
      </w:r>
      <w:r>
        <w:rPr>
          <w:spacing w:val="-3"/>
        </w:rPr>
        <w:t> </w:t>
      </w:r>
      <w:r>
        <w:rPr/>
        <w:t>and</w:t>
      </w:r>
      <w:r>
        <w:rPr>
          <w:spacing w:val="-3"/>
        </w:rPr>
        <w:t> </w:t>
      </w:r>
      <w:r>
        <w:rPr/>
        <w:t>go </w:t>
      </w:r>
      <w:bookmarkEnd w:id="29"/>
      <w:r>
        <w:rPr>
          <w:spacing w:val="-2"/>
        </w:rPr>
        <w:t>(TUG):</w:t>
      </w:r>
    </w:p>
    <w:p>
      <w:pPr>
        <w:pStyle w:val="BodyText"/>
        <w:spacing w:before="9"/>
        <w:rPr>
          <w:b/>
          <w:sz w:val="27"/>
        </w:rPr>
      </w:pPr>
    </w:p>
    <w:p>
      <w:pPr>
        <w:pStyle w:val="BodyText"/>
        <w:spacing w:line="360" w:lineRule="auto"/>
        <w:ind w:left="480" w:right="554"/>
        <w:jc w:val="both"/>
      </w:pPr>
      <w:r>
        <w:rPr/>
        <w:t>As shown in Fig.4.4 and Table 4.3 the mean TUG identical decreased in Stroke Participants and a highly significant (P&lt;0.0001)</w:t>
      </w:r>
      <w:r>
        <w:rPr>
          <w:spacing w:val="-14"/>
        </w:rPr>
        <w:t> </w:t>
      </w:r>
      <w:r>
        <w:rPr/>
        <w:t>was observed between both OUT- AFO condition (36.09±2.57 s) and AFO condition (22.56±1.46 s) in SPs, while the normal participants’ TUG is (10.24±0.09 s). Among the interesting findings of the current research displayed that walking with AFO in stroke participants is (13.4 s) faster</w:t>
      </w:r>
      <w:r>
        <w:rPr>
          <w:spacing w:val="-4"/>
        </w:rPr>
        <w:t> </w:t>
      </w:r>
      <w:r>
        <w:rPr/>
        <w:t>as</w:t>
      </w:r>
      <w:r>
        <w:rPr>
          <w:spacing w:val="-3"/>
        </w:rPr>
        <w:t> </w:t>
      </w:r>
      <w:r>
        <w:rPr/>
        <w:t>compared</w:t>
      </w:r>
      <w:r>
        <w:rPr>
          <w:spacing w:val="-3"/>
        </w:rPr>
        <w:t> </w:t>
      </w:r>
      <w:r>
        <w:rPr/>
        <w:t>with</w:t>
      </w:r>
      <w:r>
        <w:rPr>
          <w:spacing w:val="-4"/>
        </w:rPr>
        <w:t> </w:t>
      </w:r>
      <w:r>
        <w:rPr/>
        <w:t>the</w:t>
      </w:r>
      <w:r>
        <w:rPr>
          <w:spacing w:val="-4"/>
        </w:rPr>
        <w:t> </w:t>
      </w:r>
      <w:r>
        <w:rPr/>
        <w:t>OUT-AFO</w:t>
      </w:r>
      <w:r>
        <w:rPr>
          <w:spacing w:val="-4"/>
        </w:rPr>
        <w:t> </w:t>
      </w:r>
      <w:r>
        <w:rPr/>
        <w:t>condition,</w:t>
      </w:r>
      <w:r>
        <w:rPr>
          <w:spacing w:val="-4"/>
        </w:rPr>
        <w:t> </w:t>
      </w:r>
      <w:r>
        <w:rPr/>
        <w:t>which</w:t>
      </w:r>
      <w:r>
        <w:rPr>
          <w:spacing w:val="-5"/>
        </w:rPr>
        <w:t> </w:t>
      </w:r>
      <w:r>
        <w:rPr/>
        <w:t>benefits</w:t>
      </w:r>
      <w:r>
        <w:rPr>
          <w:spacing w:val="-4"/>
        </w:rPr>
        <w:t> </w:t>
      </w:r>
      <w:r>
        <w:rPr/>
        <w:t>the</w:t>
      </w:r>
      <w:r>
        <w:rPr>
          <w:spacing w:val="-6"/>
        </w:rPr>
        <w:t> </w:t>
      </w:r>
      <w:r>
        <w:rPr/>
        <w:t>participants</w:t>
      </w:r>
      <w:r>
        <w:rPr>
          <w:spacing w:val="-1"/>
        </w:rPr>
        <w:t> </w:t>
      </w:r>
      <w:r>
        <w:rPr/>
        <w:t>to have a better ADL that makes their daily work easier and faster.</w:t>
      </w:r>
    </w:p>
    <w:p>
      <w:pPr>
        <w:pStyle w:val="BodyText"/>
        <w:rPr>
          <w:sz w:val="20"/>
        </w:rPr>
      </w:pPr>
    </w:p>
    <w:p>
      <w:pPr>
        <w:pStyle w:val="BodyText"/>
        <w:rPr>
          <w:sz w:val="20"/>
        </w:rPr>
      </w:pPr>
    </w:p>
    <w:p>
      <w:pPr>
        <w:pStyle w:val="BodyText"/>
        <w:rPr>
          <w:sz w:val="20"/>
        </w:rPr>
      </w:pPr>
    </w:p>
    <w:p>
      <w:pPr>
        <w:pStyle w:val="BodyText"/>
        <w:spacing w:before="10"/>
        <w:rPr>
          <w:sz w:val="29"/>
        </w:rPr>
      </w:pPr>
    </w:p>
    <w:p>
      <w:pPr>
        <w:spacing w:before="105"/>
        <w:ind w:left="698" w:right="200" w:firstLine="0"/>
        <w:jc w:val="center"/>
        <w:rPr>
          <w:rFonts w:ascii="Segoe UI Symbol" w:hAnsi="Segoe UI Symbol"/>
          <w:sz w:val="21"/>
        </w:rPr>
      </w:pPr>
      <w:r>
        <w:rPr>
          <w:rFonts w:ascii="Segoe UI Symbol" w:hAnsi="Segoe UI Symbol"/>
          <w:spacing w:val="-4"/>
          <w:sz w:val="21"/>
        </w:rPr>
        <w:t>✱✱✱✱</w:t>
      </w:r>
    </w:p>
    <w:p>
      <w:pPr>
        <w:pStyle w:val="BodyText"/>
        <w:rPr>
          <w:rFonts w:ascii="Segoe UI Symbol"/>
          <w:sz w:val="20"/>
        </w:rPr>
      </w:pPr>
    </w:p>
    <w:p>
      <w:pPr>
        <w:pStyle w:val="BodyText"/>
        <w:rPr>
          <w:rFonts w:ascii="Segoe UI Symbol"/>
          <w:sz w:val="20"/>
        </w:rPr>
      </w:pPr>
    </w:p>
    <w:p>
      <w:pPr>
        <w:pStyle w:val="BodyText"/>
        <w:spacing w:before="12"/>
        <w:rPr>
          <w:rFonts w:ascii="Segoe UI Symbol"/>
          <w:sz w:val="25"/>
        </w:rPr>
      </w:pPr>
    </w:p>
    <w:p>
      <w:pPr>
        <w:spacing w:before="96"/>
        <w:ind w:left="698" w:right="2935" w:firstLine="0"/>
        <w:jc w:val="center"/>
        <w:rPr>
          <w:rFonts w:ascii="Arial"/>
          <w:b/>
          <w:sz w:val="24"/>
        </w:rPr>
      </w:pPr>
      <w:r>
        <w:rPr/>
        <w:pict>
          <v:group style="position:absolute;margin-left:260.199097pt;margin-top:-39.750603pt;width:115.1pt;height:219.2pt;mso-position-horizontal-relative:page;mso-position-vertical-relative:paragraph;z-index:15735808" id="docshapegroup35" coordorigin="5204,-795" coordsize="2302,4384">
            <v:rect style="position:absolute;left:6868;top:1153;width:382;height:2299" id="docshape36" filled="true" fillcolor="#808080" stroked="false">
              <v:fill type="solid"/>
            </v:rect>
            <v:shape style="position:absolute;left:6844;top:1153;width:431;height:2299" id="docshape37" coordorigin="6845,1153" coordsize="431,2299" path="m6869,3452l6869,1153,6845,1153,7275,1153,7250,1153,7250,3452e" filled="false" stroked="true" strokeweight="2.415014pt" strokecolor="#000000">
              <v:path arrowok="t"/>
              <v:stroke dashstyle="solid"/>
            </v:shape>
            <v:rect style="position:absolute;left:6224;top:2024;width:382;height:1428" id="docshape38" filled="true" fillcolor="#9f9fa3" stroked="false">
              <v:fill type="solid"/>
            </v:rect>
            <v:shape style="position:absolute;left:6200;top:2024;width:430;height:1428" id="docshape39" coordorigin="6200,2025" coordsize="430,1428" path="m6224,3452l6224,2025,6200,2025,6630,2025,6606,2025,6606,3452e" filled="false" stroked="true" strokeweight="2.414937pt" strokecolor="#000000">
              <v:path arrowok="t"/>
              <v:stroke dashstyle="solid"/>
            </v:shape>
            <v:rect style="position:absolute;left:5580;top:2819;width:382;height:633" id="docshape40" filled="true" fillcolor="#000000" stroked="false">
              <v:fill type="solid"/>
            </v:rect>
            <v:shape style="position:absolute;left:5556;top:2819;width:430;height:633" id="docshape41" coordorigin="5556,2819" coordsize="430,633" path="m5580,3452l5580,2819,5556,2819,5985,2819,5961,2819,5961,3452e" filled="false" stroked="true" strokeweight="2.414575pt" strokecolor="#000000">
              <v:path arrowok="t"/>
              <v:stroke dashstyle="solid"/>
            </v:shape>
            <v:shape style="position:absolute;left:5203;top:216;width:2302;height:3373" id="docshape42" coordorigin="5204,217" coordsize="2302,3373" path="m5325,3452l7505,3452m5771,3589l5771,3452m6415,3589l6415,3452m7060,3589l7060,3452m5341,3468l5341,217m5341,3452l5204,3452m5341,2808l5204,2808m5341,2164l5204,2164m5341,1521l5204,1521m5341,877l5204,877m5341,233l5204,233e" filled="false" stroked="true" strokeweight="1.609562pt" strokecolor="#000000">
              <v:path arrowok="t"/>
              <v:stroke dashstyle="solid"/>
            </v:shape>
            <v:shape style="position:absolute;left:5663;top:965;width:1504;height:1830" id="docshape43" coordorigin="5663,965" coordsize="1504,1830" path="m6952,965l7167,965,7060,965,7060,1129m6308,1907l6523,1907,6415,1907,6415,2001m5663,2787l5878,2787,5771,2787,5771,2795e" filled="false" stroked="true" strokeweight=".804781pt" strokecolor="#000000">
              <v:path arrowok="t"/>
              <v:stroke dashstyle="solid"/>
            </v:shape>
            <v:shape style="position:absolute;left:5770;top:-779;width:1290;height:3376" id="docshape44" coordorigin="5771,-779" coordsize="1290,3376" path="m5771,2597l5771,584,6415,584,6415,1716m5771,93l5771,-779,7060,-779,7060,-588m6415,93l6415,-97,7060,-97,7060,774e" filled="false" stroked="true" strokeweight="1.609562pt" strokecolor="#000000">
              <v:path arrowok="t"/>
              <v:stroke dashstyle="solid"/>
            </v:shape>
            <v:shape style="position:absolute;left:6350;top:-479;width:783;height:286" type="#_x0000_t202" id="docshape45" filled="false" stroked="false">
              <v:textbox inset="0,0,0,0">
                <w:txbxContent>
                  <w:p>
                    <w:pPr>
                      <w:spacing w:before="5"/>
                      <w:ind w:left="0" w:right="0" w:firstLine="0"/>
                      <w:jc w:val="left"/>
                      <w:rPr>
                        <w:rFonts w:ascii="Segoe UI Symbol" w:hAnsi="Segoe UI Symbol"/>
                        <w:sz w:val="21"/>
                      </w:rPr>
                    </w:pPr>
                    <w:r>
                      <w:rPr>
                        <w:rFonts w:ascii="Segoe UI Symbol" w:hAnsi="Segoe UI Symbol"/>
                        <w:spacing w:val="-4"/>
                        <w:sz w:val="21"/>
                      </w:rPr>
                      <w:t>✱✱✱✱</w:t>
                    </w:r>
                  </w:p>
                </w:txbxContent>
              </v:textbox>
              <w10:wrap type="none"/>
            </v:shape>
            <v:shape style="position:absolute;left:5802;top:202;width:592;height:286" type="#_x0000_t202" id="docshape46" filled="false" stroked="false">
              <v:textbox inset="0,0,0,0">
                <w:txbxContent>
                  <w:p>
                    <w:pPr>
                      <w:spacing w:before="5"/>
                      <w:ind w:left="0" w:right="0" w:firstLine="0"/>
                      <w:jc w:val="left"/>
                      <w:rPr>
                        <w:rFonts w:ascii="Segoe UI Symbol" w:hAnsi="Segoe UI Symbol"/>
                        <w:sz w:val="21"/>
                      </w:rPr>
                    </w:pPr>
                    <w:r>
                      <w:rPr>
                        <w:rFonts w:ascii="Segoe UI Symbol" w:hAnsi="Segoe UI Symbol"/>
                        <w:spacing w:val="-5"/>
                        <w:sz w:val="21"/>
                      </w:rPr>
                      <w:t>✱✱✱</w:t>
                    </w:r>
                  </w:p>
                </w:txbxContent>
              </v:textbox>
              <w10:wrap type="none"/>
            </v:shape>
            <w10:wrap type="none"/>
          </v:group>
        </w:pict>
      </w:r>
      <w:r>
        <w:rPr>
          <w:rFonts w:ascii="Arial"/>
          <w:b/>
          <w:spacing w:val="-5"/>
          <w:sz w:val="24"/>
        </w:rPr>
        <w:t>50</w:t>
      </w:r>
    </w:p>
    <w:p>
      <w:pPr>
        <w:pStyle w:val="BodyText"/>
        <w:rPr>
          <w:rFonts w:ascii="Arial"/>
          <w:b/>
          <w:sz w:val="32"/>
        </w:rPr>
      </w:pPr>
    </w:p>
    <w:p>
      <w:pPr>
        <w:spacing w:before="1"/>
        <w:ind w:left="698" w:right="2935" w:firstLine="0"/>
        <w:jc w:val="center"/>
        <w:rPr>
          <w:rFonts w:ascii="Arial"/>
          <w:b/>
          <w:sz w:val="24"/>
        </w:rPr>
      </w:pPr>
      <w:r>
        <w:rPr/>
        <w:pict>
          <v:shape style="position:absolute;margin-left:224.511307pt;margin-top:-6.009387pt;width:17pt;height:121.35pt;mso-position-horizontal-relative:page;mso-position-vertical-relative:paragraph;z-index:15736320" type="#_x0000_t202" id="docshape47" filled="false" stroked="false">
            <v:textbox inset="0,0,0,0" style="layout-flow:vertical;mso-layout-flow-alt:bottom-to-top">
              <w:txbxContent>
                <w:p>
                  <w:pPr>
                    <w:spacing w:before="9"/>
                    <w:ind w:left="20" w:right="0" w:firstLine="0"/>
                    <w:jc w:val="left"/>
                    <w:rPr>
                      <w:rFonts w:ascii="Arial"/>
                      <w:b/>
                      <w:sz w:val="27"/>
                    </w:rPr>
                  </w:pPr>
                  <w:r>
                    <w:rPr>
                      <w:rFonts w:ascii="Arial"/>
                      <w:b/>
                      <w:sz w:val="27"/>
                    </w:rPr>
                    <w:t>Time</w:t>
                  </w:r>
                  <w:r>
                    <w:rPr>
                      <w:rFonts w:ascii="Arial"/>
                      <w:b/>
                      <w:spacing w:val="-5"/>
                      <w:sz w:val="27"/>
                    </w:rPr>
                    <w:t> </w:t>
                  </w:r>
                  <w:r>
                    <w:rPr>
                      <w:rFonts w:ascii="Arial"/>
                      <w:b/>
                      <w:sz w:val="27"/>
                    </w:rPr>
                    <w:t>Up</w:t>
                  </w:r>
                  <w:r>
                    <w:rPr>
                      <w:rFonts w:ascii="Arial"/>
                      <w:b/>
                      <w:spacing w:val="-6"/>
                      <w:sz w:val="27"/>
                    </w:rPr>
                    <w:t> </w:t>
                  </w:r>
                  <w:r>
                    <w:rPr>
                      <w:rFonts w:ascii="Arial"/>
                      <w:b/>
                      <w:sz w:val="27"/>
                    </w:rPr>
                    <w:t>and</w:t>
                  </w:r>
                  <w:r>
                    <w:rPr>
                      <w:rFonts w:ascii="Arial"/>
                      <w:b/>
                      <w:spacing w:val="-5"/>
                      <w:sz w:val="27"/>
                    </w:rPr>
                    <w:t> </w:t>
                  </w:r>
                  <w:r>
                    <w:rPr>
                      <w:rFonts w:ascii="Arial"/>
                      <w:b/>
                      <w:spacing w:val="-2"/>
                      <w:sz w:val="27"/>
                    </w:rPr>
                    <w:t>Go(s)</w:t>
                  </w:r>
                </w:p>
              </w:txbxContent>
            </v:textbox>
            <w10:wrap type="none"/>
          </v:shape>
        </w:pict>
      </w:r>
      <w:r>
        <w:rPr>
          <w:rFonts w:ascii="Arial"/>
          <w:b/>
          <w:spacing w:val="-5"/>
          <w:sz w:val="24"/>
        </w:rPr>
        <w:t>40</w:t>
      </w:r>
    </w:p>
    <w:p>
      <w:pPr>
        <w:pStyle w:val="BodyText"/>
        <w:spacing w:before="7"/>
        <w:rPr>
          <w:rFonts w:ascii="Arial"/>
          <w:b/>
          <w:sz w:val="23"/>
        </w:rPr>
      </w:pPr>
    </w:p>
    <w:p>
      <w:pPr>
        <w:spacing w:before="96"/>
        <w:ind w:left="698" w:right="2935" w:firstLine="0"/>
        <w:jc w:val="center"/>
        <w:rPr>
          <w:rFonts w:ascii="Arial"/>
          <w:b/>
          <w:sz w:val="24"/>
        </w:rPr>
      </w:pPr>
      <w:r>
        <w:rPr>
          <w:rFonts w:ascii="Arial"/>
          <w:b/>
          <w:spacing w:val="-5"/>
          <w:sz w:val="24"/>
        </w:rPr>
        <w:t>30</w:t>
      </w:r>
    </w:p>
    <w:p>
      <w:pPr>
        <w:pStyle w:val="BodyText"/>
        <w:spacing w:before="7"/>
        <w:rPr>
          <w:rFonts w:ascii="Arial"/>
          <w:b/>
          <w:sz w:val="23"/>
        </w:rPr>
      </w:pPr>
    </w:p>
    <w:p>
      <w:pPr>
        <w:spacing w:before="96"/>
        <w:ind w:left="698" w:right="2935" w:firstLine="0"/>
        <w:jc w:val="center"/>
        <w:rPr>
          <w:rFonts w:ascii="Arial"/>
          <w:b/>
          <w:sz w:val="24"/>
        </w:rPr>
      </w:pPr>
      <w:r>
        <w:rPr>
          <w:rFonts w:ascii="Arial"/>
          <w:b/>
          <w:spacing w:val="-5"/>
          <w:sz w:val="24"/>
        </w:rPr>
        <w:t>20</w:t>
      </w:r>
    </w:p>
    <w:p>
      <w:pPr>
        <w:pStyle w:val="BodyText"/>
        <w:spacing w:before="8"/>
        <w:rPr>
          <w:rFonts w:ascii="Arial"/>
          <w:b/>
          <w:sz w:val="23"/>
        </w:rPr>
      </w:pPr>
    </w:p>
    <w:p>
      <w:pPr>
        <w:spacing w:before="96"/>
        <w:ind w:left="698" w:right="2935" w:firstLine="0"/>
        <w:jc w:val="center"/>
        <w:rPr>
          <w:rFonts w:ascii="Arial"/>
          <w:b/>
          <w:sz w:val="24"/>
        </w:rPr>
      </w:pPr>
      <w:r>
        <w:rPr>
          <w:rFonts w:ascii="Arial"/>
          <w:b/>
          <w:spacing w:val="-5"/>
          <w:sz w:val="24"/>
        </w:rPr>
        <w:t>10</w:t>
      </w:r>
    </w:p>
    <w:p>
      <w:pPr>
        <w:pStyle w:val="BodyText"/>
        <w:spacing w:before="7"/>
        <w:rPr>
          <w:rFonts w:ascii="Arial"/>
          <w:b/>
          <w:sz w:val="23"/>
        </w:rPr>
      </w:pPr>
    </w:p>
    <w:p>
      <w:pPr>
        <w:spacing w:before="96"/>
        <w:ind w:left="0" w:right="2112" w:firstLine="0"/>
        <w:jc w:val="center"/>
        <w:rPr>
          <w:rFonts w:ascii="Arial"/>
          <w:b/>
          <w:sz w:val="24"/>
        </w:rPr>
      </w:pPr>
      <w:r>
        <w:rPr/>
        <w:pict>
          <v:shape style="position:absolute;margin-left:254.257416pt;margin-top:35.253902pt;width:42.45pt;height:12.25pt;mso-position-horizontal-relative:page;mso-position-vertical-relative:paragraph;z-index:15736832;rotation:316" type="#_x0000_t136" fillcolor="#000000" stroked="f">
            <o:extrusion v:ext="view" autorotationcenter="t"/>
            <v:textpath style="font-family:&quot;Arial&quot;;font-size:12pt;v-text-kern:t;mso-text-shadow:auto;font-weight:bold" string="Normal"/>
            <w10:wrap type="none"/>
          </v:shape>
        </w:pict>
      </w:r>
      <w:r>
        <w:rPr/>
        <w:pict>
          <v:shape style="position:absolute;margin-left:300.223267pt;margin-top:29.560131pt;width:26.2pt;height:12.25pt;mso-position-horizontal-relative:page;mso-position-vertical-relative:paragraph;z-index:15737344;rotation:316" type="#_x0000_t136" fillcolor="#000000" stroked="f">
            <o:extrusion v:ext="view" autorotationcenter="t"/>
            <v:textpath style="font-family:&quot;Arial&quot;;font-size:12pt;v-text-kern:t;mso-text-shadow:auto;font-weight:bold" string="AFO"/>
            <w10:wrap type="none"/>
          </v:shape>
        </w:pict>
      </w:r>
      <w:r>
        <w:rPr/>
        <w:pict>
          <v:shape style="position:absolute;margin-left:307.118103pt;margin-top:40.182339pt;width:55.95pt;height:12.25pt;mso-position-horizontal-relative:page;mso-position-vertical-relative:paragraph;z-index:15737856;rotation:316" type="#_x0000_t136" fillcolor="#000000" stroked="f">
            <o:extrusion v:ext="view" autorotationcenter="t"/>
            <v:textpath style="font-family:&quot;Arial&quot;;font-size:12pt;v-text-kern:t;mso-text-shadow:auto;font-weight:bold" string="OUT-AFO"/>
            <w10:wrap type="none"/>
          </v:shape>
        </w:pict>
      </w:r>
      <w:r>
        <w:rPr>
          <w:rFonts w:ascii="Arial"/>
          <w:b/>
          <w:w w:val="101"/>
          <w:sz w:val="24"/>
        </w:rPr>
        <w:t>0</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rPr>
      </w:pPr>
    </w:p>
    <w:p>
      <w:pPr>
        <w:spacing w:before="90"/>
        <w:ind w:left="447" w:right="782" w:firstLine="0"/>
        <w:jc w:val="center"/>
        <w:rPr>
          <w:i/>
          <w:sz w:val="24"/>
        </w:rPr>
      </w:pPr>
      <w:r>
        <w:rPr>
          <w:i/>
          <w:color w:val="44536A"/>
          <w:sz w:val="24"/>
        </w:rPr>
        <w:t>Figure</w:t>
      </w:r>
      <w:r>
        <w:rPr>
          <w:i/>
          <w:color w:val="44536A"/>
          <w:spacing w:val="-7"/>
          <w:sz w:val="24"/>
        </w:rPr>
        <w:t> </w:t>
      </w:r>
      <w:r>
        <w:rPr>
          <w:i/>
          <w:color w:val="44536A"/>
          <w:sz w:val="24"/>
        </w:rPr>
        <w:t>4.4</w:t>
      </w:r>
      <w:r>
        <w:rPr>
          <w:i/>
          <w:color w:val="44536A"/>
          <w:spacing w:val="-6"/>
          <w:sz w:val="24"/>
        </w:rPr>
        <w:t> </w:t>
      </w:r>
      <w:r>
        <w:rPr>
          <w:i/>
          <w:color w:val="44536A"/>
          <w:sz w:val="24"/>
        </w:rPr>
        <w:t>Comparison</w:t>
      </w:r>
      <w:r>
        <w:rPr>
          <w:i/>
          <w:color w:val="44536A"/>
          <w:spacing w:val="-5"/>
          <w:sz w:val="24"/>
        </w:rPr>
        <w:t> </w:t>
      </w:r>
      <w:r>
        <w:rPr>
          <w:i/>
          <w:color w:val="44536A"/>
          <w:sz w:val="24"/>
        </w:rPr>
        <w:t>of</w:t>
      </w:r>
      <w:r>
        <w:rPr>
          <w:i/>
          <w:color w:val="44536A"/>
          <w:spacing w:val="-6"/>
          <w:sz w:val="24"/>
        </w:rPr>
        <w:t> </w:t>
      </w:r>
      <w:r>
        <w:rPr>
          <w:i/>
          <w:color w:val="44536A"/>
          <w:sz w:val="24"/>
        </w:rPr>
        <w:t>TUG</w:t>
      </w:r>
      <w:r>
        <w:rPr>
          <w:i/>
          <w:color w:val="44536A"/>
          <w:spacing w:val="-6"/>
          <w:sz w:val="24"/>
        </w:rPr>
        <w:t> </w:t>
      </w:r>
      <w:r>
        <w:rPr>
          <w:i/>
          <w:color w:val="44536A"/>
          <w:sz w:val="24"/>
        </w:rPr>
        <w:t>for</w:t>
      </w:r>
      <w:r>
        <w:rPr>
          <w:i/>
          <w:color w:val="44536A"/>
          <w:spacing w:val="-5"/>
          <w:sz w:val="24"/>
        </w:rPr>
        <w:t> </w:t>
      </w:r>
      <w:r>
        <w:rPr>
          <w:i/>
          <w:color w:val="44536A"/>
          <w:sz w:val="24"/>
        </w:rPr>
        <w:t>(AFO,</w:t>
      </w:r>
      <w:r>
        <w:rPr>
          <w:i/>
          <w:color w:val="44536A"/>
          <w:spacing w:val="-5"/>
          <w:sz w:val="24"/>
        </w:rPr>
        <w:t> </w:t>
      </w:r>
      <w:r>
        <w:rPr>
          <w:i/>
          <w:color w:val="44536A"/>
          <w:sz w:val="24"/>
        </w:rPr>
        <w:t>OUT-AFO,</w:t>
      </w:r>
      <w:r>
        <w:rPr>
          <w:i/>
          <w:color w:val="44536A"/>
          <w:spacing w:val="-5"/>
          <w:sz w:val="24"/>
        </w:rPr>
        <w:t> </w:t>
      </w:r>
      <w:r>
        <w:rPr>
          <w:i/>
          <w:color w:val="44536A"/>
          <w:sz w:val="24"/>
        </w:rPr>
        <w:t>and</w:t>
      </w:r>
      <w:r>
        <w:rPr>
          <w:i/>
          <w:color w:val="44536A"/>
          <w:spacing w:val="-5"/>
          <w:sz w:val="24"/>
        </w:rPr>
        <w:t> </w:t>
      </w:r>
      <w:r>
        <w:rPr>
          <w:i/>
          <w:color w:val="44536A"/>
          <w:sz w:val="24"/>
        </w:rPr>
        <w:t>normal</w:t>
      </w:r>
      <w:r>
        <w:rPr>
          <w:i/>
          <w:color w:val="44536A"/>
          <w:spacing w:val="-5"/>
          <w:sz w:val="24"/>
        </w:rPr>
        <w:t> </w:t>
      </w:r>
      <w:r>
        <w:rPr>
          <w:i/>
          <w:color w:val="44536A"/>
          <w:spacing w:val="-2"/>
          <w:sz w:val="24"/>
        </w:rPr>
        <w:t>groups).</w:t>
      </w:r>
    </w:p>
    <w:p>
      <w:pPr>
        <w:spacing w:after="0"/>
        <w:jc w:val="center"/>
        <w:rPr>
          <w:sz w:val="24"/>
        </w:rPr>
        <w:sectPr>
          <w:pgSz w:w="12240" w:h="15840"/>
          <w:pgMar w:header="0" w:footer="1015" w:top="1360" w:bottom="1200" w:left="960" w:right="880"/>
        </w:sectPr>
      </w:pPr>
    </w:p>
    <w:p>
      <w:pPr>
        <w:pStyle w:val="Heading2"/>
        <w:numPr>
          <w:ilvl w:val="1"/>
          <w:numId w:val="4"/>
        </w:numPr>
        <w:tabs>
          <w:tab w:pos="925" w:val="left" w:leader="none"/>
        </w:tabs>
        <w:spacing w:line="240" w:lineRule="auto" w:before="75" w:after="0"/>
        <w:ind w:left="924" w:right="0" w:hanging="445"/>
        <w:jc w:val="both"/>
      </w:pPr>
      <w:bookmarkStart w:name="_TOC_250007" w:id="30"/>
      <w:r>
        <w:rPr/>
        <w:t>Kinematic</w:t>
      </w:r>
      <w:r>
        <w:rPr>
          <w:spacing w:val="-4"/>
        </w:rPr>
        <w:t> </w:t>
      </w:r>
      <w:bookmarkEnd w:id="30"/>
      <w:r>
        <w:rPr>
          <w:spacing w:val="-2"/>
        </w:rPr>
        <w:t>parameters:</w:t>
      </w:r>
    </w:p>
    <w:p>
      <w:pPr>
        <w:pStyle w:val="BodyText"/>
        <w:spacing w:line="360" w:lineRule="auto" w:before="183"/>
        <w:ind w:left="480" w:right="556"/>
        <w:jc w:val="both"/>
      </w:pPr>
      <w:r>
        <w:rPr/>
        <w:t>Kinematic</w:t>
      </w:r>
      <w:r>
        <w:rPr>
          <w:spacing w:val="-5"/>
        </w:rPr>
        <w:t> </w:t>
      </w:r>
      <w:r>
        <w:rPr/>
        <w:t>parameters</w:t>
      </w:r>
      <w:r>
        <w:rPr>
          <w:spacing w:val="-2"/>
        </w:rPr>
        <w:t> </w:t>
      </w:r>
      <w:r>
        <w:rPr/>
        <w:t>were</w:t>
      </w:r>
      <w:r>
        <w:rPr>
          <w:spacing w:val="-3"/>
        </w:rPr>
        <w:t> </w:t>
      </w:r>
      <w:r>
        <w:rPr/>
        <w:t>used</w:t>
      </w:r>
      <w:r>
        <w:rPr>
          <w:spacing w:val="-2"/>
        </w:rPr>
        <w:t> </w:t>
      </w:r>
      <w:r>
        <w:rPr/>
        <w:t>as</w:t>
      </w:r>
      <w:r>
        <w:rPr>
          <w:spacing w:val="-2"/>
        </w:rPr>
        <w:t> </w:t>
      </w:r>
      <w:r>
        <w:rPr/>
        <w:t>a</w:t>
      </w:r>
      <w:r>
        <w:rPr>
          <w:spacing w:val="-4"/>
        </w:rPr>
        <w:t> </w:t>
      </w:r>
      <w:r>
        <w:rPr/>
        <w:t>basis</w:t>
      </w:r>
      <w:r>
        <w:rPr>
          <w:spacing w:val="-4"/>
        </w:rPr>
        <w:t> </w:t>
      </w:r>
      <w:r>
        <w:rPr/>
        <w:t>for</w:t>
      </w:r>
      <w:r>
        <w:rPr>
          <w:spacing w:val="-3"/>
        </w:rPr>
        <w:t> </w:t>
      </w:r>
      <w:r>
        <w:rPr/>
        <w:t>the</w:t>
      </w:r>
      <w:r>
        <w:rPr>
          <w:spacing w:val="-3"/>
        </w:rPr>
        <w:t> </w:t>
      </w:r>
      <w:r>
        <w:rPr/>
        <w:t>mean</w:t>
      </w:r>
      <w:r>
        <w:rPr>
          <w:spacing w:val="-2"/>
        </w:rPr>
        <w:t> </w:t>
      </w:r>
      <w:r>
        <w:rPr/>
        <w:t>of</w:t>
      </w:r>
      <w:r>
        <w:rPr>
          <w:spacing w:val="-6"/>
        </w:rPr>
        <w:t> </w:t>
      </w:r>
      <w:r>
        <w:rPr/>
        <w:t>the</w:t>
      </w:r>
      <w:r>
        <w:rPr>
          <w:spacing w:val="-6"/>
        </w:rPr>
        <w:t> </w:t>
      </w:r>
      <w:r>
        <w:rPr/>
        <w:t>minimum/maximum peak</w:t>
      </w:r>
      <w:r>
        <w:rPr>
          <w:spacing w:val="-9"/>
        </w:rPr>
        <w:t> </w:t>
      </w:r>
      <w:r>
        <w:rPr/>
        <w:t>values</w:t>
      </w:r>
      <w:r>
        <w:rPr>
          <w:spacing w:val="-10"/>
        </w:rPr>
        <w:t> </w:t>
      </w:r>
      <w:r>
        <w:rPr/>
        <w:t>of</w:t>
      </w:r>
      <w:r>
        <w:rPr>
          <w:spacing w:val="-10"/>
        </w:rPr>
        <w:t> </w:t>
      </w:r>
      <w:r>
        <w:rPr/>
        <w:t>the</w:t>
      </w:r>
      <w:r>
        <w:rPr>
          <w:spacing w:val="-9"/>
        </w:rPr>
        <w:t> </w:t>
      </w:r>
      <w:r>
        <w:rPr/>
        <w:t>joint</w:t>
      </w:r>
      <w:r>
        <w:rPr>
          <w:spacing w:val="-8"/>
        </w:rPr>
        <w:t> </w:t>
      </w:r>
      <w:r>
        <w:rPr/>
        <w:t>movement</w:t>
      </w:r>
      <w:r>
        <w:rPr>
          <w:spacing w:val="-9"/>
        </w:rPr>
        <w:t> </w:t>
      </w:r>
      <w:r>
        <w:rPr/>
        <w:t>after</w:t>
      </w:r>
      <w:r>
        <w:rPr>
          <w:spacing w:val="-10"/>
        </w:rPr>
        <w:t> </w:t>
      </w:r>
      <w:r>
        <w:rPr/>
        <w:t>fifteen</w:t>
      </w:r>
      <w:r>
        <w:rPr>
          <w:spacing w:val="-9"/>
        </w:rPr>
        <w:t> </w:t>
      </w:r>
      <w:r>
        <w:rPr/>
        <w:t>gait</w:t>
      </w:r>
      <w:r>
        <w:rPr>
          <w:spacing w:val="-9"/>
        </w:rPr>
        <w:t> </w:t>
      </w:r>
      <w:r>
        <w:rPr/>
        <w:t>cycles</w:t>
      </w:r>
      <w:r>
        <w:rPr>
          <w:spacing w:val="-9"/>
        </w:rPr>
        <w:t> </w:t>
      </w:r>
      <w:r>
        <w:rPr/>
        <w:t>(GCs)</w:t>
      </w:r>
      <w:r>
        <w:rPr>
          <w:spacing w:val="-12"/>
        </w:rPr>
        <w:t> </w:t>
      </w:r>
      <w:r>
        <w:rPr/>
        <w:t>for</w:t>
      </w:r>
      <w:r>
        <w:rPr>
          <w:spacing w:val="-10"/>
        </w:rPr>
        <w:t> </w:t>
      </w:r>
      <w:r>
        <w:rPr/>
        <w:t>both</w:t>
      </w:r>
      <w:r>
        <w:rPr>
          <w:spacing w:val="-9"/>
        </w:rPr>
        <w:t> </w:t>
      </w:r>
      <w:r>
        <w:rPr/>
        <w:t>stroke</w:t>
      </w:r>
      <w:r>
        <w:rPr>
          <w:spacing w:val="-10"/>
        </w:rPr>
        <w:t> </w:t>
      </w:r>
      <w:r>
        <w:rPr/>
        <w:t>and normal participants.</w:t>
      </w:r>
    </w:p>
    <w:p>
      <w:pPr>
        <w:pStyle w:val="BodyText"/>
        <w:rPr>
          <w:sz w:val="30"/>
        </w:rPr>
      </w:pPr>
    </w:p>
    <w:p>
      <w:pPr>
        <w:pStyle w:val="BodyText"/>
        <w:spacing w:before="2"/>
        <w:rPr>
          <w:sz w:val="40"/>
        </w:rPr>
      </w:pPr>
    </w:p>
    <w:p>
      <w:pPr>
        <w:pStyle w:val="Heading2"/>
        <w:numPr>
          <w:ilvl w:val="2"/>
          <w:numId w:val="4"/>
        </w:numPr>
        <w:tabs>
          <w:tab w:pos="1201" w:val="left" w:leader="none"/>
        </w:tabs>
        <w:spacing w:line="240" w:lineRule="auto" w:before="0" w:after="0"/>
        <w:ind w:left="1200" w:right="0" w:hanging="721"/>
        <w:jc w:val="both"/>
      </w:pPr>
      <w:bookmarkStart w:name="_TOC_250006" w:id="31"/>
      <w:r>
        <w:rPr/>
        <w:t>Ankle</w:t>
      </w:r>
      <w:r>
        <w:rPr>
          <w:spacing w:val="-3"/>
        </w:rPr>
        <w:t> </w:t>
      </w:r>
      <w:r>
        <w:rPr/>
        <w:t>joint</w:t>
      </w:r>
      <w:r>
        <w:rPr>
          <w:spacing w:val="-3"/>
        </w:rPr>
        <w:t> </w:t>
      </w:r>
      <w:bookmarkEnd w:id="31"/>
      <w:r>
        <w:rPr>
          <w:spacing w:val="-2"/>
        </w:rPr>
        <w:t>kinematic:</w:t>
      </w:r>
    </w:p>
    <w:p>
      <w:pPr>
        <w:pStyle w:val="BodyText"/>
        <w:spacing w:before="8"/>
        <w:rPr>
          <w:b/>
          <w:sz w:val="27"/>
        </w:rPr>
      </w:pPr>
    </w:p>
    <w:p>
      <w:pPr>
        <w:pStyle w:val="BodyText"/>
        <w:ind w:left="480" w:right="563"/>
      </w:pPr>
      <w:r>
        <w:rPr/>
        <w:t>In</w:t>
      </w:r>
      <w:r>
        <w:rPr>
          <w:spacing w:val="-2"/>
        </w:rPr>
        <w:t> </w:t>
      </w:r>
      <w:r>
        <w:rPr/>
        <w:t>table</w:t>
      </w:r>
      <w:r>
        <w:rPr>
          <w:spacing w:val="-3"/>
        </w:rPr>
        <w:t> </w:t>
      </w:r>
      <w:r>
        <w:rPr/>
        <w:t>4.4</w:t>
      </w:r>
      <w:r>
        <w:rPr>
          <w:spacing w:val="-3"/>
        </w:rPr>
        <w:t> </w:t>
      </w:r>
      <w:r>
        <w:rPr/>
        <w:t>we</w:t>
      </w:r>
      <w:r>
        <w:rPr>
          <w:spacing w:val="-3"/>
        </w:rPr>
        <w:t> </w:t>
      </w:r>
      <w:r>
        <w:rPr/>
        <w:t>showed</w:t>
      </w:r>
      <w:r>
        <w:rPr>
          <w:spacing w:val="-2"/>
        </w:rPr>
        <w:t> </w:t>
      </w:r>
      <w:r>
        <w:rPr/>
        <w:t>the</w:t>
      </w:r>
      <w:r>
        <w:rPr>
          <w:spacing w:val="-3"/>
        </w:rPr>
        <w:t> </w:t>
      </w:r>
      <w:r>
        <w:rPr/>
        <w:t>result</w:t>
      </w:r>
      <w:r>
        <w:rPr>
          <w:spacing w:val="-2"/>
        </w:rPr>
        <w:t> </w:t>
      </w:r>
      <w:r>
        <w:rPr/>
        <w:t>of</w:t>
      </w:r>
      <w:r>
        <w:rPr>
          <w:spacing w:val="-6"/>
        </w:rPr>
        <w:t> </w:t>
      </w:r>
      <w:r>
        <w:rPr/>
        <w:t>the</w:t>
      </w:r>
      <w:r>
        <w:rPr>
          <w:spacing w:val="-1"/>
        </w:rPr>
        <w:t> </w:t>
      </w:r>
      <w:r>
        <w:rPr/>
        <w:t>Ankle</w:t>
      </w:r>
      <w:r>
        <w:rPr>
          <w:spacing w:val="-3"/>
        </w:rPr>
        <w:t> </w:t>
      </w:r>
      <w:r>
        <w:rPr/>
        <w:t>joint</w:t>
      </w:r>
      <w:r>
        <w:rPr>
          <w:spacing w:val="-6"/>
        </w:rPr>
        <w:t> </w:t>
      </w:r>
      <w:r>
        <w:rPr/>
        <w:t>kinematics</w:t>
      </w:r>
      <w:r>
        <w:rPr>
          <w:spacing w:val="-3"/>
        </w:rPr>
        <w:t> </w:t>
      </w:r>
      <w:r>
        <w:rPr/>
        <w:t>between</w:t>
      </w:r>
      <w:r>
        <w:rPr>
          <w:spacing w:val="-2"/>
        </w:rPr>
        <w:t> </w:t>
      </w:r>
      <w:r>
        <w:rPr/>
        <w:t>(Normal, AFO, and OUT-AFO groups).</w:t>
      </w:r>
    </w:p>
    <w:p>
      <w:pPr>
        <w:pStyle w:val="BodyText"/>
        <w:rPr>
          <w:sz w:val="30"/>
        </w:rPr>
      </w:pPr>
    </w:p>
    <w:p>
      <w:pPr>
        <w:pStyle w:val="BodyText"/>
        <w:spacing w:before="2"/>
        <w:rPr>
          <w:sz w:val="43"/>
        </w:rPr>
      </w:pPr>
    </w:p>
    <w:p>
      <w:pPr>
        <w:spacing w:line="242" w:lineRule="auto" w:before="0"/>
        <w:ind w:left="480" w:right="563" w:firstLine="0"/>
        <w:jc w:val="left"/>
        <w:rPr>
          <w:i/>
          <w:sz w:val="24"/>
        </w:rPr>
      </w:pPr>
      <w:r>
        <w:rPr>
          <w:i/>
          <w:color w:val="44536A"/>
          <w:sz w:val="24"/>
        </w:rPr>
        <w:t>Table</w:t>
      </w:r>
      <w:r>
        <w:rPr>
          <w:i/>
          <w:color w:val="44536A"/>
          <w:spacing w:val="-5"/>
          <w:sz w:val="24"/>
        </w:rPr>
        <w:t> </w:t>
      </w:r>
      <w:r>
        <w:rPr>
          <w:i/>
          <w:color w:val="44536A"/>
          <w:sz w:val="24"/>
        </w:rPr>
        <w:t>4.4</w:t>
      </w:r>
      <w:r>
        <w:rPr>
          <w:i/>
          <w:color w:val="44536A"/>
          <w:spacing w:val="-4"/>
          <w:sz w:val="24"/>
        </w:rPr>
        <w:t> </w:t>
      </w:r>
      <w:r>
        <w:rPr>
          <w:i/>
          <w:color w:val="44536A"/>
          <w:sz w:val="24"/>
        </w:rPr>
        <w:t>Ankle</w:t>
      </w:r>
      <w:r>
        <w:rPr>
          <w:i/>
          <w:color w:val="44536A"/>
          <w:spacing w:val="-4"/>
          <w:sz w:val="24"/>
        </w:rPr>
        <w:t> </w:t>
      </w:r>
      <w:r>
        <w:rPr>
          <w:i/>
          <w:color w:val="44536A"/>
          <w:sz w:val="24"/>
        </w:rPr>
        <w:t>joint</w:t>
      </w:r>
      <w:r>
        <w:rPr>
          <w:i/>
          <w:color w:val="44536A"/>
          <w:spacing w:val="-4"/>
          <w:sz w:val="24"/>
        </w:rPr>
        <w:t> </w:t>
      </w:r>
      <w:r>
        <w:rPr>
          <w:i/>
          <w:color w:val="44536A"/>
          <w:sz w:val="24"/>
        </w:rPr>
        <w:t>kinematic</w:t>
      </w:r>
      <w:r>
        <w:rPr>
          <w:i/>
          <w:color w:val="44536A"/>
          <w:spacing w:val="-4"/>
          <w:sz w:val="24"/>
        </w:rPr>
        <w:t> </w:t>
      </w:r>
      <w:r>
        <w:rPr>
          <w:i/>
          <w:color w:val="44536A"/>
          <w:sz w:val="24"/>
        </w:rPr>
        <w:t>comparison</w:t>
      </w:r>
      <w:r>
        <w:rPr>
          <w:i/>
          <w:color w:val="44536A"/>
          <w:spacing w:val="-4"/>
          <w:sz w:val="24"/>
        </w:rPr>
        <w:t> </w:t>
      </w:r>
      <w:r>
        <w:rPr>
          <w:i/>
          <w:color w:val="44536A"/>
          <w:sz w:val="24"/>
        </w:rPr>
        <w:t>of</w:t>
      </w:r>
      <w:r>
        <w:rPr>
          <w:i/>
          <w:color w:val="44536A"/>
          <w:spacing w:val="-3"/>
          <w:sz w:val="24"/>
        </w:rPr>
        <w:t> </w:t>
      </w:r>
      <w:r>
        <w:rPr>
          <w:i/>
          <w:color w:val="44536A"/>
          <w:sz w:val="24"/>
        </w:rPr>
        <w:t>Mean,</w:t>
      </w:r>
      <w:r>
        <w:rPr>
          <w:i/>
          <w:color w:val="44536A"/>
          <w:spacing w:val="-4"/>
          <w:sz w:val="24"/>
        </w:rPr>
        <w:t> </w:t>
      </w:r>
      <w:r>
        <w:rPr>
          <w:i/>
          <w:color w:val="44536A"/>
          <w:sz w:val="24"/>
        </w:rPr>
        <w:t>standard</w:t>
      </w:r>
      <w:r>
        <w:rPr>
          <w:i/>
          <w:color w:val="44536A"/>
          <w:spacing w:val="-4"/>
          <w:sz w:val="24"/>
        </w:rPr>
        <w:t> </w:t>
      </w:r>
      <w:r>
        <w:rPr>
          <w:i/>
          <w:color w:val="44536A"/>
          <w:sz w:val="24"/>
        </w:rPr>
        <w:t>error,</w:t>
      </w:r>
      <w:r>
        <w:rPr>
          <w:i/>
          <w:color w:val="44536A"/>
          <w:spacing w:val="-4"/>
          <w:sz w:val="24"/>
        </w:rPr>
        <w:t> </w:t>
      </w:r>
      <w:r>
        <w:rPr>
          <w:i/>
          <w:color w:val="44536A"/>
          <w:sz w:val="24"/>
        </w:rPr>
        <w:t>and</w:t>
      </w:r>
      <w:r>
        <w:rPr>
          <w:i/>
          <w:color w:val="44536A"/>
          <w:spacing w:val="-3"/>
          <w:sz w:val="24"/>
        </w:rPr>
        <w:t> </w:t>
      </w:r>
      <w:r>
        <w:rPr>
          <w:i/>
          <w:color w:val="44536A"/>
          <w:sz w:val="24"/>
        </w:rPr>
        <w:t>p-value</w:t>
      </w:r>
      <w:r>
        <w:rPr>
          <w:i/>
          <w:color w:val="44536A"/>
          <w:spacing w:val="-4"/>
          <w:sz w:val="24"/>
        </w:rPr>
        <w:t> </w:t>
      </w:r>
      <w:r>
        <w:rPr>
          <w:i/>
          <w:color w:val="44536A"/>
          <w:sz w:val="24"/>
        </w:rPr>
        <w:t>between</w:t>
      </w:r>
      <w:r>
        <w:rPr>
          <w:i/>
          <w:color w:val="44536A"/>
          <w:sz w:val="24"/>
        </w:rPr>
        <w:t> (Normal, AFO, and OUT-AFO groups).</w:t>
      </w:r>
    </w:p>
    <w:p>
      <w:pPr>
        <w:pStyle w:val="BodyText"/>
        <w:rPr>
          <w:i/>
          <w:sz w:val="20"/>
        </w:rPr>
      </w:pPr>
    </w:p>
    <w:p>
      <w:pPr>
        <w:pStyle w:val="BodyText"/>
        <w:spacing w:before="1"/>
        <w:rPr>
          <w:i/>
          <w:sz w:val="12"/>
        </w:rPr>
      </w:pPr>
      <w:r>
        <w:rPr/>
        <w:pict>
          <v:group style="position:absolute;margin-left:72.024002pt;margin-top:8.197286pt;width:317.650pt;height:50.4pt;mso-position-horizontal-relative:page;mso-position-vertical-relative:paragraph;z-index:-15718912;mso-wrap-distance-left:0;mso-wrap-distance-right:0" id="docshapegroup48" coordorigin="1440,164" coordsize="6353,1008">
            <v:shape style="position:absolute;left:1450;top:175;width:6323;height:471" id="docshape49" coordorigin="1450,176" coordsize="6323,471" path="m7773,176l6121,176,6121,284,6121,538,6121,284,6121,176,5221,176,5221,284,5221,176,5113,176,5113,284,5113,538,5113,284,5113,176,1450,176,1450,284,1450,538,1450,646,5221,646,5221,538,5221,646,6121,646,7773,646,7773,538,7773,284,7773,176xe" filled="true" fillcolor="#bcd5ed" stroked="false">
              <v:path arrowok="t"/>
              <v:fill type="solid"/>
            </v:shape>
            <v:shape style="position:absolute;left:1440;top:163;width:6333;height:483" id="docshape50" coordorigin="1440,164" coordsize="6333,483" path="m5221,164l1450,164,1440,164,1440,174,1440,646,1450,646,1450,174,5221,174,5221,164xm6121,164l5231,164,5231,164,5221,164,5221,174,5231,174,5231,174,6121,174,6121,164xm7773,164l6131,164,6121,164,6121,174,6131,174,7773,174,7773,164xe" filled="true" fillcolor="#a4a4a4" stroked="false">
              <v:path arrowok="t"/>
              <v:fill type="solid"/>
            </v:shape>
            <v:shape style="position:absolute;left:1450;top:655;width:6323;height:507" id="docshape51" coordorigin="1450,656" coordsize="6323,507" path="m3504,656l1450,656,1450,783,1450,1038,1450,1162,3504,1162,3504,1038,3504,1038,3504,783,3504,783,3504,656xm7773,656l7665,656,7665,656,6229,656,6121,656,6121,783,6121,1038,6121,1038,6121,783,6121,783,6121,656,5221,656,5221,783,5221,783,5221,656,5113,656,5113,783,5113,1038,5113,1038,5113,783,5113,783,5113,656,3617,656,3617,783,3617,1038,3617,1038,3617,783,3617,783,3617,656,3516,656,3516,783,3516,1038,3516,1162,5221,1162,5221,1038,5221,1038,5221,1162,6121,1162,6229,1162,7665,1162,7665,1162,7773,1162,7773,656xe" filled="true" fillcolor="#bcd5ed" stroked="false">
              <v:path arrowok="t"/>
              <v:fill type="solid"/>
            </v:shape>
            <v:rect style="position:absolute;left:1440;top:646;width:10;height:10" id="docshape52" filled="true" fillcolor="#a4a4a4" stroked="false">
              <v:fill type="solid"/>
            </v:rect>
            <v:shape style="position:absolute;left:1450;top:646;width:6323;height:10" id="docshape53" coordorigin="1450,646" coordsize="6323,10" path="m5221,646l3516,646,3507,646,3507,646,1450,646,1450,656,3507,656,3507,656,3516,656,5221,656,5221,646xm6121,646l5231,646,5231,646,5221,646,5221,656,5231,656,5231,656,6121,656,6121,646xm7773,646l6131,646,6121,646,6121,656,6131,656,7773,656,7773,646xe" filled="true" fillcolor="#bcd5ed" stroked="false">
              <v:path arrowok="t"/>
              <v:fill type="solid"/>
            </v:shape>
            <v:rect style="position:absolute;left:1440;top:655;width:10;height:507" id="docshape54" filled="true" fillcolor="#c8c8c8" stroked="false">
              <v:fill type="solid"/>
            </v:rect>
            <v:rect style="position:absolute;left:3506;top:655;width:10;height:507" id="docshape55" filled="true" fillcolor="#bcd5ed" stroked="false">
              <v:fill type="solid"/>
            </v:rect>
            <v:rect style="position:absolute;left:1440;top:1162;width:10;height:10" id="docshape56" filled="true" fillcolor="#c8c8c8" stroked="false">
              <v:fill type="solid"/>
            </v:rect>
            <v:rect style="position:absolute;left:1440;top:1162;width:3781;height:10" id="docshape57" filled="true" fillcolor="#bebebe" stroked="false">
              <v:fill type="solid"/>
            </v:rect>
            <v:shape style="position:absolute;left:2311;top:291;width:2064;height:245" type="#_x0000_t202" id="docshape58" filled="false" stroked="false">
              <v:textbox inset="0,0,0,0">
                <w:txbxContent>
                  <w:p>
                    <w:pPr>
                      <w:spacing w:line="244" w:lineRule="exact" w:before="0"/>
                      <w:ind w:left="0" w:right="0" w:firstLine="0"/>
                      <w:jc w:val="left"/>
                      <w:rPr>
                        <w:b/>
                        <w:sz w:val="22"/>
                      </w:rPr>
                    </w:pPr>
                    <w:r>
                      <w:rPr>
                        <w:b/>
                        <w:sz w:val="22"/>
                      </w:rPr>
                      <w:t>Ankle</w:t>
                    </w:r>
                    <w:r>
                      <w:rPr>
                        <w:b/>
                        <w:spacing w:val="-3"/>
                        <w:sz w:val="22"/>
                      </w:rPr>
                      <w:t> </w:t>
                    </w:r>
                    <w:r>
                      <w:rPr>
                        <w:b/>
                        <w:sz w:val="22"/>
                      </w:rPr>
                      <w:t>joint</w:t>
                    </w:r>
                    <w:r>
                      <w:rPr>
                        <w:b/>
                        <w:spacing w:val="-2"/>
                        <w:sz w:val="22"/>
                      </w:rPr>
                      <w:t> kinematic</w:t>
                    </w:r>
                  </w:p>
                </w:txbxContent>
              </v:textbox>
              <w10:wrap type="none"/>
            </v:shape>
            <v:shape style="position:absolute;left:1932;top:790;width:1109;height:245" type="#_x0000_t202" id="docshape59" filled="false" stroked="false">
              <v:textbox inset="0,0,0,0">
                <w:txbxContent>
                  <w:p>
                    <w:pPr>
                      <w:spacing w:line="244" w:lineRule="exact" w:before="0"/>
                      <w:ind w:left="0" w:right="0" w:firstLine="0"/>
                      <w:jc w:val="left"/>
                      <w:rPr>
                        <w:b/>
                        <w:sz w:val="22"/>
                      </w:rPr>
                    </w:pPr>
                    <w:r>
                      <w:rPr>
                        <w:b/>
                        <w:spacing w:val="-2"/>
                        <w:sz w:val="22"/>
                      </w:rPr>
                      <w:t>Parameters</w:t>
                    </w:r>
                  </w:p>
                </w:txbxContent>
              </v:textbox>
              <w10:wrap type="none"/>
            </v:shape>
            <v:shape style="position:absolute;left:3850;top:790;width:1050;height:245" type="#_x0000_t202" id="docshape60" filled="false" stroked="false">
              <v:textbox inset="0,0,0,0">
                <w:txbxContent>
                  <w:p>
                    <w:pPr>
                      <w:spacing w:line="244" w:lineRule="exact" w:before="0"/>
                      <w:ind w:left="0" w:right="0" w:firstLine="0"/>
                      <w:jc w:val="left"/>
                      <w:rPr>
                        <w:b/>
                        <w:sz w:val="22"/>
                      </w:rPr>
                    </w:pPr>
                    <w:r>
                      <w:rPr>
                        <w:b/>
                        <w:spacing w:val="-2"/>
                        <w:sz w:val="22"/>
                      </w:rPr>
                      <w:t>Conditions</w:t>
                    </w:r>
                  </w:p>
                </w:txbxContent>
              </v:textbox>
              <w10:wrap type="none"/>
            </v:shape>
            <v:shape style="position:absolute;left:6505;top:663;width:904;height:245" type="#_x0000_t202" id="docshape61" filled="false" stroked="false">
              <v:textbox inset="0,0,0,0">
                <w:txbxContent>
                  <w:p>
                    <w:pPr>
                      <w:spacing w:line="244" w:lineRule="exact" w:before="0"/>
                      <w:ind w:left="0" w:right="0" w:firstLine="0"/>
                      <w:jc w:val="left"/>
                      <w:rPr>
                        <w:b/>
                        <w:sz w:val="22"/>
                      </w:rPr>
                    </w:pPr>
                    <w:r>
                      <w:rPr>
                        <w:b/>
                        <w:spacing w:val="-2"/>
                        <w:sz w:val="22"/>
                      </w:rPr>
                      <w:t>Standard</w:t>
                    </w:r>
                  </w:p>
                </w:txbxContent>
              </v:textbox>
              <w10:wrap type="none"/>
            </v:shape>
            <v:shape style="position:absolute;left:5221;top:917;width:2572;height:245" type="#_x0000_t202" id="docshape62" filled="false" stroked="false">
              <v:textbox inset="0,0,0,0">
                <w:txbxContent>
                  <w:p>
                    <w:pPr>
                      <w:tabs>
                        <w:tab w:pos="1046" w:val="left" w:leader="none"/>
                      </w:tabs>
                      <w:spacing w:line="244" w:lineRule="exact" w:before="0"/>
                      <w:ind w:left="0" w:right="0" w:firstLine="0"/>
                      <w:jc w:val="left"/>
                      <w:rPr>
                        <w:b/>
                        <w:sz w:val="22"/>
                      </w:rPr>
                    </w:pPr>
                    <w:r>
                      <w:rPr>
                        <w:b/>
                        <w:sz w:val="22"/>
                        <w:u w:val="single" w:color="9CC2E4"/>
                      </w:rPr>
                      <w:tab/>
                      <w:t>Error</w:t>
                    </w:r>
                    <w:r>
                      <w:rPr>
                        <w:b/>
                        <w:spacing w:val="-2"/>
                        <w:sz w:val="22"/>
                        <w:u w:val="single" w:color="9CC2E4"/>
                      </w:rPr>
                      <w:t> </w:t>
                    </w:r>
                    <w:r>
                      <w:rPr>
                        <w:b/>
                        <w:sz w:val="22"/>
                        <w:u w:val="single" w:color="9CC2E4"/>
                      </w:rPr>
                      <w:t>of</w:t>
                    </w:r>
                    <w:r>
                      <w:rPr>
                        <w:b/>
                        <w:spacing w:val="-1"/>
                        <w:sz w:val="22"/>
                        <w:u w:val="single" w:color="9CC2E4"/>
                      </w:rPr>
                      <w:t> </w:t>
                    </w:r>
                    <w:r>
                      <w:rPr>
                        <w:b/>
                        <w:spacing w:val="-4"/>
                        <w:sz w:val="22"/>
                        <w:u w:val="single" w:color="9CC2E4"/>
                      </w:rPr>
                      <w:t>mean</w:t>
                    </w:r>
                    <w:r>
                      <w:rPr>
                        <w:b/>
                        <w:spacing w:val="40"/>
                        <w:sz w:val="22"/>
                        <w:u w:val="single" w:color="9CC2E4"/>
                      </w:rPr>
                      <w:t> </w:t>
                    </w:r>
                  </w:p>
                </w:txbxContent>
              </v:textbox>
              <w10:wrap type="none"/>
            </v:shape>
            <v:shape style="position:absolute;left:5401;top:790;width:561;height:245" type="#_x0000_t202" id="docshape63" filled="false" stroked="false">
              <v:textbox inset="0,0,0,0">
                <w:txbxContent>
                  <w:p>
                    <w:pPr>
                      <w:spacing w:line="244" w:lineRule="exact" w:before="0"/>
                      <w:ind w:left="0" w:right="0" w:firstLine="0"/>
                      <w:jc w:val="left"/>
                      <w:rPr>
                        <w:b/>
                        <w:sz w:val="22"/>
                      </w:rPr>
                    </w:pPr>
                    <w:r>
                      <w:rPr>
                        <w:b/>
                        <w:spacing w:val="-4"/>
                        <w:sz w:val="22"/>
                      </w:rPr>
                      <w:t>Mean</w:t>
                    </w:r>
                  </w:p>
                </w:txbxContent>
              </v:textbox>
              <w10:wrap type="none"/>
            </v:shape>
            <w10:wrap type="topAndBottom"/>
          </v:group>
        </w:pict>
      </w:r>
      <w:r>
        <w:rPr/>
        <w:pict>
          <v:shape style="position:absolute;margin-left:401.830017pt;margin-top:8.19727pt;width:156.550pt;height:50.4pt;mso-position-horizontal-relative:page;mso-position-vertical-relative:paragraph;z-index:-15728640;mso-wrap-distance-left:0;mso-wrap-distance-right:0" type="#_x0000_t202" id="docshape64" filled="false" stroked="false">
            <v:textbox inset="0,0,0,0">
              <w:txbxContent>
                <w:tbl>
                  <w:tblPr>
                    <w:tblW w:w="0" w:type="auto"/>
                    <w:jc w:val="left"/>
                    <w:tblInd w:w="7"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3121"/>
                  </w:tblGrid>
                  <w:tr>
                    <w:trPr>
                      <w:trHeight w:val="988" w:hRule="atLeast"/>
                    </w:trPr>
                    <w:tc>
                      <w:tcPr>
                        <w:tcW w:w="3121" w:type="dxa"/>
                        <w:tcBorders>
                          <w:left w:val="nil"/>
                          <w:bottom w:val="single" w:sz="4" w:space="0" w:color="9CC2E4"/>
                          <w:right w:val="single" w:sz="4" w:space="0" w:color="C8C8C8"/>
                        </w:tcBorders>
                        <w:shd w:val="clear" w:color="auto" w:fill="BCD5ED"/>
                      </w:tcPr>
                      <w:p>
                        <w:pPr>
                          <w:pStyle w:val="TableParagraph"/>
                          <w:rPr>
                            <w:i/>
                            <w:sz w:val="24"/>
                          </w:rPr>
                        </w:pPr>
                      </w:p>
                      <w:p>
                        <w:pPr>
                          <w:pStyle w:val="TableParagraph"/>
                          <w:spacing w:before="10"/>
                          <w:rPr>
                            <w:i/>
                            <w:sz w:val="28"/>
                          </w:rPr>
                        </w:pPr>
                      </w:p>
                      <w:p>
                        <w:pPr>
                          <w:pStyle w:val="TableParagraph"/>
                          <w:ind w:left="1169" w:right="1159"/>
                          <w:jc w:val="center"/>
                          <w:rPr>
                            <w:b/>
                            <w:sz w:val="22"/>
                          </w:rPr>
                        </w:pPr>
                        <w:r>
                          <w:rPr>
                            <w:b/>
                            <w:sz w:val="22"/>
                          </w:rPr>
                          <w:t>P-</w:t>
                        </w:r>
                        <w:r>
                          <w:rPr>
                            <w:b/>
                            <w:spacing w:val="-2"/>
                            <w:sz w:val="22"/>
                          </w:rPr>
                          <w:t>Value</w:t>
                        </w:r>
                      </w:p>
                    </w:tc>
                  </w:tr>
                </w:tbl>
                <w:p>
                  <w:pPr>
                    <w:pStyle w:val="BodyText"/>
                  </w:pPr>
                </w:p>
              </w:txbxContent>
            </v:textbox>
            <w10:wrap type="topAndBottom"/>
          </v:shape>
        </w:pict>
      </w:r>
      <w:r>
        <w:rPr/>
        <w:pict>
          <v:shape style="position:absolute;margin-left:72.024002pt;margin-top:71.337242pt;width:316.850pt;height:86.2pt;mso-position-horizontal-relative:page;mso-position-vertical-relative:paragraph;z-index:-15728640;mso-wrap-distance-left:0;mso-wrap-distance-right:0" type="#_x0000_t202" id="docshape65"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6"/>
                    <w:gridCol w:w="1604"/>
                    <w:gridCol w:w="1237"/>
                    <w:gridCol w:w="1418"/>
                  </w:tblGrid>
                  <w:tr>
                    <w:trPr>
                      <w:trHeight w:val="570" w:hRule="atLeast"/>
                    </w:trPr>
                    <w:tc>
                      <w:tcPr>
                        <w:tcW w:w="2066" w:type="dxa"/>
                        <w:tcBorders>
                          <w:top w:val="single" w:sz="4" w:space="0" w:color="BEBEBE"/>
                          <w:left w:val="single" w:sz="4" w:space="0" w:color="C8C8C8"/>
                        </w:tcBorders>
                        <w:shd w:val="clear" w:color="auto" w:fill="F1F1F1"/>
                      </w:tcPr>
                      <w:p>
                        <w:pPr>
                          <w:pStyle w:val="TableParagraph"/>
                          <w:rPr>
                            <w:i/>
                            <w:sz w:val="24"/>
                          </w:rPr>
                        </w:pPr>
                      </w:p>
                      <w:p>
                        <w:pPr>
                          <w:pStyle w:val="TableParagraph"/>
                          <w:spacing w:before="1"/>
                          <w:ind w:left="429"/>
                          <w:rPr>
                            <w:sz w:val="22"/>
                          </w:rPr>
                        </w:pPr>
                        <w:r>
                          <w:rPr>
                            <w:sz w:val="22"/>
                          </w:rPr>
                          <w:t>Ankle</w:t>
                        </w:r>
                        <w:r>
                          <w:rPr>
                            <w:spacing w:val="-5"/>
                            <w:sz w:val="22"/>
                          </w:rPr>
                          <w:t> </w:t>
                        </w:r>
                        <w:r>
                          <w:rPr>
                            <w:spacing w:val="-2"/>
                            <w:sz w:val="22"/>
                          </w:rPr>
                          <w:t>plantar</w:t>
                        </w:r>
                      </w:p>
                    </w:tc>
                    <w:tc>
                      <w:tcPr>
                        <w:tcW w:w="1604" w:type="dxa"/>
                        <w:tcBorders>
                          <w:top w:val="single" w:sz="4" w:space="0" w:color="BEBEBE"/>
                          <w:bottom w:val="single" w:sz="4" w:space="0" w:color="C8C8C8"/>
                        </w:tcBorders>
                        <w:shd w:val="clear" w:color="auto" w:fill="F1F1F1"/>
                      </w:tcPr>
                      <w:p>
                        <w:pPr>
                          <w:pStyle w:val="TableParagraph"/>
                          <w:spacing w:before="152"/>
                          <w:ind w:left="364" w:right="256"/>
                          <w:jc w:val="center"/>
                          <w:rPr>
                            <w:sz w:val="22"/>
                          </w:rPr>
                        </w:pPr>
                        <w:r>
                          <w:rPr>
                            <w:spacing w:val="-2"/>
                            <w:sz w:val="22"/>
                          </w:rPr>
                          <w:t>Normal</w:t>
                        </w:r>
                      </w:p>
                    </w:tc>
                    <w:tc>
                      <w:tcPr>
                        <w:tcW w:w="1237" w:type="dxa"/>
                        <w:tcBorders>
                          <w:top w:val="single" w:sz="4" w:space="0" w:color="BEBEBE"/>
                          <w:bottom w:val="single" w:sz="4" w:space="0" w:color="C8C8C8"/>
                        </w:tcBorders>
                        <w:shd w:val="clear" w:color="auto" w:fill="F1F1F1"/>
                      </w:tcPr>
                      <w:p>
                        <w:pPr>
                          <w:pStyle w:val="TableParagraph"/>
                          <w:spacing w:before="152"/>
                          <w:ind w:right="392"/>
                          <w:jc w:val="right"/>
                          <w:rPr>
                            <w:sz w:val="22"/>
                          </w:rPr>
                        </w:pPr>
                        <w:r>
                          <w:rPr>
                            <w:spacing w:val="-4"/>
                            <w:sz w:val="22"/>
                          </w:rPr>
                          <w:t>-</w:t>
                        </w:r>
                        <w:r>
                          <w:rPr>
                            <w:spacing w:val="-2"/>
                            <w:sz w:val="22"/>
                          </w:rPr>
                          <w:t>11.79</w:t>
                        </w:r>
                      </w:p>
                    </w:tc>
                    <w:tc>
                      <w:tcPr>
                        <w:tcW w:w="1418" w:type="dxa"/>
                        <w:tcBorders>
                          <w:top w:val="single" w:sz="4" w:space="0" w:color="BEBEBE"/>
                          <w:bottom w:val="single" w:sz="4" w:space="0" w:color="C8C8C8"/>
                        </w:tcBorders>
                        <w:shd w:val="clear" w:color="auto" w:fill="F1F1F1"/>
                      </w:tcPr>
                      <w:p>
                        <w:pPr>
                          <w:pStyle w:val="TableParagraph"/>
                          <w:spacing w:before="152"/>
                          <w:ind w:left="407"/>
                          <w:rPr>
                            <w:sz w:val="22"/>
                          </w:rPr>
                        </w:pPr>
                        <w:r>
                          <w:rPr>
                            <w:spacing w:val="-4"/>
                            <w:sz w:val="22"/>
                          </w:rPr>
                          <w:t>0.25</w:t>
                        </w:r>
                      </w:p>
                    </w:tc>
                  </w:tr>
                  <w:tr>
                    <w:trPr>
                      <w:trHeight w:val="582" w:hRule="atLeast"/>
                    </w:trPr>
                    <w:tc>
                      <w:tcPr>
                        <w:tcW w:w="2066" w:type="dxa"/>
                        <w:vMerge w:val="restart"/>
                        <w:tcBorders>
                          <w:left w:val="single" w:sz="4" w:space="0" w:color="C8C8C8"/>
                          <w:bottom w:val="single" w:sz="4" w:space="0" w:color="C8C8C8"/>
                        </w:tcBorders>
                        <w:shd w:val="clear" w:color="auto" w:fill="F1F1F1"/>
                      </w:tcPr>
                      <w:p>
                        <w:pPr>
                          <w:pStyle w:val="TableParagraph"/>
                          <w:spacing w:line="360" w:lineRule="auto" w:before="75"/>
                          <w:ind w:left="302" w:hanging="101"/>
                          <w:rPr>
                            <w:sz w:val="22"/>
                          </w:rPr>
                        </w:pPr>
                        <w:r>
                          <w:rPr>
                            <w:sz w:val="22"/>
                          </w:rPr>
                          <w:t>flexion</w:t>
                        </w:r>
                        <w:r>
                          <w:rPr>
                            <w:spacing w:val="-14"/>
                            <w:sz w:val="22"/>
                          </w:rPr>
                          <w:t> </w:t>
                        </w:r>
                        <w:r>
                          <w:rPr>
                            <w:sz w:val="22"/>
                          </w:rPr>
                          <w:t>peak</w:t>
                        </w:r>
                        <w:r>
                          <w:rPr>
                            <w:spacing w:val="-14"/>
                            <w:sz w:val="22"/>
                          </w:rPr>
                          <w:t> </w:t>
                        </w:r>
                        <w:r>
                          <w:rPr>
                            <w:sz w:val="22"/>
                          </w:rPr>
                          <w:t>(early stance) (Degree)</w:t>
                        </w:r>
                      </w:p>
                    </w:tc>
                    <w:tc>
                      <w:tcPr>
                        <w:tcW w:w="1604" w:type="dxa"/>
                        <w:tcBorders>
                          <w:top w:val="single" w:sz="4" w:space="0" w:color="C8C8C8"/>
                          <w:bottom w:val="single" w:sz="4" w:space="0" w:color="C8C8C8"/>
                        </w:tcBorders>
                        <w:shd w:val="clear" w:color="auto" w:fill="ECECEC"/>
                      </w:tcPr>
                      <w:p>
                        <w:pPr>
                          <w:pStyle w:val="TableParagraph"/>
                          <w:spacing w:before="159"/>
                          <w:ind w:left="365" w:right="255"/>
                          <w:jc w:val="center"/>
                          <w:rPr>
                            <w:sz w:val="22"/>
                          </w:rPr>
                        </w:pPr>
                        <w:r>
                          <w:rPr>
                            <w:spacing w:val="-5"/>
                            <w:sz w:val="22"/>
                          </w:rPr>
                          <w:t>AFO</w:t>
                        </w:r>
                      </w:p>
                    </w:tc>
                    <w:tc>
                      <w:tcPr>
                        <w:tcW w:w="1237" w:type="dxa"/>
                        <w:tcBorders>
                          <w:top w:val="single" w:sz="4" w:space="0" w:color="C8C8C8"/>
                          <w:bottom w:val="single" w:sz="4" w:space="0" w:color="C8C8C8"/>
                        </w:tcBorders>
                        <w:shd w:val="clear" w:color="auto" w:fill="ECECEC"/>
                      </w:tcPr>
                      <w:p>
                        <w:pPr>
                          <w:pStyle w:val="TableParagraph"/>
                          <w:spacing w:before="159"/>
                          <w:ind w:right="447"/>
                          <w:jc w:val="right"/>
                          <w:rPr>
                            <w:sz w:val="22"/>
                          </w:rPr>
                        </w:pPr>
                        <w:r>
                          <w:rPr>
                            <w:spacing w:val="-4"/>
                            <w:sz w:val="22"/>
                          </w:rPr>
                          <w:t>-0.53</w:t>
                        </w:r>
                      </w:p>
                    </w:tc>
                    <w:tc>
                      <w:tcPr>
                        <w:tcW w:w="1418" w:type="dxa"/>
                        <w:tcBorders>
                          <w:top w:val="single" w:sz="4" w:space="0" w:color="C8C8C8"/>
                          <w:bottom w:val="single" w:sz="4" w:space="0" w:color="C8C8C8"/>
                        </w:tcBorders>
                        <w:shd w:val="clear" w:color="auto" w:fill="ECECEC"/>
                      </w:tcPr>
                      <w:p>
                        <w:pPr>
                          <w:pStyle w:val="TableParagraph"/>
                          <w:spacing w:before="159"/>
                          <w:ind w:left="407"/>
                          <w:rPr>
                            <w:sz w:val="22"/>
                          </w:rPr>
                        </w:pPr>
                        <w:r>
                          <w:rPr>
                            <w:spacing w:val="-4"/>
                            <w:sz w:val="22"/>
                          </w:rPr>
                          <w:t>0.08</w:t>
                        </w:r>
                      </w:p>
                    </w:tc>
                  </w:tr>
                  <w:tr>
                    <w:trPr>
                      <w:trHeight w:val="529" w:hRule="atLeast"/>
                    </w:trPr>
                    <w:tc>
                      <w:tcPr>
                        <w:tcW w:w="2066" w:type="dxa"/>
                        <w:vMerge/>
                        <w:tcBorders>
                          <w:top w:val="nil"/>
                          <w:left w:val="single" w:sz="4" w:space="0" w:color="C8C8C8"/>
                          <w:bottom w:val="single" w:sz="4" w:space="0" w:color="C8C8C8"/>
                        </w:tcBorders>
                        <w:shd w:val="clear" w:color="auto" w:fill="F1F1F1"/>
                      </w:tcPr>
                      <w:p>
                        <w:pPr>
                          <w:rPr>
                            <w:sz w:val="2"/>
                            <w:szCs w:val="2"/>
                          </w:rPr>
                        </w:pPr>
                      </w:p>
                    </w:tc>
                    <w:tc>
                      <w:tcPr>
                        <w:tcW w:w="1604" w:type="dxa"/>
                        <w:tcBorders>
                          <w:top w:val="single" w:sz="4" w:space="0" w:color="C8C8C8"/>
                          <w:bottom w:val="single" w:sz="4" w:space="0" w:color="C8C8C8"/>
                        </w:tcBorders>
                        <w:shd w:val="clear" w:color="auto" w:fill="F1F1F1"/>
                      </w:tcPr>
                      <w:p>
                        <w:pPr>
                          <w:pStyle w:val="TableParagraph"/>
                          <w:spacing w:before="133"/>
                          <w:ind w:left="365" w:right="256"/>
                          <w:jc w:val="center"/>
                          <w:rPr>
                            <w:sz w:val="22"/>
                          </w:rPr>
                        </w:pPr>
                        <w:r>
                          <w:rPr>
                            <w:spacing w:val="-2"/>
                            <w:sz w:val="22"/>
                          </w:rPr>
                          <w:t>OUT-</w:t>
                        </w:r>
                        <w:r>
                          <w:rPr>
                            <w:spacing w:val="-5"/>
                            <w:sz w:val="22"/>
                          </w:rPr>
                          <w:t>AFO</w:t>
                        </w:r>
                      </w:p>
                    </w:tc>
                    <w:tc>
                      <w:tcPr>
                        <w:tcW w:w="1237" w:type="dxa"/>
                        <w:tcBorders>
                          <w:top w:val="single" w:sz="4" w:space="0" w:color="C8C8C8"/>
                          <w:bottom w:val="single" w:sz="4" w:space="0" w:color="C8C8C8"/>
                        </w:tcBorders>
                        <w:shd w:val="clear" w:color="auto" w:fill="F1F1F1"/>
                      </w:tcPr>
                      <w:p>
                        <w:pPr>
                          <w:pStyle w:val="TableParagraph"/>
                          <w:spacing w:before="133"/>
                          <w:ind w:right="447"/>
                          <w:jc w:val="right"/>
                          <w:rPr>
                            <w:sz w:val="22"/>
                          </w:rPr>
                        </w:pPr>
                        <w:r>
                          <w:rPr>
                            <w:spacing w:val="-4"/>
                            <w:sz w:val="22"/>
                          </w:rPr>
                          <w:t>-2.11</w:t>
                        </w:r>
                      </w:p>
                    </w:tc>
                    <w:tc>
                      <w:tcPr>
                        <w:tcW w:w="1418" w:type="dxa"/>
                        <w:tcBorders>
                          <w:top w:val="single" w:sz="4" w:space="0" w:color="C8C8C8"/>
                          <w:bottom w:val="single" w:sz="4" w:space="0" w:color="C8C8C8"/>
                        </w:tcBorders>
                        <w:shd w:val="clear" w:color="auto" w:fill="F1F1F1"/>
                      </w:tcPr>
                      <w:p>
                        <w:pPr>
                          <w:pStyle w:val="TableParagraph"/>
                          <w:spacing w:before="133"/>
                          <w:ind w:left="407"/>
                          <w:rPr>
                            <w:sz w:val="22"/>
                          </w:rPr>
                        </w:pPr>
                        <w:r>
                          <w:rPr>
                            <w:spacing w:val="-4"/>
                            <w:sz w:val="22"/>
                          </w:rPr>
                          <w:t>0.16</w:t>
                        </w:r>
                      </w:p>
                    </w:tc>
                  </w:tr>
                </w:tbl>
                <w:p>
                  <w:pPr>
                    <w:pStyle w:val="BodyText"/>
                  </w:pPr>
                </w:p>
              </w:txbxContent>
            </v:textbox>
            <w10:wrap type="topAndBottom"/>
          </v:shape>
        </w:pict>
      </w:r>
      <w:r>
        <w:rPr/>
        <w:pict>
          <v:shape style="position:absolute;margin-left:401.830017pt;margin-top:71.337242pt;width:156.550pt;height:86.2pt;mso-position-horizontal-relative:page;mso-position-vertical-relative:paragraph;z-index:-15728640;mso-wrap-distance-left:0;mso-wrap-distance-right:0" type="#_x0000_t202" id="docshape66" filled="false" stroked="false">
            <v:textbox inset="0,0,0,0">
              <w:txbxContent>
                <w:tbl>
                  <w:tblPr>
                    <w:tblW w:w="0" w:type="auto"/>
                    <w:jc w:val="left"/>
                    <w:tblInd w:w="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121"/>
                  </w:tblGrid>
                  <w:tr>
                    <w:trPr>
                      <w:trHeight w:val="570" w:hRule="atLeast"/>
                    </w:trPr>
                    <w:tc>
                      <w:tcPr>
                        <w:tcW w:w="3121" w:type="dxa"/>
                        <w:tcBorders>
                          <w:left w:val="nil"/>
                          <w:bottom w:val="single" w:sz="4" w:space="0" w:color="C8C8C8"/>
                          <w:right w:val="single" w:sz="4" w:space="0" w:color="C8C8C8"/>
                        </w:tcBorders>
                        <w:shd w:val="clear" w:color="auto" w:fill="F1F1F1"/>
                      </w:tcPr>
                      <w:p>
                        <w:pPr>
                          <w:pStyle w:val="TableParagraph"/>
                          <w:tabs>
                            <w:tab w:pos="2262" w:val="left" w:leader="none"/>
                          </w:tabs>
                          <w:spacing w:before="152"/>
                          <w:ind w:left="129"/>
                          <w:rPr>
                            <w:sz w:val="22"/>
                          </w:rPr>
                        </w:pPr>
                        <w:r>
                          <w:rPr>
                            <w:sz w:val="22"/>
                          </w:rPr>
                          <w:t>Normal</w:t>
                        </w:r>
                        <w:r>
                          <w:rPr>
                            <w:spacing w:val="-4"/>
                            <w:sz w:val="22"/>
                          </w:rPr>
                          <w:t> </w:t>
                        </w:r>
                        <w:r>
                          <w:rPr>
                            <w:sz w:val="22"/>
                          </w:rPr>
                          <w:t>vs</w:t>
                        </w:r>
                        <w:r>
                          <w:rPr>
                            <w:spacing w:val="-4"/>
                            <w:sz w:val="22"/>
                          </w:rPr>
                          <w:t> </w:t>
                        </w:r>
                        <w:r>
                          <w:rPr>
                            <w:spacing w:val="-5"/>
                            <w:sz w:val="22"/>
                          </w:rPr>
                          <w:t>AFO</w:t>
                        </w:r>
                        <w:r>
                          <w:rPr>
                            <w:sz w:val="22"/>
                          </w:rPr>
                          <w:tab/>
                        </w:r>
                        <w:r>
                          <w:rPr>
                            <w:spacing w:val="-2"/>
                            <w:sz w:val="22"/>
                          </w:rPr>
                          <w:t>&lt;0.0001</w:t>
                        </w:r>
                      </w:p>
                    </w:tc>
                  </w:tr>
                  <w:tr>
                    <w:trPr>
                      <w:trHeight w:val="582" w:hRule="atLeast"/>
                    </w:trPr>
                    <w:tc>
                      <w:tcPr>
                        <w:tcW w:w="3121" w:type="dxa"/>
                        <w:tcBorders>
                          <w:top w:val="single" w:sz="4" w:space="0" w:color="C8C8C8"/>
                          <w:left w:val="nil"/>
                          <w:bottom w:val="single" w:sz="4" w:space="0" w:color="C8C8C8"/>
                          <w:right w:val="single" w:sz="4" w:space="0" w:color="C8C8C8"/>
                        </w:tcBorders>
                        <w:shd w:val="clear" w:color="auto" w:fill="ECECEC"/>
                      </w:tcPr>
                      <w:p>
                        <w:pPr>
                          <w:pStyle w:val="TableParagraph"/>
                          <w:spacing w:before="159"/>
                          <w:ind w:left="141"/>
                          <w:rPr>
                            <w:sz w:val="22"/>
                          </w:rPr>
                        </w:pPr>
                        <w:r>
                          <w:rPr>
                            <w:sz w:val="22"/>
                          </w:rPr>
                          <w:t>Normal</w:t>
                        </w:r>
                        <w:r>
                          <w:rPr>
                            <w:spacing w:val="-2"/>
                            <w:sz w:val="22"/>
                          </w:rPr>
                          <w:t> </w:t>
                        </w:r>
                        <w:r>
                          <w:rPr>
                            <w:sz w:val="22"/>
                          </w:rPr>
                          <w:t>vs</w:t>
                        </w:r>
                        <w:r>
                          <w:rPr>
                            <w:spacing w:val="-2"/>
                            <w:sz w:val="22"/>
                          </w:rPr>
                          <w:t> </w:t>
                        </w:r>
                        <w:r>
                          <w:rPr>
                            <w:sz w:val="22"/>
                          </w:rPr>
                          <w:t>OUT-AFO</w:t>
                        </w:r>
                        <w:r>
                          <w:rPr>
                            <w:spacing w:val="74"/>
                            <w:w w:val="150"/>
                            <w:sz w:val="22"/>
                          </w:rPr>
                          <w:t> </w:t>
                        </w:r>
                        <w:r>
                          <w:rPr>
                            <w:spacing w:val="-2"/>
                            <w:sz w:val="22"/>
                          </w:rPr>
                          <w:t>&lt;0.0001</w:t>
                        </w:r>
                      </w:p>
                    </w:tc>
                  </w:tr>
                  <w:tr>
                    <w:trPr>
                      <w:trHeight w:val="529" w:hRule="atLeast"/>
                    </w:trPr>
                    <w:tc>
                      <w:tcPr>
                        <w:tcW w:w="3121" w:type="dxa"/>
                        <w:tcBorders>
                          <w:top w:val="single" w:sz="4" w:space="0" w:color="C8C8C8"/>
                          <w:left w:val="nil"/>
                          <w:bottom w:val="single" w:sz="4" w:space="0" w:color="C8C8C8"/>
                          <w:right w:val="single" w:sz="4" w:space="0" w:color="C8C8C8"/>
                        </w:tcBorders>
                        <w:shd w:val="clear" w:color="auto" w:fill="F1F1F1"/>
                      </w:tcPr>
                      <w:p>
                        <w:pPr>
                          <w:pStyle w:val="TableParagraph"/>
                          <w:tabs>
                            <w:tab w:pos="2241" w:val="left" w:leader="none"/>
                          </w:tabs>
                          <w:spacing w:before="133"/>
                          <w:ind w:left="146"/>
                          <w:rPr>
                            <w:sz w:val="22"/>
                          </w:rPr>
                        </w:pPr>
                        <w:r>
                          <w:rPr>
                            <w:sz w:val="22"/>
                          </w:rPr>
                          <w:t>AFO</w:t>
                        </w:r>
                        <w:r>
                          <w:rPr>
                            <w:spacing w:val="-8"/>
                            <w:sz w:val="22"/>
                          </w:rPr>
                          <w:t> </w:t>
                        </w:r>
                        <w:r>
                          <w:rPr>
                            <w:sz w:val="22"/>
                          </w:rPr>
                          <w:t>vs</w:t>
                        </w:r>
                        <w:r>
                          <w:rPr>
                            <w:spacing w:val="-3"/>
                            <w:sz w:val="22"/>
                          </w:rPr>
                          <w:t> </w:t>
                        </w:r>
                        <w:r>
                          <w:rPr>
                            <w:sz w:val="22"/>
                          </w:rPr>
                          <w:t>OUT-</w:t>
                        </w:r>
                        <w:r>
                          <w:rPr>
                            <w:spacing w:val="-5"/>
                            <w:sz w:val="22"/>
                          </w:rPr>
                          <w:t>AFO</w:t>
                        </w:r>
                        <w:r>
                          <w:rPr>
                            <w:sz w:val="22"/>
                          </w:rPr>
                          <w:tab/>
                        </w:r>
                        <w:r>
                          <w:rPr>
                            <w:spacing w:val="-2"/>
                            <w:sz w:val="22"/>
                          </w:rPr>
                          <w:t>&lt;0.0001</w:t>
                        </w:r>
                      </w:p>
                    </w:tc>
                  </w:tr>
                </w:tbl>
                <w:p>
                  <w:pPr>
                    <w:pStyle w:val="BodyText"/>
                  </w:pPr>
                </w:p>
              </w:txbxContent>
            </v:textbox>
            <w10:wrap type="topAndBottom"/>
          </v:shape>
        </w:pict>
      </w:r>
      <w:r>
        <w:rPr/>
        <w:pict>
          <v:shape style="position:absolute;margin-left:72.024002pt;margin-top:170.217255pt;width:316.850pt;height:81.3pt;mso-position-horizontal-relative:page;mso-position-vertical-relative:paragraph;z-index:-15728640;mso-wrap-distance-left:0;mso-wrap-distance-right:0" type="#_x0000_t202" id="docshape67"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6"/>
                    <w:gridCol w:w="1650"/>
                    <w:gridCol w:w="1148"/>
                    <w:gridCol w:w="1464"/>
                  </w:tblGrid>
                  <w:tr>
                    <w:trPr>
                      <w:trHeight w:val="537" w:hRule="exact"/>
                    </w:trPr>
                    <w:tc>
                      <w:tcPr>
                        <w:tcW w:w="2066" w:type="dxa"/>
                        <w:vMerge w:val="restart"/>
                        <w:tcBorders>
                          <w:top w:val="single" w:sz="4" w:space="0" w:color="C8C8C8"/>
                          <w:left w:val="single" w:sz="4" w:space="0" w:color="C8C8C8"/>
                        </w:tcBorders>
                        <w:shd w:val="clear" w:color="auto" w:fill="F1F1F1"/>
                      </w:tcPr>
                      <w:p>
                        <w:pPr>
                          <w:pStyle w:val="TableParagraph"/>
                          <w:rPr>
                            <w:i/>
                            <w:sz w:val="22"/>
                          </w:rPr>
                        </w:pPr>
                      </w:p>
                      <w:p>
                        <w:pPr>
                          <w:pStyle w:val="TableParagraph"/>
                          <w:spacing w:before="144"/>
                          <w:ind w:left="146"/>
                          <w:rPr>
                            <w:rFonts w:ascii="Calibri"/>
                            <w:sz w:val="22"/>
                          </w:rPr>
                        </w:pPr>
                        <w:r>
                          <w:rPr>
                            <w:rFonts w:ascii="Calibri"/>
                            <w:sz w:val="22"/>
                          </w:rPr>
                          <w:t>Ankle</w:t>
                        </w:r>
                        <w:r>
                          <w:rPr>
                            <w:rFonts w:ascii="Calibri"/>
                            <w:spacing w:val="-2"/>
                            <w:sz w:val="22"/>
                          </w:rPr>
                          <w:t> </w:t>
                        </w:r>
                        <w:r>
                          <w:rPr>
                            <w:rFonts w:ascii="Calibri"/>
                            <w:sz w:val="22"/>
                          </w:rPr>
                          <w:t>dorsal</w:t>
                        </w:r>
                        <w:r>
                          <w:rPr>
                            <w:rFonts w:ascii="Calibri"/>
                            <w:spacing w:val="-2"/>
                            <w:sz w:val="22"/>
                          </w:rPr>
                          <w:t> flexion</w:t>
                        </w:r>
                      </w:p>
                    </w:tc>
                    <w:tc>
                      <w:tcPr>
                        <w:tcW w:w="1650" w:type="dxa"/>
                        <w:tcBorders>
                          <w:top w:val="single" w:sz="4" w:space="0" w:color="C8C8C8"/>
                          <w:bottom w:val="single" w:sz="4" w:space="0" w:color="C8C8C8"/>
                        </w:tcBorders>
                        <w:shd w:val="clear" w:color="auto" w:fill="ECECEC"/>
                      </w:tcPr>
                      <w:p>
                        <w:pPr>
                          <w:pStyle w:val="TableParagraph"/>
                          <w:spacing w:before="126"/>
                          <w:ind w:left="360" w:right="304"/>
                          <w:jc w:val="center"/>
                          <w:rPr>
                            <w:rFonts w:ascii="Calibri"/>
                            <w:sz w:val="22"/>
                          </w:rPr>
                        </w:pPr>
                        <w:r>
                          <w:rPr>
                            <w:rFonts w:ascii="Calibri"/>
                            <w:spacing w:val="-2"/>
                            <w:sz w:val="22"/>
                          </w:rPr>
                          <w:t>Normal</w:t>
                        </w:r>
                      </w:p>
                    </w:tc>
                    <w:tc>
                      <w:tcPr>
                        <w:tcW w:w="1148" w:type="dxa"/>
                        <w:tcBorders>
                          <w:top w:val="single" w:sz="4" w:space="0" w:color="C8C8C8"/>
                          <w:bottom w:val="single" w:sz="4" w:space="0" w:color="C8C8C8"/>
                        </w:tcBorders>
                        <w:shd w:val="clear" w:color="auto" w:fill="ECECEC"/>
                      </w:tcPr>
                      <w:p>
                        <w:pPr>
                          <w:pStyle w:val="TableParagraph"/>
                          <w:spacing w:before="130"/>
                          <w:ind w:left="316"/>
                          <w:rPr>
                            <w:sz w:val="22"/>
                          </w:rPr>
                        </w:pPr>
                        <w:r>
                          <w:rPr>
                            <w:spacing w:val="-4"/>
                            <w:sz w:val="22"/>
                          </w:rPr>
                          <w:t>9.82</w:t>
                        </w:r>
                      </w:p>
                    </w:tc>
                    <w:tc>
                      <w:tcPr>
                        <w:tcW w:w="1464" w:type="dxa"/>
                        <w:tcBorders>
                          <w:top w:val="single" w:sz="4" w:space="0" w:color="C8C8C8"/>
                          <w:bottom w:val="single" w:sz="4" w:space="0" w:color="C8C8C8"/>
                        </w:tcBorders>
                        <w:shd w:val="clear" w:color="auto" w:fill="ECECEC"/>
                      </w:tcPr>
                      <w:p>
                        <w:pPr>
                          <w:pStyle w:val="TableParagraph"/>
                          <w:spacing w:before="130"/>
                          <w:ind w:left="445"/>
                          <w:rPr>
                            <w:sz w:val="22"/>
                          </w:rPr>
                        </w:pPr>
                        <w:r>
                          <w:rPr>
                            <w:spacing w:val="-4"/>
                            <w:sz w:val="22"/>
                          </w:rPr>
                          <w:t>0.39</w:t>
                        </w:r>
                      </w:p>
                    </w:tc>
                  </w:tr>
                  <w:tr>
                    <w:trPr>
                      <w:trHeight w:val="220" w:hRule="exact"/>
                    </w:trPr>
                    <w:tc>
                      <w:tcPr>
                        <w:tcW w:w="2066" w:type="dxa"/>
                        <w:vMerge/>
                        <w:tcBorders>
                          <w:top w:val="nil"/>
                          <w:left w:val="single" w:sz="4" w:space="0" w:color="C8C8C8"/>
                        </w:tcBorders>
                        <w:shd w:val="clear" w:color="auto" w:fill="F1F1F1"/>
                      </w:tcPr>
                      <w:p>
                        <w:pPr>
                          <w:rPr>
                            <w:sz w:val="2"/>
                            <w:szCs w:val="2"/>
                          </w:rPr>
                        </w:pPr>
                      </w:p>
                    </w:tc>
                    <w:tc>
                      <w:tcPr>
                        <w:tcW w:w="1650" w:type="dxa"/>
                        <w:vMerge w:val="restart"/>
                        <w:tcBorders>
                          <w:top w:val="single" w:sz="4" w:space="0" w:color="C8C8C8"/>
                          <w:bottom w:val="single" w:sz="4" w:space="0" w:color="C8C8C8"/>
                        </w:tcBorders>
                        <w:shd w:val="clear" w:color="auto" w:fill="F1F1F1"/>
                      </w:tcPr>
                      <w:p>
                        <w:pPr>
                          <w:pStyle w:val="TableParagraph"/>
                          <w:spacing w:before="133"/>
                          <w:ind w:left="360" w:right="306"/>
                          <w:jc w:val="center"/>
                          <w:rPr>
                            <w:sz w:val="22"/>
                          </w:rPr>
                        </w:pPr>
                        <w:r>
                          <w:rPr>
                            <w:spacing w:val="-5"/>
                            <w:sz w:val="22"/>
                          </w:rPr>
                          <w:t>AFO</w:t>
                        </w:r>
                      </w:p>
                    </w:tc>
                    <w:tc>
                      <w:tcPr>
                        <w:tcW w:w="1148" w:type="dxa"/>
                        <w:vMerge w:val="restart"/>
                        <w:tcBorders>
                          <w:top w:val="single" w:sz="4" w:space="0" w:color="C8C8C8"/>
                          <w:bottom w:val="single" w:sz="4" w:space="0" w:color="C8C8C8"/>
                        </w:tcBorders>
                        <w:shd w:val="clear" w:color="auto" w:fill="F1F1F1"/>
                      </w:tcPr>
                      <w:p>
                        <w:pPr>
                          <w:pStyle w:val="TableParagraph"/>
                          <w:spacing w:before="133"/>
                          <w:ind w:left="316"/>
                          <w:rPr>
                            <w:sz w:val="22"/>
                          </w:rPr>
                        </w:pPr>
                        <w:r>
                          <w:rPr>
                            <w:spacing w:val="-4"/>
                            <w:sz w:val="22"/>
                          </w:rPr>
                          <w:t>1.43</w:t>
                        </w:r>
                      </w:p>
                    </w:tc>
                    <w:tc>
                      <w:tcPr>
                        <w:tcW w:w="1464" w:type="dxa"/>
                        <w:vMerge w:val="restart"/>
                        <w:tcBorders>
                          <w:top w:val="single" w:sz="4" w:space="0" w:color="C8C8C8"/>
                          <w:bottom w:val="single" w:sz="4" w:space="0" w:color="C8C8C8"/>
                        </w:tcBorders>
                        <w:shd w:val="clear" w:color="auto" w:fill="F1F1F1"/>
                      </w:tcPr>
                      <w:p>
                        <w:pPr>
                          <w:pStyle w:val="TableParagraph"/>
                          <w:spacing w:before="133"/>
                          <w:ind w:left="445"/>
                          <w:rPr>
                            <w:sz w:val="22"/>
                          </w:rPr>
                        </w:pPr>
                        <w:r>
                          <w:rPr>
                            <w:spacing w:val="-4"/>
                            <w:sz w:val="22"/>
                          </w:rPr>
                          <w:t>0.16</w:t>
                        </w:r>
                      </w:p>
                    </w:tc>
                  </w:tr>
                  <w:tr>
                    <w:trPr>
                      <w:trHeight w:val="319" w:hRule="exact"/>
                    </w:trPr>
                    <w:tc>
                      <w:tcPr>
                        <w:tcW w:w="2066" w:type="dxa"/>
                        <w:tcBorders>
                          <w:left w:val="single" w:sz="4" w:space="0" w:color="C8C8C8"/>
                        </w:tcBorders>
                        <w:shd w:val="clear" w:color="auto" w:fill="F1F1F1"/>
                      </w:tcPr>
                      <w:p>
                        <w:pPr>
                          <w:pStyle w:val="TableParagraph"/>
                          <w:spacing w:line="252" w:lineRule="exact" w:before="47"/>
                          <w:ind w:left="398"/>
                          <w:rPr>
                            <w:rFonts w:ascii="Calibri"/>
                            <w:sz w:val="22"/>
                          </w:rPr>
                        </w:pPr>
                        <w:r>
                          <w:rPr>
                            <w:rFonts w:ascii="Calibri"/>
                            <w:sz w:val="22"/>
                          </w:rPr>
                          <w:t>peak</w:t>
                        </w:r>
                        <w:r>
                          <w:rPr>
                            <w:rFonts w:ascii="Calibri"/>
                            <w:spacing w:val="-1"/>
                            <w:sz w:val="22"/>
                          </w:rPr>
                          <w:t> </w:t>
                        </w:r>
                        <w:r>
                          <w:rPr>
                            <w:rFonts w:ascii="Calibri"/>
                            <w:spacing w:val="-2"/>
                            <w:sz w:val="22"/>
                          </w:rPr>
                          <w:t>(Degree)</w:t>
                        </w:r>
                      </w:p>
                    </w:tc>
                    <w:tc>
                      <w:tcPr>
                        <w:tcW w:w="1650" w:type="dxa"/>
                        <w:vMerge/>
                        <w:tcBorders>
                          <w:top w:val="nil"/>
                          <w:bottom w:val="single" w:sz="4" w:space="0" w:color="C8C8C8"/>
                        </w:tcBorders>
                        <w:shd w:val="clear" w:color="auto" w:fill="F1F1F1"/>
                      </w:tcPr>
                      <w:p>
                        <w:pPr>
                          <w:rPr>
                            <w:sz w:val="2"/>
                            <w:szCs w:val="2"/>
                          </w:rPr>
                        </w:pPr>
                      </w:p>
                    </w:tc>
                    <w:tc>
                      <w:tcPr>
                        <w:tcW w:w="1148" w:type="dxa"/>
                        <w:vMerge/>
                        <w:tcBorders>
                          <w:top w:val="nil"/>
                          <w:bottom w:val="single" w:sz="4" w:space="0" w:color="C8C8C8"/>
                        </w:tcBorders>
                        <w:shd w:val="clear" w:color="auto" w:fill="F1F1F1"/>
                      </w:tcPr>
                      <w:p>
                        <w:pPr>
                          <w:rPr>
                            <w:sz w:val="2"/>
                            <w:szCs w:val="2"/>
                          </w:rPr>
                        </w:pPr>
                      </w:p>
                    </w:tc>
                    <w:tc>
                      <w:tcPr>
                        <w:tcW w:w="1464" w:type="dxa"/>
                        <w:vMerge/>
                        <w:tcBorders>
                          <w:top w:val="nil"/>
                          <w:bottom w:val="single" w:sz="4" w:space="0" w:color="C8C8C8"/>
                        </w:tcBorders>
                        <w:shd w:val="clear" w:color="auto" w:fill="F1F1F1"/>
                      </w:tcPr>
                      <w:p>
                        <w:pPr>
                          <w:rPr>
                            <w:sz w:val="2"/>
                            <w:szCs w:val="2"/>
                          </w:rPr>
                        </w:pPr>
                      </w:p>
                    </w:tc>
                  </w:tr>
                  <w:tr>
                    <w:trPr>
                      <w:trHeight w:val="538" w:hRule="exact"/>
                    </w:trPr>
                    <w:tc>
                      <w:tcPr>
                        <w:tcW w:w="2066" w:type="dxa"/>
                        <w:tcBorders>
                          <w:left w:val="single" w:sz="4" w:space="0" w:color="C8C8C8"/>
                          <w:bottom w:val="single" w:sz="4" w:space="0" w:color="C8C8C8"/>
                        </w:tcBorders>
                        <w:shd w:val="clear" w:color="auto" w:fill="F1F1F1"/>
                      </w:tcPr>
                      <w:p>
                        <w:pPr>
                          <w:pStyle w:val="TableParagraph"/>
                          <w:rPr>
                            <w:sz w:val="24"/>
                          </w:rPr>
                        </w:pPr>
                      </w:p>
                    </w:tc>
                    <w:tc>
                      <w:tcPr>
                        <w:tcW w:w="1650" w:type="dxa"/>
                        <w:tcBorders>
                          <w:top w:val="single" w:sz="4" w:space="0" w:color="C8C8C8"/>
                          <w:bottom w:val="single" w:sz="4" w:space="0" w:color="C8C8C8"/>
                        </w:tcBorders>
                        <w:shd w:val="clear" w:color="auto" w:fill="ECECEC"/>
                      </w:tcPr>
                      <w:p>
                        <w:pPr>
                          <w:pStyle w:val="TableParagraph"/>
                          <w:spacing w:before="130"/>
                          <w:ind w:left="360" w:right="307"/>
                          <w:jc w:val="center"/>
                          <w:rPr>
                            <w:sz w:val="22"/>
                          </w:rPr>
                        </w:pPr>
                        <w:r>
                          <w:rPr>
                            <w:spacing w:val="-2"/>
                            <w:sz w:val="22"/>
                          </w:rPr>
                          <w:t>OUT-</w:t>
                        </w:r>
                        <w:r>
                          <w:rPr>
                            <w:spacing w:val="-5"/>
                            <w:sz w:val="22"/>
                          </w:rPr>
                          <w:t>AFO</w:t>
                        </w:r>
                      </w:p>
                    </w:tc>
                    <w:tc>
                      <w:tcPr>
                        <w:tcW w:w="1148" w:type="dxa"/>
                        <w:tcBorders>
                          <w:top w:val="single" w:sz="4" w:space="0" w:color="C8C8C8"/>
                          <w:bottom w:val="single" w:sz="4" w:space="0" w:color="C8C8C8"/>
                        </w:tcBorders>
                        <w:shd w:val="clear" w:color="auto" w:fill="ECECEC"/>
                      </w:tcPr>
                      <w:p>
                        <w:pPr>
                          <w:pStyle w:val="TableParagraph"/>
                          <w:spacing w:before="130"/>
                          <w:ind w:left="316"/>
                          <w:rPr>
                            <w:sz w:val="22"/>
                          </w:rPr>
                        </w:pPr>
                        <w:r>
                          <w:rPr>
                            <w:spacing w:val="-4"/>
                            <w:sz w:val="22"/>
                          </w:rPr>
                          <w:t>3.13</w:t>
                        </w:r>
                      </w:p>
                    </w:tc>
                    <w:tc>
                      <w:tcPr>
                        <w:tcW w:w="1464" w:type="dxa"/>
                        <w:tcBorders>
                          <w:top w:val="single" w:sz="4" w:space="0" w:color="C8C8C8"/>
                          <w:bottom w:val="single" w:sz="4" w:space="0" w:color="C8C8C8"/>
                        </w:tcBorders>
                        <w:shd w:val="clear" w:color="auto" w:fill="ECECEC"/>
                      </w:tcPr>
                      <w:p>
                        <w:pPr>
                          <w:pStyle w:val="TableParagraph"/>
                          <w:spacing w:before="130"/>
                          <w:ind w:left="445"/>
                          <w:rPr>
                            <w:sz w:val="22"/>
                          </w:rPr>
                        </w:pPr>
                        <w:r>
                          <w:rPr>
                            <w:spacing w:val="-4"/>
                            <w:sz w:val="22"/>
                          </w:rPr>
                          <w:t>0.49</w:t>
                        </w:r>
                      </w:p>
                    </w:tc>
                  </w:tr>
                </w:tbl>
                <w:p>
                  <w:pPr>
                    <w:pStyle w:val="BodyText"/>
                  </w:pPr>
                </w:p>
              </w:txbxContent>
            </v:textbox>
            <w10:wrap type="topAndBottom"/>
          </v:shape>
        </w:pict>
      </w:r>
      <w:r>
        <w:rPr/>
        <w:pict>
          <v:shape style="position:absolute;margin-left:401.830017pt;margin-top:170.217255pt;width:156.550pt;height:81.3pt;mso-position-horizontal-relative:page;mso-position-vertical-relative:paragraph;z-index:-15728640;mso-wrap-distance-left:0;mso-wrap-distance-right:0" type="#_x0000_t202" id="docshape68"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121"/>
                  </w:tblGrid>
                  <w:tr>
                    <w:trPr>
                      <w:trHeight w:val="527" w:hRule="atLeast"/>
                    </w:trPr>
                    <w:tc>
                      <w:tcPr>
                        <w:tcW w:w="3121" w:type="dxa"/>
                        <w:tcBorders>
                          <w:left w:val="nil"/>
                        </w:tcBorders>
                        <w:shd w:val="clear" w:color="auto" w:fill="ECECEC"/>
                      </w:tcPr>
                      <w:p>
                        <w:pPr>
                          <w:pStyle w:val="TableParagraph"/>
                          <w:tabs>
                            <w:tab w:pos="2262" w:val="left" w:leader="none"/>
                          </w:tabs>
                          <w:spacing w:before="130"/>
                          <w:ind w:left="129"/>
                          <w:rPr>
                            <w:sz w:val="22"/>
                          </w:rPr>
                        </w:pPr>
                        <w:r>
                          <w:rPr>
                            <w:sz w:val="22"/>
                          </w:rPr>
                          <w:t>Normal</w:t>
                        </w:r>
                        <w:r>
                          <w:rPr>
                            <w:spacing w:val="-4"/>
                            <w:sz w:val="22"/>
                          </w:rPr>
                          <w:t> </w:t>
                        </w:r>
                        <w:r>
                          <w:rPr>
                            <w:sz w:val="22"/>
                          </w:rPr>
                          <w:t>vs</w:t>
                        </w:r>
                        <w:r>
                          <w:rPr>
                            <w:spacing w:val="-4"/>
                            <w:sz w:val="22"/>
                          </w:rPr>
                          <w:t> </w:t>
                        </w:r>
                        <w:r>
                          <w:rPr>
                            <w:spacing w:val="-5"/>
                            <w:sz w:val="22"/>
                          </w:rPr>
                          <w:t>AFO</w:t>
                        </w:r>
                        <w:r>
                          <w:rPr>
                            <w:sz w:val="22"/>
                          </w:rPr>
                          <w:tab/>
                        </w:r>
                        <w:r>
                          <w:rPr>
                            <w:spacing w:val="-2"/>
                            <w:sz w:val="22"/>
                          </w:rPr>
                          <w:t>&lt;0.0001</w:t>
                        </w:r>
                      </w:p>
                    </w:tc>
                  </w:tr>
                  <w:tr>
                    <w:trPr>
                      <w:trHeight w:val="530" w:hRule="atLeast"/>
                    </w:trPr>
                    <w:tc>
                      <w:tcPr>
                        <w:tcW w:w="3121" w:type="dxa"/>
                        <w:tcBorders>
                          <w:left w:val="nil"/>
                        </w:tcBorders>
                        <w:shd w:val="clear" w:color="auto" w:fill="F1F1F1"/>
                      </w:tcPr>
                      <w:p>
                        <w:pPr>
                          <w:pStyle w:val="TableParagraph"/>
                          <w:spacing w:before="133"/>
                          <w:ind w:left="141"/>
                          <w:rPr>
                            <w:sz w:val="22"/>
                          </w:rPr>
                        </w:pPr>
                        <w:r>
                          <w:rPr>
                            <w:sz w:val="22"/>
                          </w:rPr>
                          <w:t>Normal</w:t>
                        </w:r>
                        <w:r>
                          <w:rPr>
                            <w:spacing w:val="-2"/>
                            <w:sz w:val="22"/>
                          </w:rPr>
                          <w:t> </w:t>
                        </w:r>
                        <w:r>
                          <w:rPr>
                            <w:sz w:val="22"/>
                          </w:rPr>
                          <w:t>vs</w:t>
                        </w:r>
                        <w:r>
                          <w:rPr>
                            <w:spacing w:val="-2"/>
                            <w:sz w:val="22"/>
                          </w:rPr>
                          <w:t> </w:t>
                        </w:r>
                        <w:r>
                          <w:rPr>
                            <w:sz w:val="22"/>
                          </w:rPr>
                          <w:t>OUT-AFO</w:t>
                        </w:r>
                        <w:r>
                          <w:rPr>
                            <w:spacing w:val="74"/>
                            <w:w w:val="150"/>
                            <w:sz w:val="22"/>
                          </w:rPr>
                          <w:t> </w:t>
                        </w:r>
                        <w:r>
                          <w:rPr>
                            <w:spacing w:val="-2"/>
                            <w:sz w:val="22"/>
                          </w:rPr>
                          <w:t>&lt;0.0001</w:t>
                        </w:r>
                      </w:p>
                    </w:tc>
                  </w:tr>
                  <w:tr>
                    <w:trPr>
                      <w:trHeight w:val="528" w:hRule="atLeast"/>
                    </w:trPr>
                    <w:tc>
                      <w:tcPr>
                        <w:tcW w:w="3121" w:type="dxa"/>
                        <w:tcBorders>
                          <w:left w:val="nil"/>
                        </w:tcBorders>
                        <w:shd w:val="clear" w:color="auto" w:fill="ECECEC"/>
                      </w:tcPr>
                      <w:p>
                        <w:pPr>
                          <w:pStyle w:val="TableParagraph"/>
                          <w:tabs>
                            <w:tab w:pos="2966" w:val="right" w:leader="none"/>
                          </w:tabs>
                          <w:spacing w:before="130"/>
                          <w:ind w:left="153"/>
                          <w:rPr>
                            <w:sz w:val="22"/>
                          </w:rPr>
                        </w:pPr>
                        <w:r>
                          <w:rPr>
                            <w:sz w:val="22"/>
                          </w:rPr>
                          <w:t>AFO</w:t>
                        </w:r>
                        <w:r>
                          <w:rPr>
                            <w:spacing w:val="-7"/>
                            <w:sz w:val="22"/>
                          </w:rPr>
                          <w:t> </w:t>
                        </w:r>
                        <w:r>
                          <w:rPr>
                            <w:sz w:val="22"/>
                          </w:rPr>
                          <w:t>vs</w:t>
                        </w:r>
                        <w:r>
                          <w:rPr>
                            <w:spacing w:val="-4"/>
                            <w:sz w:val="22"/>
                          </w:rPr>
                          <w:t> </w:t>
                        </w:r>
                        <w:r>
                          <w:rPr>
                            <w:sz w:val="22"/>
                          </w:rPr>
                          <w:t>OUT-</w:t>
                        </w:r>
                        <w:r>
                          <w:rPr>
                            <w:spacing w:val="-5"/>
                            <w:sz w:val="22"/>
                          </w:rPr>
                          <w:t>AFO</w:t>
                        </w:r>
                        <w:r>
                          <w:rPr>
                            <w:sz w:val="22"/>
                          </w:rPr>
                          <w:tab/>
                        </w:r>
                        <w:r>
                          <w:rPr>
                            <w:spacing w:val="-2"/>
                            <w:sz w:val="22"/>
                          </w:rPr>
                          <w:t>0.0028</w:t>
                        </w:r>
                      </w:p>
                    </w:tc>
                  </w:tr>
                </w:tbl>
                <w:p>
                  <w:pPr>
                    <w:pStyle w:val="BodyText"/>
                  </w:pPr>
                </w:p>
              </w:txbxContent>
            </v:textbox>
            <w10:wrap type="topAndBottom"/>
          </v:shape>
        </w:pict>
      </w:r>
      <w:r>
        <w:rPr/>
        <w:pict>
          <v:shape style="position:absolute;margin-left:72.024002pt;margin-top:264.186279pt;width:316.850pt;height:81.4pt;mso-position-horizontal-relative:page;mso-position-vertical-relative:paragraph;z-index:-15728640;mso-wrap-distance-left:0;mso-wrap-distance-right:0" type="#_x0000_t202" id="docshape69"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6"/>
                    <w:gridCol w:w="1604"/>
                    <w:gridCol w:w="1237"/>
                    <w:gridCol w:w="1418"/>
                  </w:tblGrid>
                  <w:tr>
                    <w:trPr>
                      <w:trHeight w:val="527" w:hRule="atLeast"/>
                    </w:trPr>
                    <w:tc>
                      <w:tcPr>
                        <w:tcW w:w="2066" w:type="dxa"/>
                        <w:tcBorders>
                          <w:top w:val="single" w:sz="4" w:space="0" w:color="C8C8C8"/>
                          <w:left w:val="single" w:sz="4" w:space="0" w:color="C8C8C8"/>
                        </w:tcBorders>
                        <w:shd w:val="clear" w:color="auto" w:fill="F1F1F1"/>
                      </w:tcPr>
                      <w:p>
                        <w:pPr>
                          <w:pStyle w:val="TableParagraph"/>
                          <w:spacing w:before="196"/>
                          <w:ind w:left="431"/>
                          <w:rPr>
                            <w:rFonts w:ascii="Calibri"/>
                            <w:sz w:val="22"/>
                          </w:rPr>
                        </w:pPr>
                        <w:r>
                          <w:rPr>
                            <w:rFonts w:ascii="Calibri"/>
                            <w:sz w:val="22"/>
                          </w:rPr>
                          <w:t>Ankle</w:t>
                        </w:r>
                        <w:r>
                          <w:rPr>
                            <w:rFonts w:ascii="Calibri"/>
                            <w:spacing w:val="-2"/>
                            <w:sz w:val="22"/>
                          </w:rPr>
                          <w:t> plantar</w:t>
                        </w:r>
                      </w:p>
                    </w:tc>
                    <w:tc>
                      <w:tcPr>
                        <w:tcW w:w="1604" w:type="dxa"/>
                        <w:tcBorders>
                          <w:top w:val="single" w:sz="4" w:space="0" w:color="C8C8C8"/>
                          <w:bottom w:val="single" w:sz="4" w:space="0" w:color="C8C8C8"/>
                        </w:tcBorders>
                        <w:shd w:val="clear" w:color="auto" w:fill="F1F1F1"/>
                      </w:tcPr>
                      <w:p>
                        <w:pPr>
                          <w:pStyle w:val="TableParagraph"/>
                          <w:spacing w:before="126"/>
                          <w:ind w:left="365" w:right="253"/>
                          <w:jc w:val="center"/>
                          <w:rPr>
                            <w:rFonts w:ascii="Calibri"/>
                            <w:sz w:val="22"/>
                          </w:rPr>
                        </w:pPr>
                        <w:r>
                          <w:rPr>
                            <w:rFonts w:ascii="Calibri"/>
                            <w:spacing w:val="-2"/>
                            <w:sz w:val="22"/>
                          </w:rPr>
                          <w:t>Normal</w:t>
                        </w:r>
                      </w:p>
                    </w:tc>
                    <w:tc>
                      <w:tcPr>
                        <w:tcW w:w="1237" w:type="dxa"/>
                        <w:tcBorders>
                          <w:top w:val="single" w:sz="4" w:space="0" w:color="C8C8C8"/>
                          <w:bottom w:val="single" w:sz="4" w:space="0" w:color="C8C8C8"/>
                        </w:tcBorders>
                        <w:shd w:val="clear" w:color="auto" w:fill="F1F1F1"/>
                      </w:tcPr>
                      <w:p>
                        <w:pPr>
                          <w:pStyle w:val="TableParagraph"/>
                          <w:spacing w:before="133"/>
                          <w:ind w:right="392"/>
                          <w:jc w:val="right"/>
                          <w:rPr>
                            <w:sz w:val="22"/>
                          </w:rPr>
                        </w:pPr>
                        <w:r>
                          <w:rPr>
                            <w:spacing w:val="-4"/>
                            <w:sz w:val="22"/>
                          </w:rPr>
                          <w:t>-</w:t>
                        </w:r>
                        <w:r>
                          <w:rPr>
                            <w:spacing w:val="-2"/>
                            <w:sz w:val="22"/>
                          </w:rPr>
                          <w:t>18.29</w:t>
                        </w:r>
                      </w:p>
                    </w:tc>
                    <w:tc>
                      <w:tcPr>
                        <w:tcW w:w="1418" w:type="dxa"/>
                        <w:tcBorders>
                          <w:top w:val="single" w:sz="4" w:space="0" w:color="C8C8C8"/>
                          <w:bottom w:val="single" w:sz="4" w:space="0" w:color="C8C8C8"/>
                        </w:tcBorders>
                        <w:shd w:val="clear" w:color="auto" w:fill="F1F1F1"/>
                      </w:tcPr>
                      <w:p>
                        <w:pPr>
                          <w:pStyle w:val="TableParagraph"/>
                          <w:spacing w:before="133"/>
                          <w:ind w:left="407"/>
                          <w:rPr>
                            <w:sz w:val="22"/>
                          </w:rPr>
                        </w:pPr>
                        <w:r>
                          <w:rPr>
                            <w:spacing w:val="-4"/>
                            <w:sz w:val="22"/>
                          </w:rPr>
                          <w:t>0.19</w:t>
                        </w:r>
                      </w:p>
                    </w:tc>
                  </w:tr>
                  <w:tr>
                    <w:trPr>
                      <w:trHeight w:val="530" w:hRule="atLeast"/>
                    </w:trPr>
                    <w:tc>
                      <w:tcPr>
                        <w:tcW w:w="2066" w:type="dxa"/>
                        <w:vMerge w:val="restart"/>
                        <w:tcBorders>
                          <w:left w:val="single" w:sz="4" w:space="0" w:color="C8C8C8"/>
                          <w:bottom w:val="single" w:sz="4" w:space="0" w:color="C8C8C8"/>
                        </w:tcBorders>
                        <w:shd w:val="clear" w:color="auto" w:fill="F1F1F1"/>
                      </w:tcPr>
                      <w:p>
                        <w:pPr>
                          <w:pStyle w:val="TableParagraph"/>
                          <w:spacing w:line="360" w:lineRule="auto" w:before="61"/>
                          <w:ind w:left="319" w:hanging="147"/>
                          <w:rPr>
                            <w:rFonts w:ascii="Calibri"/>
                            <w:sz w:val="22"/>
                          </w:rPr>
                        </w:pPr>
                        <w:r>
                          <w:rPr>
                            <w:rFonts w:ascii="Calibri"/>
                            <w:sz w:val="22"/>
                          </w:rPr>
                          <w:t>flexion</w:t>
                        </w:r>
                        <w:r>
                          <w:rPr>
                            <w:rFonts w:ascii="Calibri"/>
                            <w:spacing w:val="-13"/>
                            <w:sz w:val="22"/>
                          </w:rPr>
                          <w:t> </w:t>
                        </w:r>
                        <w:r>
                          <w:rPr>
                            <w:rFonts w:ascii="Calibri"/>
                            <w:sz w:val="22"/>
                          </w:rPr>
                          <w:t>peak</w:t>
                        </w:r>
                        <w:r>
                          <w:rPr>
                            <w:rFonts w:ascii="Calibri"/>
                            <w:spacing w:val="-12"/>
                            <w:sz w:val="22"/>
                          </w:rPr>
                          <w:t> </w:t>
                        </w:r>
                        <w:r>
                          <w:rPr>
                            <w:rFonts w:ascii="Calibri"/>
                            <w:sz w:val="22"/>
                          </w:rPr>
                          <w:t>(swing phase) (Degree)</w:t>
                        </w:r>
                      </w:p>
                    </w:tc>
                    <w:tc>
                      <w:tcPr>
                        <w:tcW w:w="1604" w:type="dxa"/>
                        <w:tcBorders>
                          <w:top w:val="single" w:sz="4" w:space="0" w:color="C8C8C8"/>
                          <w:bottom w:val="single" w:sz="4" w:space="0" w:color="C8C8C8"/>
                        </w:tcBorders>
                        <w:shd w:val="clear" w:color="auto" w:fill="ECECEC"/>
                      </w:tcPr>
                      <w:p>
                        <w:pPr>
                          <w:pStyle w:val="TableParagraph"/>
                          <w:spacing w:before="133"/>
                          <w:ind w:left="365" w:right="255"/>
                          <w:jc w:val="center"/>
                          <w:rPr>
                            <w:sz w:val="22"/>
                          </w:rPr>
                        </w:pPr>
                        <w:r>
                          <w:rPr>
                            <w:spacing w:val="-5"/>
                            <w:sz w:val="22"/>
                          </w:rPr>
                          <w:t>AFO</w:t>
                        </w:r>
                      </w:p>
                    </w:tc>
                    <w:tc>
                      <w:tcPr>
                        <w:tcW w:w="1237" w:type="dxa"/>
                        <w:tcBorders>
                          <w:top w:val="single" w:sz="4" w:space="0" w:color="C8C8C8"/>
                          <w:bottom w:val="single" w:sz="4" w:space="0" w:color="C8C8C8"/>
                        </w:tcBorders>
                        <w:shd w:val="clear" w:color="auto" w:fill="ECECEC"/>
                      </w:tcPr>
                      <w:p>
                        <w:pPr>
                          <w:pStyle w:val="TableParagraph"/>
                          <w:spacing w:before="133"/>
                          <w:ind w:right="447"/>
                          <w:jc w:val="right"/>
                          <w:rPr>
                            <w:sz w:val="22"/>
                          </w:rPr>
                        </w:pPr>
                        <w:r>
                          <w:rPr>
                            <w:spacing w:val="-4"/>
                            <w:sz w:val="22"/>
                          </w:rPr>
                          <w:t>-0.73</w:t>
                        </w:r>
                      </w:p>
                    </w:tc>
                    <w:tc>
                      <w:tcPr>
                        <w:tcW w:w="1418" w:type="dxa"/>
                        <w:tcBorders>
                          <w:top w:val="single" w:sz="4" w:space="0" w:color="C8C8C8"/>
                          <w:bottom w:val="single" w:sz="4" w:space="0" w:color="C8C8C8"/>
                        </w:tcBorders>
                        <w:shd w:val="clear" w:color="auto" w:fill="ECECEC"/>
                      </w:tcPr>
                      <w:p>
                        <w:pPr>
                          <w:pStyle w:val="TableParagraph"/>
                          <w:spacing w:before="133"/>
                          <w:ind w:left="407"/>
                          <w:rPr>
                            <w:sz w:val="22"/>
                          </w:rPr>
                        </w:pPr>
                        <w:r>
                          <w:rPr>
                            <w:spacing w:val="-4"/>
                            <w:sz w:val="22"/>
                          </w:rPr>
                          <w:t>0.07</w:t>
                        </w:r>
                      </w:p>
                    </w:tc>
                  </w:tr>
                  <w:tr>
                    <w:trPr>
                      <w:trHeight w:val="529" w:hRule="atLeast"/>
                    </w:trPr>
                    <w:tc>
                      <w:tcPr>
                        <w:tcW w:w="2066" w:type="dxa"/>
                        <w:vMerge/>
                        <w:tcBorders>
                          <w:top w:val="nil"/>
                          <w:left w:val="single" w:sz="4" w:space="0" w:color="C8C8C8"/>
                          <w:bottom w:val="single" w:sz="4" w:space="0" w:color="C8C8C8"/>
                        </w:tcBorders>
                        <w:shd w:val="clear" w:color="auto" w:fill="F1F1F1"/>
                      </w:tcPr>
                      <w:p>
                        <w:pPr>
                          <w:rPr>
                            <w:sz w:val="2"/>
                            <w:szCs w:val="2"/>
                          </w:rPr>
                        </w:pPr>
                      </w:p>
                    </w:tc>
                    <w:tc>
                      <w:tcPr>
                        <w:tcW w:w="1604" w:type="dxa"/>
                        <w:tcBorders>
                          <w:top w:val="single" w:sz="4" w:space="0" w:color="C8C8C8"/>
                          <w:bottom w:val="single" w:sz="4" w:space="0" w:color="C8C8C8"/>
                        </w:tcBorders>
                        <w:shd w:val="clear" w:color="auto" w:fill="F1F1F1"/>
                      </w:tcPr>
                      <w:p>
                        <w:pPr>
                          <w:pStyle w:val="TableParagraph"/>
                          <w:spacing w:before="133"/>
                          <w:ind w:left="365" w:right="256"/>
                          <w:jc w:val="center"/>
                          <w:rPr>
                            <w:sz w:val="22"/>
                          </w:rPr>
                        </w:pPr>
                        <w:r>
                          <w:rPr>
                            <w:spacing w:val="-2"/>
                            <w:sz w:val="22"/>
                          </w:rPr>
                          <w:t>OUT-</w:t>
                        </w:r>
                        <w:r>
                          <w:rPr>
                            <w:spacing w:val="-5"/>
                            <w:sz w:val="22"/>
                          </w:rPr>
                          <w:t>AFO</w:t>
                        </w:r>
                      </w:p>
                    </w:tc>
                    <w:tc>
                      <w:tcPr>
                        <w:tcW w:w="1237" w:type="dxa"/>
                        <w:tcBorders>
                          <w:top w:val="single" w:sz="4" w:space="0" w:color="C8C8C8"/>
                          <w:bottom w:val="single" w:sz="4" w:space="0" w:color="C8C8C8"/>
                        </w:tcBorders>
                        <w:shd w:val="clear" w:color="auto" w:fill="F1F1F1"/>
                      </w:tcPr>
                      <w:p>
                        <w:pPr>
                          <w:pStyle w:val="TableParagraph"/>
                          <w:spacing w:before="133"/>
                          <w:ind w:right="447"/>
                          <w:jc w:val="right"/>
                          <w:rPr>
                            <w:sz w:val="22"/>
                          </w:rPr>
                        </w:pPr>
                        <w:r>
                          <w:rPr>
                            <w:spacing w:val="-4"/>
                            <w:sz w:val="22"/>
                          </w:rPr>
                          <w:t>-2.39</w:t>
                        </w:r>
                      </w:p>
                    </w:tc>
                    <w:tc>
                      <w:tcPr>
                        <w:tcW w:w="1418" w:type="dxa"/>
                        <w:tcBorders>
                          <w:top w:val="single" w:sz="4" w:space="0" w:color="C8C8C8"/>
                          <w:bottom w:val="single" w:sz="4" w:space="0" w:color="C8C8C8"/>
                        </w:tcBorders>
                        <w:shd w:val="clear" w:color="auto" w:fill="F1F1F1"/>
                      </w:tcPr>
                      <w:p>
                        <w:pPr>
                          <w:pStyle w:val="TableParagraph"/>
                          <w:spacing w:before="133"/>
                          <w:ind w:left="407"/>
                          <w:rPr>
                            <w:sz w:val="22"/>
                          </w:rPr>
                        </w:pPr>
                        <w:r>
                          <w:rPr>
                            <w:spacing w:val="-4"/>
                            <w:sz w:val="22"/>
                          </w:rPr>
                          <w:t>0.11</w:t>
                        </w:r>
                      </w:p>
                    </w:tc>
                  </w:tr>
                </w:tbl>
                <w:p>
                  <w:pPr>
                    <w:pStyle w:val="BodyText"/>
                  </w:pPr>
                </w:p>
              </w:txbxContent>
            </v:textbox>
            <w10:wrap type="topAndBottom"/>
          </v:shape>
        </w:pict>
      </w:r>
      <w:r>
        <w:rPr/>
        <w:pict>
          <v:shape style="position:absolute;margin-left:401.830017pt;margin-top:264.186279pt;width:156.550pt;height:81.4pt;mso-position-horizontal-relative:page;mso-position-vertical-relative:paragraph;z-index:-15728640;mso-wrap-distance-left:0;mso-wrap-distance-right:0" type="#_x0000_t202" id="docshape70"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121"/>
                  </w:tblGrid>
                  <w:tr>
                    <w:trPr>
                      <w:trHeight w:val="527" w:hRule="atLeast"/>
                    </w:trPr>
                    <w:tc>
                      <w:tcPr>
                        <w:tcW w:w="3121" w:type="dxa"/>
                        <w:tcBorders>
                          <w:left w:val="nil"/>
                        </w:tcBorders>
                        <w:shd w:val="clear" w:color="auto" w:fill="F1F1F1"/>
                      </w:tcPr>
                      <w:p>
                        <w:pPr>
                          <w:pStyle w:val="TableParagraph"/>
                          <w:tabs>
                            <w:tab w:pos="2262" w:val="left" w:leader="none"/>
                          </w:tabs>
                          <w:spacing w:before="133"/>
                          <w:ind w:left="129"/>
                          <w:rPr>
                            <w:sz w:val="22"/>
                          </w:rPr>
                        </w:pPr>
                        <w:r>
                          <w:rPr>
                            <w:sz w:val="22"/>
                          </w:rPr>
                          <w:t>Normal</w:t>
                        </w:r>
                        <w:r>
                          <w:rPr>
                            <w:spacing w:val="-4"/>
                            <w:sz w:val="22"/>
                          </w:rPr>
                          <w:t> </w:t>
                        </w:r>
                        <w:r>
                          <w:rPr>
                            <w:sz w:val="22"/>
                          </w:rPr>
                          <w:t>vs</w:t>
                        </w:r>
                        <w:r>
                          <w:rPr>
                            <w:spacing w:val="-4"/>
                            <w:sz w:val="22"/>
                          </w:rPr>
                          <w:t> </w:t>
                        </w:r>
                        <w:r>
                          <w:rPr>
                            <w:spacing w:val="-5"/>
                            <w:sz w:val="22"/>
                          </w:rPr>
                          <w:t>AFO</w:t>
                        </w:r>
                        <w:r>
                          <w:rPr>
                            <w:sz w:val="22"/>
                          </w:rPr>
                          <w:tab/>
                        </w:r>
                        <w:r>
                          <w:rPr>
                            <w:spacing w:val="-2"/>
                            <w:sz w:val="22"/>
                          </w:rPr>
                          <w:t>&lt;0.0001</w:t>
                        </w:r>
                      </w:p>
                    </w:tc>
                  </w:tr>
                  <w:tr>
                    <w:trPr>
                      <w:trHeight w:val="530" w:hRule="atLeast"/>
                    </w:trPr>
                    <w:tc>
                      <w:tcPr>
                        <w:tcW w:w="3121" w:type="dxa"/>
                        <w:tcBorders>
                          <w:left w:val="nil"/>
                        </w:tcBorders>
                        <w:shd w:val="clear" w:color="auto" w:fill="ECECEC"/>
                      </w:tcPr>
                      <w:p>
                        <w:pPr>
                          <w:pStyle w:val="TableParagraph"/>
                          <w:spacing w:before="133"/>
                          <w:ind w:left="141"/>
                          <w:rPr>
                            <w:sz w:val="22"/>
                          </w:rPr>
                        </w:pPr>
                        <w:r>
                          <w:rPr>
                            <w:sz w:val="22"/>
                          </w:rPr>
                          <w:t>Normal</w:t>
                        </w:r>
                        <w:r>
                          <w:rPr>
                            <w:spacing w:val="-2"/>
                            <w:sz w:val="22"/>
                          </w:rPr>
                          <w:t> </w:t>
                        </w:r>
                        <w:r>
                          <w:rPr>
                            <w:sz w:val="22"/>
                          </w:rPr>
                          <w:t>vs</w:t>
                        </w:r>
                        <w:r>
                          <w:rPr>
                            <w:spacing w:val="-2"/>
                            <w:sz w:val="22"/>
                          </w:rPr>
                          <w:t> </w:t>
                        </w:r>
                        <w:r>
                          <w:rPr>
                            <w:sz w:val="22"/>
                          </w:rPr>
                          <w:t>OUT-AFO</w:t>
                        </w:r>
                        <w:r>
                          <w:rPr>
                            <w:spacing w:val="74"/>
                            <w:w w:val="150"/>
                            <w:sz w:val="22"/>
                          </w:rPr>
                          <w:t> </w:t>
                        </w:r>
                        <w:r>
                          <w:rPr>
                            <w:spacing w:val="-2"/>
                            <w:sz w:val="22"/>
                          </w:rPr>
                          <w:t>&lt;0.0001</w:t>
                        </w:r>
                      </w:p>
                    </w:tc>
                  </w:tr>
                  <w:tr>
                    <w:trPr>
                      <w:trHeight w:val="529" w:hRule="atLeast"/>
                    </w:trPr>
                    <w:tc>
                      <w:tcPr>
                        <w:tcW w:w="3121" w:type="dxa"/>
                        <w:tcBorders>
                          <w:left w:val="nil"/>
                        </w:tcBorders>
                        <w:shd w:val="clear" w:color="auto" w:fill="F1F1F1"/>
                      </w:tcPr>
                      <w:p>
                        <w:pPr>
                          <w:pStyle w:val="TableParagraph"/>
                          <w:tabs>
                            <w:tab w:pos="2241" w:val="left" w:leader="none"/>
                          </w:tabs>
                          <w:spacing w:before="133"/>
                          <w:ind w:left="146"/>
                          <w:rPr>
                            <w:sz w:val="22"/>
                          </w:rPr>
                        </w:pPr>
                        <w:r>
                          <w:rPr>
                            <w:sz w:val="22"/>
                          </w:rPr>
                          <w:t>AFO</w:t>
                        </w:r>
                        <w:r>
                          <w:rPr>
                            <w:spacing w:val="-8"/>
                            <w:sz w:val="22"/>
                          </w:rPr>
                          <w:t> </w:t>
                        </w:r>
                        <w:r>
                          <w:rPr>
                            <w:sz w:val="22"/>
                          </w:rPr>
                          <w:t>vs</w:t>
                        </w:r>
                        <w:r>
                          <w:rPr>
                            <w:spacing w:val="-3"/>
                            <w:sz w:val="22"/>
                          </w:rPr>
                          <w:t> </w:t>
                        </w:r>
                        <w:r>
                          <w:rPr>
                            <w:sz w:val="22"/>
                          </w:rPr>
                          <w:t>OUT-</w:t>
                        </w:r>
                        <w:r>
                          <w:rPr>
                            <w:spacing w:val="-5"/>
                            <w:sz w:val="22"/>
                          </w:rPr>
                          <w:t>AFO</w:t>
                        </w:r>
                        <w:r>
                          <w:rPr>
                            <w:sz w:val="22"/>
                          </w:rPr>
                          <w:tab/>
                        </w:r>
                        <w:r>
                          <w:rPr>
                            <w:spacing w:val="-2"/>
                            <w:sz w:val="22"/>
                          </w:rPr>
                          <w:t>&lt;0.0001</w:t>
                        </w:r>
                      </w:p>
                    </w:tc>
                  </w:tr>
                </w:tbl>
                <w:p>
                  <w:pPr>
                    <w:pStyle w:val="BodyText"/>
                  </w:pPr>
                </w:p>
              </w:txbxContent>
            </v:textbox>
            <w10:wrap type="topAndBottom"/>
          </v:shape>
        </w:pict>
      </w:r>
    </w:p>
    <w:p>
      <w:pPr>
        <w:pStyle w:val="BodyText"/>
        <w:rPr>
          <w:i/>
          <w:sz w:val="20"/>
        </w:rPr>
      </w:pPr>
    </w:p>
    <w:p>
      <w:pPr>
        <w:pStyle w:val="BodyText"/>
        <w:rPr>
          <w:i/>
          <w:sz w:val="20"/>
        </w:rPr>
      </w:pPr>
    </w:p>
    <w:p>
      <w:pPr>
        <w:pStyle w:val="BodyText"/>
        <w:rPr>
          <w:i/>
          <w:sz w:val="20"/>
        </w:rPr>
      </w:pPr>
    </w:p>
    <w:p>
      <w:pPr>
        <w:spacing w:after="0"/>
        <w:rPr>
          <w:sz w:val="20"/>
        </w:rPr>
        <w:sectPr>
          <w:pgSz w:w="12240" w:h="15840"/>
          <w:pgMar w:header="0" w:footer="1015" w:top="1360" w:bottom="1200" w:left="960" w:right="880"/>
        </w:sectPr>
      </w:pPr>
    </w:p>
    <w:p>
      <w:pPr>
        <w:pStyle w:val="ListParagraph"/>
        <w:numPr>
          <w:ilvl w:val="3"/>
          <w:numId w:val="4"/>
        </w:numPr>
        <w:tabs>
          <w:tab w:pos="1560" w:val="left" w:leader="none"/>
          <w:tab w:pos="1561" w:val="left" w:leader="none"/>
        </w:tabs>
        <w:spacing w:line="240" w:lineRule="auto" w:before="70" w:after="0"/>
        <w:ind w:left="1560" w:right="0" w:hanging="1081"/>
        <w:jc w:val="left"/>
        <w:rPr>
          <w:sz w:val="28"/>
        </w:rPr>
      </w:pPr>
      <w:r>
        <w:rPr>
          <w:sz w:val="28"/>
        </w:rPr>
        <w:t>Ankle</w:t>
      </w:r>
      <w:r>
        <w:rPr>
          <w:spacing w:val="-5"/>
          <w:sz w:val="28"/>
        </w:rPr>
        <w:t> </w:t>
      </w:r>
      <w:r>
        <w:rPr>
          <w:sz w:val="28"/>
        </w:rPr>
        <w:t>plantar</w:t>
      </w:r>
      <w:r>
        <w:rPr>
          <w:spacing w:val="-4"/>
          <w:sz w:val="28"/>
        </w:rPr>
        <w:t> </w:t>
      </w:r>
      <w:r>
        <w:rPr>
          <w:sz w:val="28"/>
        </w:rPr>
        <w:t>flexion</w:t>
      </w:r>
      <w:r>
        <w:rPr>
          <w:spacing w:val="-6"/>
          <w:sz w:val="28"/>
        </w:rPr>
        <w:t> </w:t>
      </w:r>
      <w:r>
        <w:rPr>
          <w:sz w:val="28"/>
        </w:rPr>
        <w:t>peak</w:t>
      </w:r>
      <w:r>
        <w:rPr>
          <w:spacing w:val="-3"/>
          <w:sz w:val="28"/>
        </w:rPr>
        <w:t> </w:t>
      </w:r>
      <w:r>
        <w:rPr>
          <w:sz w:val="28"/>
        </w:rPr>
        <w:t>(early</w:t>
      </w:r>
      <w:r>
        <w:rPr>
          <w:spacing w:val="-8"/>
          <w:sz w:val="28"/>
        </w:rPr>
        <w:t> </w:t>
      </w:r>
      <w:r>
        <w:rPr>
          <w:spacing w:val="-2"/>
          <w:sz w:val="28"/>
        </w:rPr>
        <w:t>stance)</w:t>
      </w:r>
    </w:p>
    <w:p>
      <w:pPr>
        <w:pStyle w:val="BodyText"/>
        <w:spacing w:before="2"/>
      </w:pPr>
    </w:p>
    <w:p>
      <w:pPr>
        <w:pStyle w:val="BodyText"/>
        <w:spacing w:line="360" w:lineRule="auto"/>
        <w:ind w:left="480" w:right="553"/>
        <w:jc w:val="both"/>
      </w:pPr>
      <w:r>
        <w:rPr/>
        <w:t>As</w:t>
      </w:r>
      <w:r>
        <w:rPr>
          <w:spacing w:val="-9"/>
        </w:rPr>
        <w:t> </w:t>
      </w:r>
      <w:r>
        <w:rPr/>
        <w:t>shown</w:t>
      </w:r>
      <w:r>
        <w:rPr>
          <w:spacing w:val="-9"/>
        </w:rPr>
        <w:t> </w:t>
      </w:r>
      <w:r>
        <w:rPr/>
        <w:t>in</w:t>
      </w:r>
      <w:r>
        <w:rPr>
          <w:spacing w:val="-9"/>
        </w:rPr>
        <w:t> </w:t>
      </w:r>
      <w:r>
        <w:rPr/>
        <w:t>Fig.4.5</w:t>
      </w:r>
      <w:r>
        <w:rPr>
          <w:spacing w:val="-9"/>
        </w:rPr>
        <w:t> </w:t>
      </w:r>
      <w:r>
        <w:rPr/>
        <w:t>and</w:t>
      </w:r>
      <w:r>
        <w:rPr>
          <w:spacing w:val="-8"/>
        </w:rPr>
        <w:t> </w:t>
      </w:r>
      <w:r>
        <w:rPr/>
        <w:t>Table</w:t>
      </w:r>
      <w:r>
        <w:rPr>
          <w:spacing w:val="-10"/>
        </w:rPr>
        <w:t> </w:t>
      </w:r>
      <w:r>
        <w:rPr/>
        <w:t>4.4</w:t>
      </w:r>
      <w:r>
        <w:rPr>
          <w:spacing w:val="-9"/>
        </w:rPr>
        <w:t> </w:t>
      </w:r>
      <w:r>
        <w:rPr/>
        <w:t>decreased</w:t>
      </w:r>
      <w:r>
        <w:rPr>
          <w:spacing w:val="-9"/>
        </w:rPr>
        <w:t> </w:t>
      </w:r>
      <w:r>
        <w:rPr/>
        <w:t>plantar</w:t>
      </w:r>
      <w:r>
        <w:rPr>
          <w:spacing w:val="-9"/>
        </w:rPr>
        <w:t> </w:t>
      </w:r>
      <w:r>
        <w:rPr/>
        <w:t>flexion</w:t>
      </w:r>
      <w:r>
        <w:rPr>
          <w:spacing w:val="-9"/>
        </w:rPr>
        <w:t> </w:t>
      </w:r>
      <w:r>
        <w:rPr/>
        <w:t>peak</w:t>
      </w:r>
      <w:r>
        <w:rPr>
          <w:spacing w:val="-11"/>
        </w:rPr>
        <w:t> </w:t>
      </w:r>
      <w:r>
        <w:rPr/>
        <w:t>in</w:t>
      </w:r>
      <w:r>
        <w:rPr>
          <w:spacing w:val="-9"/>
        </w:rPr>
        <w:t> </w:t>
      </w:r>
      <w:r>
        <w:rPr/>
        <w:t>the</w:t>
      </w:r>
      <w:r>
        <w:rPr>
          <w:spacing w:val="-10"/>
        </w:rPr>
        <w:t> </w:t>
      </w:r>
      <w:r>
        <w:rPr/>
        <w:t>early</w:t>
      </w:r>
      <w:r>
        <w:rPr>
          <w:spacing w:val="-11"/>
        </w:rPr>
        <w:t> </w:t>
      </w:r>
      <w:r>
        <w:rPr/>
        <w:t>stance phase and a highly significant difference(P&lt;0.0001) was observed between both OUT-AFO</w:t>
      </w:r>
      <w:r>
        <w:rPr>
          <w:spacing w:val="-11"/>
        </w:rPr>
        <w:t> </w:t>
      </w:r>
      <w:r>
        <w:rPr/>
        <w:t>condition</w:t>
      </w:r>
      <w:r>
        <w:rPr>
          <w:spacing w:val="-13"/>
        </w:rPr>
        <w:t> </w:t>
      </w:r>
      <w:r>
        <w:rPr/>
        <w:t>(-2.12±0.16</w:t>
      </w:r>
      <w:r>
        <w:rPr>
          <w:spacing w:val="-11"/>
        </w:rPr>
        <w:t> </w:t>
      </w:r>
      <w:r>
        <w:rPr/>
        <w:t>degrees)</w:t>
      </w:r>
      <w:r>
        <w:rPr>
          <w:spacing w:val="-12"/>
        </w:rPr>
        <w:t> </w:t>
      </w:r>
      <w:r>
        <w:rPr/>
        <w:t>and</w:t>
      </w:r>
      <w:r>
        <w:rPr>
          <w:spacing w:val="-9"/>
        </w:rPr>
        <w:t> </w:t>
      </w:r>
      <w:r>
        <w:rPr/>
        <w:t>AFO</w:t>
      </w:r>
      <w:r>
        <w:rPr>
          <w:spacing w:val="-11"/>
        </w:rPr>
        <w:t> </w:t>
      </w:r>
      <w:r>
        <w:rPr/>
        <w:t>condition</w:t>
      </w:r>
      <w:r>
        <w:rPr>
          <w:spacing w:val="-9"/>
        </w:rPr>
        <w:t> </w:t>
      </w:r>
      <w:r>
        <w:rPr/>
        <w:t>(-0.54±0.08</w:t>
      </w:r>
      <w:r>
        <w:rPr>
          <w:spacing w:val="-8"/>
        </w:rPr>
        <w:t> </w:t>
      </w:r>
      <w:r>
        <w:rPr/>
        <w:t>degrees) in SP. while the normal participants’ plantar flexion peak is (-11.8±0.25 degrees). The results of this study displayed that using AFO caused limited ankle joint movements and remained it at around 90 angle position.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group style="position:absolute;margin-left:240.484665pt;margin-top:16.975573pt;width:138.1pt;height:300.45pt;mso-position-horizontal-relative:page;mso-position-vertical-relative:paragraph;z-index:-15718400;mso-wrap-distance-left:0;mso-wrap-distance-right:0" id="docshapegroup71" coordorigin="4810,340" coordsize="2762,6009">
            <v:shape style="position:absolute;left:4809;top:339;width:2762;height:6009" type="#_x0000_t75" id="docshape72" stroked="false">
              <v:imagedata r:id="rId21" o:title=""/>
            </v:shape>
            <v:shape style="position:absolute;left:4875;top:1225;width:120;height:679" id="docshape73" coordorigin="4876,1226" coordsize="120,679" path="m4920,1785l4876,1785,4936,1905,4986,1805,4920,1805,4920,1785xm4951,1226l4920,1226,4920,1805,4951,1805,4951,1226xm4996,1785l4951,1785,4951,1805,4986,1805,4996,1785xe" filled="true" fillcolor="#000000" stroked="false">
              <v:path arrowok="t"/>
              <v:fill type="solid"/>
            </v:shape>
            <w10:wrap type="topAndBottom"/>
          </v:group>
        </w:pict>
      </w:r>
    </w:p>
    <w:p>
      <w:pPr>
        <w:pStyle w:val="BodyText"/>
        <w:rPr>
          <w:sz w:val="20"/>
        </w:rPr>
      </w:pPr>
    </w:p>
    <w:p>
      <w:pPr>
        <w:pStyle w:val="BodyText"/>
        <w:spacing w:before="1"/>
        <w:rPr>
          <w:sz w:val="19"/>
        </w:rPr>
      </w:pPr>
    </w:p>
    <w:p>
      <w:pPr>
        <w:spacing w:line="242" w:lineRule="auto" w:before="90"/>
        <w:ind w:left="480" w:right="563" w:firstLine="0"/>
        <w:jc w:val="left"/>
        <w:rPr>
          <w:i/>
          <w:sz w:val="24"/>
        </w:rPr>
      </w:pPr>
      <w:r>
        <w:rPr>
          <w:i/>
          <w:color w:val="44536A"/>
          <w:sz w:val="24"/>
        </w:rPr>
        <w:t>Figure</w:t>
      </w:r>
      <w:r>
        <w:rPr>
          <w:i/>
          <w:color w:val="44536A"/>
          <w:spacing w:val="-5"/>
          <w:sz w:val="24"/>
        </w:rPr>
        <w:t> </w:t>
      </w:r>
      <w:r>
        <w:rPr>
          <w:i/>
          <w:color w:val="44536A"/>
          <w:sz w:val="24"/>
        </w:rPr>
        <w:t>4.5</w:t>
      </w:r>
      <w:r>
        <w:rPr>
          <w:i/>
          <w:color w:val="44536A"/>
          <w:spacing w:val="-4"/>
          <w:sz w:val="24"/>
        </w:rPr>
        <w:t> </w:t>
      </w:r>
      <w:r>
        <w:rPr>
          <w:i/>
          <w:color w:val="44536A"/>
          <w:sz w:val="24"/>
        </w:rPr>
        <w:t>Comparison</w:t>
      </w:r>
      <w:r>
        <w:rPr>
          <w:i/>
          <w:color w:val="44536A"/>
          <w:spacing w:val="-4"/>
          <w:sz w:val="24"/>
        </w:rPr>
        <w:t> </w:t>
      </w:r>
      <w:r>
        <w:rPr>
          <w:i/>
          <w:color w:val="44536A"/>
          <w:sz w:val="24"/>
        </w:rPr>
        <w:t>of</w:t>
      </w:r>
      <w:r>
        <w:rPr>
          <w:i/>
          <w:color w:val="44536A"/>
          <w:spacing w:val="-3"/>
          <w:sz w:val="24"/>
        </w:rPr>
        <w:t> </w:t>
      </w:r>
      <w:r>
        <w:rPr>
          <w:i/>
          <w:color w:val="44536A"/>
          <w:sz w:val="24"/>
        </w:rPr>
        <w:t>Ankle</w:t>
      </w:r>
      <w:r>
        <w:rPr>
          <w:i/>
          <w:color w:val="44536A"/>
          <w:spacing w:val="-4"/>
          <w:sz w:val="24"/>
        </w:rPr>
        <w:t> </w:t>
      </w:r>
      <w:r>
        <w:rPr>
          <w:i/>
          <w:color w:val="44536A"/>
          <w:sz w:val="24"/>
        </w:rPr>
        <w:t>plantar</w:t>
      </w:r>
      <w:r>
        <w:rPr>
          <w:i/>
          <w:color w:val="44536A"/>
          <w:spacing w:val="-3"/>
          <w:sz w:val="24"/>
        </w:rPr>
        <w:t> </w:t>
      </w:r>
      <w:r>
        <w:rPr>
          <w:i/>
          <w:color w:val="44536A"/>
          <w:sz w:val="24"/>
        </w:rPr>
        <w:t>flexion</w:t>
      </w:r>
      <w:r>
        <w:rPr>
          <w:i/>
          <w:color w:val="44536A"/>
          <w:spacing w:val="-3"/>
          <w:sz w:val="24"/>
        </w:rPr>
        <w:t> </w:t>
      </w:r>
      <w:r>
        <w:rPr>
          <w:i/>
          <w:color w:val="44536A"/>
          <w:sz w:val="24"/>
        </w:rPr>
        <w:t>peak</w:t>
      </w:r>
      <w:r>
        <w:rPr>
          <w:i/>
          <w:color w:val="44536A"/>
          <w:spacing w:val="-3"/>
          <w:sz w:val="24"/>
        </w:rPr>
        <w:t> </w:t>
      </w:r>
      <w:r>
        <w:rPr>
          <w:i/>
          <w:color w:val="44536A"/>
          <w:sz w:val="24"/>
        </w:rPr>
        <w:t>(early</w:t>
      </w:r>
      <w:r>
        <w:rPr>
          <w:i/>
          <w:color w:val="44536A"/>
          <w:spacing w:val="-3"/>
          <w:sz w:val="24"/>
        </w:rPr>
        <w:t> </w:t>
      </w:r>
      <w:r>
        <w:rPr>
          <w:i/>
          <w:color w:val="44536A"/>
          <w:sz w:val="24"/>
        </w:rPr>
        <w:t>stance)</w:t>
      </w:r>
      <w:r>
        <w:rPr>
          <w:i/>
          <w:color w:val="44536A"/>
          <w:spacing w:val="-5"/>
          <w:sz w:val="24"/>
        </w:rPr>
        <w:t> </w:t>
      </w:r>
      <w:r>
        <w:rPr>
          <w:i/>
          <w:color w:val="44536A"/>
          <w:sz w:val="24"/>
        </w:rPr>
        <w:t>for</w:t>
      </w:r>
      <w:r>
        <w:rPr>
          <w:i/>
          <w:color w:val="44536A"/>
          <w:spacing w:val="-1"/>
          <w:sz w:val="24"/>
        </w:rPr>
        <w:t> </w:t>
      </w:r>
      <w:r>
        <w:rPr>
          <w:i/>
          <w:color w:val="44536A"/>
          <w:sz w:val="24"/>
        </w:rPr>
        <w:t>(AFO,</w:t>
      </w:r>
      <w:r>
        <w:rPr>
          <w:i/>
          <w:color w:val="44536A"/>
          <w:spacing w:val="-3"/>
          <w:sz w:val="24"/>
        </w:rPr>
        <w:t> </w:t>
      </w:r>
      <w:r>
        <w:rPr>
          <w:i/>
          <w:color w:val="44536A"/>
          <w:sz w:val="24"/>
        </w:rPr>
        <w:t>OUT-AFO,</w:t>
      </w:r>
      <w:r>
        <w:rPr>
          <w:i/>
          <w:color w:val="44536A"/>
          <w:spacing w:val="-4"/>
          <w:sz w:val="24"/>
        </w:rPr>
        <w:t> </w:t>
      </w:r>
      <w:r>
        <w:rPr>
          <w:i/>
          <w:color w:val="44536A"/>
          <w:sz w:val="24"/>
        </w:rPr>
        <w:t>and</w:t>
      </w:r>
      <w:r>
        <w:rPr>
          <w:i/>
          <w:color w:val="44536A"/>
          <w:sz w:val="24"/>
        </w:rPr>
        <w:t> normal groups).</w:t>
      </w:r>
    </w:p>
    <w:p>
      <w:pPr>
        <w:spacing w:after="0" w:line="242" w:lineRule="auto"/>
        <w:jc w:val="left"/>
        <w:rPr>
          <w:sz w:val="24"/>
        </w:rPr>
        <w:sectPr>
          <w:pgSz w:w="12240" w:h="15840"/>
          <w:pgMar w:header="0" w:footer="1015" w:top="1360" w:bottom="1200" w:left="960" w:right="880"/>
        </w:sectPr>
      </w:pPr>
    </w:p>
    <w:p>
      <w:pPr>
        <w:pStyle w:val="ListParagraph"/>
        <w:numPr>
          <w:ilvl w:val="3"/>
          <w:numId w:val="4"/>
        </w:numPr>
        <w:tabs>
          <w:tab w:pos="1560" w:val="left" w:leader="none"/>
          <w:tab w:pos="1561" w:val="left" w:leader="none"/>
        </w:tabs>
        <w:spacing w:line="240" w:lineRule="auto" w:before="70" w:after="0"/>
        <w:ind w:left="1560" w:right="0" w:hanging="1081"/>
        <w:jc w:val="left"/>
        <w:rPr>
          <w:sz w:val="28"/>
        </w:rPr>
      </w:pPr>
      <w:r>
        <w:rPr>
          <w:sz w:val="28"/>
        </w:rPr>
        <w:t>Ankle</w:t>
      </w:r>
      <w:r>
        <w:rPr>
          <w:spacing w:val="-7"/>
          <w:sz w:val="28"/>
        </w:rPr>
        <w:t> </w:t>
      </w:r>
      <w:r>
        <w:rPr>
          <w:sz w:val="28"/>
        </w:rPr>
        <w:t>dorsal</w:t>
      </w:r>
      <w:r>
        <w:rPr>
          <w:spacing w:val="-5"/>
          <w:sz w:val="28"/>
        </w:rPr>
        <w:t> </w:t>
      </w:r>
      <w:r>
        <w:rPr>
          <w:sz w:val="28"/>
        </w:rPr>
        <w:t>flexion</w:t>
      </w:r>
      <w:r>
        <w:rPr>
          <w:spacing w:val="-8"/>
          <w:sz w:val="28"/>
        </w:rPr>
        <w:t> </w:t>
      </w:r>
      <w:r>
        <w:rPr>
          <w:spacing w:val="-4"/>
          <w:sz w:val="28"/>
        </w:rPr>
        <w:t>peak</w:t>
      </w:r>
    </w:p>
    <w:p>
      <w:pPr>
        <w:pStyle w:val="BodyText"/>
        <w:spacing w:before="2"/>
      </w:pPr>
    </w:p>
    <w:p>
      <w:pPr>
        <w:pStyle w:val="BodyText"/>
        <w:spacing w:line="360" w:lineRule="auto"/>
        <w:ind w:left="480" w:right="554"/>
        <w:jc w:val="both"/>
      </w:pPr>
      <w:r>
        <w:rPr/>
        <w:t>In</w:t>
      </w:r>
      <w:r>
        <w:rPr>
          <w:spacing w:val="-1"/>
        </w:rPr>
        <w:t> </w:t>
      </w:r>
      <w:r>
        <w:rPr/>
        <w:t>Fig.4.6 and Table</w:t>
      </w:r>
      <w:r>
        <w:rPr>
          <w:spacing w:val="-3"/>
        </w:rPr>
        <w:t> </w:t>
      </w:r>
      <w:r>
        <w:rPr/>
        <w:t>4.4,</w:t>
      </w:r>
      <w:r>
        <w:rPr>
          <w:spacing w:val="-2"/>
        </w:rPr>
        <w:t> </w:t>
      </w:r>
      <w:r>
        <w:rPr/>
        <w:t>we</w:t>
      </w:r>
      <w:r>
        <w:rPr>
          <w:spacing w:val="-2"/>
        </w:rPr>
        <w:t> </w:t>
      </w:r>
      <w:r>
        <w:rPr/>
        <w:t>exhibit</w:t>
      </w:r>
      <w:r>
        <w:rPr>
          <w:spacing w:val="-1"/>
        </w:rPr>
        <w:t> </w:t>
      </w:r>
      <w:r>
        <w:rPr/>
        <w:t>that decreased</w:t>
      </w:r>
      <w:r>
        <w:rPr>
          <w:spacing w:val="-2"/>
        </w:rPr>
        <w:t> </w:t>
      </w:r>
      <w:r>
        <w:rPr/>
        <w:t>dorsal flexion</w:t>
      </w:r>
      <w:r>
        <w:rPr>
          <w:spacing w:val="-1"/>
        </w:rPr>
        <w:t> </w:t>
      </w:r>
      <w:r>
        <w:rPr/>
        <w:t>peaks</w:t>
      </w:r>
      <w:r>
        <w:rPr>
          <w:spacing w:val="-1"/>
        </w:rPr>
        <w:t> </w:t>
      </w:r>
      <w:r>
        <w:rPr/>
        <w:t>in</w:t>
      </w:r>
      <w:r>
        <w:rPr>
          <w:spacing w:val="-2"/>
        </w:rPr>
        <w:t> </w:t>
      </w:r>
      <w:r>
        <w:rPr/>
        <w:t>the</w:t>
      </w:r>
      <w:r>
        <w:rPr>
          <w:spacing w:val="-2"/>
        </w:rPr>
        <w:t> </w:t>
      </w:r>
      <w:r>
        <w:rPr/>
        <w:t>early stance phase and a significant difference (P=0.0028) was observed between both OUT-AFO</w:t>
      </w:r>
      <w:r>
        <w:rPr>
          <w:spacing w:val="-1"/>
        </w:rPr>
        <w:t> </w:t>
      </w:r>
      <w:r>
        <w:rPr/>
        <w:t>conditions (3.13±0.49 degrees)</w:t>
      </w:r>
      <w:r>
        <w:rPr>
          <w:spacing w:val="-3"/>
        </w:rPr>
        <w:t> </w:t>
      </w:r>
      <w:r>
        <w:rPr/>
        <w:t>and AFO</w:t>
      </w:r>
      <w:r>
        <w:rPr>
          <w:spacing w:val="-1"/>
        </w:rPr>
        <w:t> </w:t>
      </w:r>
      <w:r>
        <w:rPr/>
        <w:t>condition (1.43±0.16 degrees) in</w:t>
      </w:r>
      <w:r>
        <w:rPr>
          <w:spacing w:val="-18"/>
        </w:rPr>
        <w:t> </w:t>
      </w:r>
      <w:r>
        <w:rPr/>
        <w:t>SPs.</w:t>
      </w:r>
      <w:r>
        <w:rPr>
          <w:spacing w:val="-12"/>
        </w:rPr>
        <w:t> </w:t>
      </w:r>
      <w:r>
        <w:rPr/>
        <w:t>While</w:t>
      </w:r>
      <w:r>
        <w:rPr>
          <w:spacing w:val="-10"/>
        </w:rPr>
        <w:t> </w:t>
      </w:r>
      <w:r>
        <w:rPr/>
        <w:t>the</w:t>
      </w:r>
      <w:r>
        <w:rPr>
          <w:spacing w:val="-12"/>
        </w:rPr>
        <w:t> </w:t>
      </w:r>
      <w:r>
        <w:rPr/>
        <w:t>normal</w:t>
      </w:r>
      <w:r>
        <w:rPr>
          <w:spacing w:val="-9"/>
        </w:rPr>
        <w:t> </w:t>
      </w:r>
      <w:r>
        <w:rPr/>
        <w:t>participants’</w:t>
      </w:r>
      <w:r>
        <w:rPr>
          <w:spacing w:val="-12"/>
        </w:rPr>
        <w:t> </w:t>
      </w:r>
      <w:r>
        <w:rPr/>
        <w:t>flexion</w:t>
      </w:r>
      <w:r>
        <w:rPr>
          <w:spacing w:val="-9"/>
        </w:rPr>
        <w:t> </w:t>
      </w:r>
      <w:r>
        <w:rPr/>
        <w:t>peak</w:t>
      </w:r>
      <w:r>
        <w:rPr>
          <w:spacing w:val="-11"/>
        </w:rPr>
        <w:t> </w:t>
      </w:r>
      <w:r>
        <w:rPr/>
        <w:t>is</w:t>
      </w:r>
      <w:r>
        <w:rPr>
          <w:spacing w:val="-9"/>
        </w:rPr>
        <w:t> </w:t>
      </w:r>
      <w:r>
        <w:rPr/>
        <w:t>(9.82±0.39</w:t>
      </w:r>
      <w:r>
        <w:rPr>
          <w:spacing w:val="-9"/>
        </w:rPr>
        <w:t> </w:t>
      </w:r>
      <w:r>
        <w:rPr/>
        <w:t>degrees),</w:t>
      </w:r>
      <w:r>
        <w:rPr>
          <w:spacing w:val="-18"/>
        </w:rPr>
        <w:t> </w:t>
      </w:r>
      <w:r>
        <w:rPr/>
        <w:t>likewise, there was a highly significant difference (P&lt;0.0001) between the AFO condition compared</w:t>
      </w:r>
      <w:r>
        <w:rPr>
          <w:spacing w:val="-9"/>
        </w:rPr>
        <w:t> </w:t>
      </w:r>
      <w:r>
        <w:rPr/>
        <w:t>to</w:t>
      </w:r>
      <w:r>
        <w:rPr>
          <w:spacing w:val="-9"/>
        </w:rPr>
        <w:t> </w:t>
      </w:r>
      <w:r>
        <w:rPr/>
        <w:t>Normal</w:t>
      </w:r>
      <w:r>
        <w:rPr>
          <w:spacing w:val="-7"/>
        </w:rPr>
        <w:t> </w:t>
      </w:r>
      <w:r>
        <w:rPr/>
        <w:t>participants.</w:t>
      </w:r>
      <w:r>
        <w:rPr>
          <w:spacing w:val="-6"/>
        </w:rPr>
        <w:t> </w:t>
      </w:r>
      <w:r>
        <w:rPr/>
        <w:t>The</w:t>
      </w:r>
      <w:r>
        <w:rPr>
          <w:spacing w:val="-10"/>
        </w:rPr>
        <w:t> </w:t>
      </w:r>
      <w:r>
        <w:rPr/>
        <w:t>results</w:t>
      </w:r>
      <w:r>
        <w:rPr>
          <w:spacing w:val="-9"/>
        </w:rPr>
        <w:t> </w:t>
      </w:r>
      <w:r>
        <w:rPr/>
        <w:t>of</w:t>
      </w:r>
      <w:r>
        <w:rPr>
          <w:spacing w:val="-10"/>
        </w:rPr>
        <w:t> </w:t>
      </w:r>
      <w:r>
        <w:rPr/>
        <w:t>this</w:t>
      </w:r>
      <w:r>
        <w:rPr>
          <w:spacing w:val="-9"/>
        </w:rPr>
        <w:t> </w:t>
      </w:r>
      <w:r>
        <w:rPr/>
        <w:t>study</w:t>
      </w:r>
      <w:r>
        <w:rPr>
          <w:spacing w:val="-14"/>
        </w:rPr>
        <w:t> </w:t>
      </w:r>
      <w:r>
        <w:rPr/>
        <w:t>exhibited</w:t>
      </w:r>
      <w:r>
        <w:rPr>
          <w:spacing w:val="-9"/>
        </w:rPr>
        <w:t> </w:t>
      </w:r>
      <w:r>
        <w:rPr/>
        <w:t>that</w:t>
      </w:r>
      <w:r>
        <w:rPr>
          <w:spacing w:val="-9"/>
        </w:rPr>
        <w:t> </w:t>
      </w:r>
      <w:r>
        <w:rPr/>
        <w:t>using</w:t>
      </w:r>
      <w:r>
        <w:rPr>
          <w:spacing w:val="-9"/>
        </w:rPr>
        <w:t> </w:t>
      </w:r>
      <w:r>
        <w:rPr/>
        <w:t>AFO caused limited ankle joint movements and remained it at around 90 angle position.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r>
        <w:rPr/>
        <w:pict>
          <v:group style="position:absolute;margin-left:226.473587pt;margin-top:13.354269pt;width:162.5pt;height:294.1pt;mso-position-horizontal-relative:page;mso-position-vertical-relative:paragraph;z-index:-15717888;mso-wrap-distance-left:0;mso-wrap-distance-right:0" id="docshapegroup74" coordorigin="4529,267" coordsize="3250,5882">
            <v:shape style="position:absolute;left:4529;top:267;width:3250;height:5882" type="#_x0000_t75" id="docshape75" stroked="false">
              <v:imagedata r:id="rId22" o:title=""/>
            </v:shape>
            <v:shape style="position:absolute;left:4992;top:4912;width:1116;height:1119" id="docshape76" coordorigin="4992,4913" coordsize="1116,1119" path="m5776,4913l4992,5701,5324,6031,6108,5243,5776,4913xe" filled="true" fillcolor="#ffffff" stroked="false">
              <v:path arrowok="t"/>
              <v:fill type="solid"/>
            </v:shape>
            <v:shape style="position:absolute;left:4630;top:1353;width:1245;height:4395" id="docshape77" coordorigin="4631,1353" coordsize="1245,4395" path="m4751,1473l4741,1453,4691,1353,4631,1473,4675,1473,4675,1951,4706,1951,4706,1473,4751,1473xm5458,5661l5458,5657,5457,5657,5456,5655,5455,5653,5453,5651,5358,5557,5351,5557,5350,5559,5349,5559,5347,5561,5343,5565,5341,5567,5340,5569,5339,5569,5338,5571,5338,5573,5338,5573,5337,5575,5338,5577,5338,5577,5393,5631,5410,5647,5414,5651,5407,5649,5404,5647,5401,5647,5397,5645,5394,5645,5387,5641,5384,5641,5380,5639,5377,5639,5373,5637,5313,5619,5310,5617,5294,5617,5292,5619,5290,5619,5288,5621,5272,5637,5271,5639,5271,5645,5272,5649,5372,5747,5378,5747,5379,5745,5381,5745,5384,5741,5386,5739,5388,5737,5389,5735,5390,5735,5391,5733,5391,5731,5392,5731,5392,5729,5392,5729,5391,5727,5335,5671,5330,5667,5326,5663,5322,5659,5318,5655,5310,5647,5310,5647,5314,5649,5319,5651,5329,5655,5334,5657,5416,5681,5420,5683,5423,5683,5429,5685,5438,5685,5440,5683,5441,5683,5443,5681,5454,5669,5455,5669,5456,5667,5457,5667,5458,5665,5458,5663,5458,5661xm5540,5571l5539,5557,5537,5549,5530,5537,5526,5531,5525,5529,5519,5523,5512,5518,5512,5575,5510,5583,5508,5585,5501,5593,5498,5595,5494,5595,5491,5597,5484,5597,5480,5595,5476,5593,5473,5591,5469,5589,5462,5581,5458,5577,5455,5575,5450,5567,5448,5563,5448,5559,5447,5555,5447,5551,5450,5545,5452,5541,5455,5539,5458,5535,5462,5533,5465,5531,5476,5531,5480,5533,5491,5539,5494,5541,5498,5545,5502,5549,5505,5553,5510,5561,5511,5565,5512,5569,5512,5575,5512,5518,5505,5511,5499,5509,5492,5505,5485,5503,5465,5503,5459,5507,5452,5509,5446,5515,5432,5529,5427,5535,5424,5543,5421,5549,5420,5555,5420,5559,5421,5571,5423,5577,5426,5585,5430,5591,5435,5597,5441,5605,5448,5611,5467,5623,5474,5625,5488,5625,5501,5621,5508,5617,5514,5613,5521,5607,5528,5599,5529,5597,5532,5593,5538,5579,5540,5571xm5595,5525l5595,5523,5548,5477,5547,5473,5546,5469,5546,5467,5546,5461,5546,5459,5546,5457,5547,5455,5547,5453,5548,5451,5549,5449,5550,5449,5551,5447,5553,5447,5554,5445,5557,5445,5558,5443,5560,5443,5561,5441,5561,5441,5561,5439,5561,5437,5559,5437,5558,5435,5557,5433,5553,5429,5550,5427,5547,5423,5546,5423,5544,5421,5540,5421,5539,5423,5537,5423,5536,5425,5534,5425,5533,5427,5532,5427,5529,5431,5528,5433,5527,5435,5526,5437,5525,5441,5525,5443,5525,5453,5525,5457,5526,5461,5516,5451,5513,5451,5512,5453,5509,5453,5508,5455,5506,5457,5505,5457,5503,5459,5502,5461,5501,5463,5500,5463,5498,5467,5498,5467,5498,5469,5498,5469,5499,5471,5574,5545,5578,5545,5579,5543,5580,5543,5582,5541,5583,5541,5589,5535,5592,5531,5593,5529,5594,5529,5594,5527,5595,5527,5595,5525xm5752,5367l5752,5365,5751,5365,5720,5333,5704,5317,5695,5309,5690,5307,5686,5305,5681,5303,5671,5301,5666,5301,5661,5303,5656,5305,5651,5307,5642,5317,5641,5319,5639,5323,5638,5325,5637,5329,5636,5331,5635,5335,5635,5341,5634,5351,5631,5351,5628,5349,5619,5349,5616,5351,5613,5351,5610,5353,5601,5359,5598,5361,5593,5365,5590,5371,5587,5383,5586,5389,5586,5393,5586,5399,5577,5391,5576,5391,5575,5389,5574,5391,5571,5391,5570,5393,5569,5393,5566,5397,5564,5399,5563,5399,5561,5403,5560,5403,5559,5405,5559,5407,5559,5407,5559,5409,5635,5483,5638,5483,5641,5481,5646,5477,5648,5475,5650,5473,5652,5471,5653,5471,5655,5467,5655,5467,5656,5465,5656,5465,5656,5463,5656,5463,5606,5413,5605,5407,5605,5401,5606,5391,5608,5389,5610,5385,5612,5383,5614,5383,5616,5381,5626,5381,5631,5385,5633,5387,5636,5387,5683,5435,5688,5435,5691,5431,5692,5431,5694,5429,5696,5427,5698,5425,5700,5423,5702,5421,5703,5419,5703,5417,5704,5417,5704,5415,5704,5413,5670,5381,5654,5365,5653,5359,5653,5351,5654,5343,5656,5339,5658,5337,5660,5335,5662,5333,5674,5333,5677,5335,5679,5335,5682,5337,5684,5339,5687,5341,5731,5387,5735,5387,5736,5385,5738,5385,5742,5381,5746,5377,5748,5375,5750,5371,5752,5369,5752,5369,5752,5367xm5835,5283l5835,5283,5834,5281,5824,5271,5800,5247,5795,5243,5795,5293,5793,5301,5791,5305,5785,5311,5781,5313,5770,5313,5767,5309,5765,5307,5764,5305,5763,5303,5762,5301,5762,5299,5763,5297,5763,5293,5764,5291,5766,5289,5768,5285,5771,5283,5774,5279,5782,5271,5795,5283,5795,5293,5795,5243,5779,5227,5774,5223,5769,5221,5759,5217,5754,5217,5749,5219,5744,5219,5739,5223,5734,5225,5728,5231,5723,5237,5719,5239,5716,5243,5714,5247,5711,5249,5709,5253,5706,5261,5704,5263,5703,5267,5702,5269,5702,5271,5702,5275,5702,5277,5703,5277,5704,5279,5705,5281,5707,5281,5709,5285,5711,5285,5712,5287,5719,5287,5720,5285,5721,5285,5722,5279,5727,5267,5728,5265,5730,5261,5733,5257,5737,5253,5742,5249,5744,5247,5755,5247,5760,5249,5762,5251,5764,5253,5769,5257,5755,5271,5750,5277,5742,5289,5739,5295,5738,5301,5737,5307,5737,5311,5739,5317,5740,5321,5743,5325,5747,5331,5751,5335,5755,5337,5760,5339,5764,5341,5768,5341,5777,5339,5782,5339,5786,5337,5790,5335,5794,5331,5803,5323,5806,5317,5808,5313,5810,5305,5811,5299,5811,5293,5818,5299,5819,5301,5820,5301,5822,5299,5823,5299,5824,5297,5826,5297,5829,5293,5833,5289,5835,5287,5835,5285,5835,5283xm5876,5241l5875,5241,5766,5131,5760,5131,5758,5133,5757,5135,5755,5135,5754,5137,5750,5141,5747,5145,5746,5145,5745,5147,5744,5147,5744,5149,5744,5151,5744,5153,5855,5261,5855,5263,5858,5263,5859,5261,5861,5261,5866,5257,5870,5253,5871,5251,5874,5247,5875,5245,5876,5245,5876,5241xe" filled="true" fillcolor="#000000" stroked="false">
              <v:path arrowok="t"/>
              <v:fill type="solid"/>
            </v:shape>
            <w10:wrap type="topAndBottom"/>
          </v:group>
        </w:pict>
      </w:r>
    </w:p>
    <w:p>
      <w:pPr>
        <w:pStyle w:val="BodyText"/>
        <w:spacing w:before="9"/>
        <w:rPr>
          <w:sz w:val="12"/>
        </w:rPr>
      </w:pPr>
    </w:p>
    <w:p>
      <w:pPr>
        <w:spacing w:before="90"/>
        <w:ind w:left="449" w:right="0" w:firstLine="0"/>
        <w:jc w:val="left"/>
        <w:rPr>
          <w:i/>
          <w:sz w:val="24"/>
        </w:rPr>
      </w:pPr>
      <w:r>
        <w:rPr>
          <w:i/>
          <w:color w:val="44536A"/>
          <w:sz w:val="24"/>
        </w:rPr>
        <w:t>Figure</w:t>
      </w:r>
      <w:r>
        <w:rPr>
          <w:i/>
          <w:color w:val="44536A"/>
          <w:spacing w:val="-8"/>
          <w:sz w:val="24"/>
        </w:rPr>
        <w:t> </w:t>
      </w:r>
      <w:r>
        <w:rPr>
          <w:i/>
          <w:color w:val="44536A"/>
          <w:sz w:val="24"/>
        </w:rPr>
        <w:t>4.6</w:t>
      </w:r>
      <w:r>
        <w:rPr>
          <w:i/>
          <w:color w:val="44536A"/>
          <w:spacing w:val="-7"/>
          <w:sz w:val="24"/>
        </w:rPr>
        <w:t> </w:t>
      </w:r>
      <w:r>
        <w:rPr>
          <w:i/>
          <w:color w:val="44536A"/>
          <w:sz w:val="24"/>
        </w:rPr>
        <w:t>Comparison</w:t>
      </w:r>
      <w:r>
        <w:rPr>
          <w:i/>
          <w:color w:val="44536A"/>
          <w:spacing w:val="-6"/>
          <w:sz w:val="24"/>
        </w:rPr>
        <w:t> </w:t>
      </w:r>
      <w:r>
        <w:rPr>
          <w:i/>
          <w:color w:val="44536A"/>
          <w:sz w:val="24"/>
        </w:rPr>
        <w:t>of</w:t>
      </w:r>
      <w:r>
        <w:rPr>
          <w:i/>
          <w:color w:val="44536A"/>
          <w:spacing w:val="-7"/>
          <w:sz w:val="24"/>
        </w:rPr>
        <w:t> </w:t>
      </w:r>
      <w:r>
        <w:rPr>
          <w:i/>
          <w:color w:val="44536A"/>
          <w:sz w:val="24"/>
        </w:rPr>
        <w:t>Ankle</w:t>
      </w:r>
      <w:r>
        <w:rPr>
          <w:i/>
          <w:color w:val="44536A"/>
          <w:spacing w:val="-7"/>
          <w:sz w:val="24"/>
        </w:rPr>
        <w:t> </w:t>
      </w:r>
      <w:r>
        <w:rPr>
          <w:i/>
          <w:color w:val="44536A"/>
          <w:sz w:val="24"/>
        </w:rPr>
        <w:t>dorsal</w:t>
      </w:r>
      <w:r>
        <w:rPr>
          <w:i/>
          <w:color w:val="44536A"/>
          <w:spacing w:val="-6"/>
          <w:sz w:val="24"/>
        </w:rPr>
        <w:t> </w:t>
      </w:r>
      <w:r>
        <w:rPr>
          <w:i/>
          <w:color w:val="44536A"/>
          <w:sz w:val="24"/>
        </w:rPr>
        <w:t>flexion</w:t>
      </w:r>
      <w:r>
        <w:rPr>
          <w:i/>
          <w:color w:val="44536A"/>
          <w:spacing w:val="-6"/>
          <w:sz w:val="24"/>
        </w:rPr>
        <w:t> </w:t>
      </w:r>
      <w:r>
        <w:rPr>
          <w:i/>
          <w:color w:val="44536A"/>
          <w:sz w:val="24"/>
        </w:rPr>
        <w:t>peak</w:t>
      </w:r>
      <w:r>
        <w:rPr>
          <w:i/>
          <w:color w:val="44536A"/>
          <w:spacing w:val="-7"/>
          <w:sz w:val="24"/>
        </w:rPr>
        <w:t> </w:t>
      </w:r>
      <w:r>
        <w:rPr>
          <w:i/>
          <w:color w:val="44536A"/>
          <w:sz w:val="24"/>
        </w:rPr>
        <w:t>for</w:t>
      </w:r>
      <w:r>
        <w:rPr>
          <w:i/>
          <w:color w:val="44536A"/>
          <w:spacing w:val="-7"/>
          <w:sz w:val="24"/>
        </w:rPr>
        <w:t> </w:t>
      </w:r>
      <w:r>
        <w:rPr>
          <w:i/>
          <w:color w:val="44536A"/>
          <w:sz w:val="24"/>
        </w:rPr>
        <w:t>(AFO,</w:t>
      </w:r>
      <w:r>
        <w:rPr>
          <w:i/>
          <w:color w:val="44536A"/>
          <w:spacing w:val="-7"/>
          <w:sz w:val="24"/>
        </w:rPr>
        <w:t> </w:t>
      </w:r>
      <w:r>
        <w:rPr>
          <w:i/>
          <w:color w:val="44536A"/>
          <w:sz w:val="24"/>
        </w:rPr>
        <w:t>OUT-AFO,</w:t>
      </w:r>
      <w:r>
        <w:rPr>
          <w:i/>
          <w:color w:val="44536A"/>
          <w:spacing w:val="-5"/>
          <w:sz w:val="24"/>
        </w:rPr>
        <w:t> </w:t>
      </w:r>
      <w:r>
        <w:rPr>
          <w:i/>
          <w:color w:val="44536A"/>
          <w:sz w:val="24"/>
        </w:rPr>
        <w:t>and</w:t>
      </w:r>
      <w:r>
        <w:rPr>
          <w:i/>
          <w:color w:val="44536A"/>
          <w:spacing w:val="-6"/>
          <w:sz w:val="24"/>
        </w:rPr>
        <w:t> </w:t>
      </w:r>
      <w:r>
        <w:rPr>
          <w:i/>
          <w:color w:val="44536A"/>
          <w:sz w:val="24"/>
        </w:rPr>
        <w:t>normal</w:t>
      </w:r>
      <w:r>
        <w:rPr>
          <w:i/>
          <w:color w:val="44536A"/>
          <w:spacing w:val="-6"/>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ListParagraph"/>
        <w:numPr>
          <w:ilvl w:val="3"/>
          <w:numId w:val="4"/>
        </w:numPr>
        <w:tabs>
          <w:tab w:pos="1560" w:val="left" w:leader="none"/>
          <w:tab w:pos="1561" w:val="left" w:leader="none"/>
        </w:tabs>
        <w:spacing w:line="240" w:lineRule="auto" w:before="70" w:after="0"/>
        <w:ind w:left="1560" w:right="0" w:hanging="1081"/>
        <w:jc w:val="left"/>
        <w:rPr>
          <w:sz w:val="28"/>
        </w:rPr>
      </w:pPr>
      <w:r>
        <w:rPr>
          <w:sz w:val="28"/>
        </w:rPr>
        <w:t>Ankle</w:t>
      </w:r>
      <w:r>
        <w:rPr>
          <w:spacing w:val="-5"/>
          <w:sz w:val="28"/>
        </w:rPr>
        <w:t> </w:t>
      </w:r>
      <w:r>
        <w:rPr>
          <w:sz w:val="28"/>
        </w:rPr>
        <w:t>plantar</w:t>
      </w:r>
      <w:r>
        <w:rPr>
          <w:spacing w:val="-5"/>
          <w:sz w:val="28"/>
        </w:rPr>
        <w:t> </w:t>
      </w:r>
      <w:r>
        <w:rPr>
          <w:sz w:val="28"/>
        </w:rPr>
        <w:t>flexion</w:t>
      </w:r>
      <w:r>
        <w:rPr>
          <w:spacing w:val="-5"/>
          <w:sz w:val="28"/>
        </w:rPr>
        <w:t> </w:t>
      </w:r>
      <w:r>
        <w:rPr>
          <w:sz w:val="28"/>
        </w:rPr>
        <w:t>peak</w:t>
      </w:r>
      <w:r>
        <w:rPr>
          <w:spacing w:val="-4"/>
          <w:sz w:val="28"/>
        </w:rPr>
        <w:t> </w:t>
      </w:r>
      <w:r>
        <w:rPr>
          <w:sz w:val="28"/>
        </w:rPr>
        <w:t>(swing</w:t>
      </w:r>
      <w:r>
        <w:rPr>
          <w:spacing w:val="-3"/>
          <w:sz w:val="28"/>
        </w:rPr>
        <w:t> </w:t>
      </w:r>
      <w:r>
        <w:rPr>
          <w:spacing w:val="-2"/>
          <w:sz w:val="28"/>
        </w:rPr>
        <w:t>phase)</w:t>
      </w:r>
    </w:p>
    <w:p>
      <w:pPr>
        <w:pStyle w:val="BodyText"/>
        <w:spacing w:before="2"/>
      </w:pPr>
    </w:p>
    <w:p>
      <w:pPr>
        <w:pStyle w:val="BodyText"/>
        <w:spacing w:line="360" w:lineRule="auto"/>
        <w:ind w:left="480" w:right="551"/>
        <w:jc w:val="both"/>
      </w:pPr>
      <w:r>
        <w:rPr/>
        <w:t>As</w:t>
      </w:r>
      <w:r>
        <w:rPr>
          <w:spacing w:val="-12"/>
        </w:rPr>
        <w:t> </w:t>
      </w:r>
      <w:r>
        <w:rPr/>
        <w:t>shown</w:t>
      </w:r>
      <w:r>
        <w:rPr>
          <w:spacing w:val="-14"/>
        </w:rPr>
        <w:t> </w:t>
      </w:r>
      <w:r>
        <w:rPr/>
        <w:t>in</w:t>
      </w:r>
      <w:r>
        <w:rPr>
          <w:spacing w:val="-14"/>
        </w:rPr>
        <w:t> </w:t>
      </w:r>
      <w:r>
        <w:rPr/>
        <w:t>Fig.4.7</w:t>
      </w:r>
      <w:r>
        <w:rPr>
          <w:spacing w:val="-14"/>
        </w:rPr>
        <w:t> </w:t>
      </w:r>
      <w:r>
        <w:rPr/>
        <w:t>and</w:t>
      </w:r>
      <w:r>
        <w:rPr>
          <w:spacing w:val="-13"/>
        </w:rPr>
        <w:t> </w:t>
      </w:r>
      <w:r>
        <w:rPr/>
        <w:t>Table</w:t>
      </w:r>
      <w:r>
        <w:rPr>
          <w:spacing w:val="-14"/>
        </w:rPr>
        <w:t> </w:t>
      </w:r>
      <w:r>
        <w:rPr/>
        <w:t>4.4</w:t>
      </w:r>
      <w:r>
        <w:rPr>
          <w:spacing w:val="-14"/>
        </w:rPr>
        <w:t> </w:t>
      </w:r>
      <w:r>
        <w:rPr/>
        <w:t>decreased</w:t>
      </w:r>
      <w:r>
        <w:rPr>
          <w:spacing w:val="-12"/>
        </w:rPr>
        <w:t> </w:t>
      </w:r>
      <w:r>
        <w:rPr/>
        <w:t>flexion</w:t>
      </w:r>
      <w:r>
        <w:rPr>
          <w:spacing w:val="-14"/>
        </w:rPr>
        <w:t> </w:t>
      </w:r>
      <w:r>
        <w:rPr/>
        <w:t>peak</w:t>
      </w:r>
      <w:r>
        <w:rPr>
          <w:spacing w:val="-13"/>
        </w:rPr>
        <w:t> </w:t>
      </w:r>
      <w:r>
        <w:rPr/>
        <w:t>in</w:t>
      </w:r>
      <w:r>
        <w:rPr>
          <w:spacing w:val="-14"/>
        </w:rPr>
        <w:t> </w:t>
      </w:r>
      <w:r>
        <w:rPr/>
        <w:t>the</w:t>
      </w:r>
      <w:r>
        <w:rPr>
          <w:spacing w:val="-13"/>
        </w:rPr>
        <w:t> </w:t>
      </w:r>
      <w:r>
        <w:rPr/>
        <w:t>planter</w:t>
      </w:r>
      <w:r>
        <w:rPr>
          <w:spacing w:val="-12"/>
        </w:rPr>
        <w:t> </w:t>
      </w:r>
      <w:r>
        <w:rPr/>
        <w:t>flexion</w:t>
      </w:r>
      <w:r>
        <w:rPr>
          <w:spacing w:val="-14"/>
        </w:rPr>
        <w:t> </w:t>
      </w:r>
      <w:r>
        <w:rPr/>
        <w:t>peak in the swing phase and a highly significant difference (P&lt;0.0001) was observed between both OUT-AFO condition (-2.39±0.11 degrees) and AFO condition (- 0.73±0.07 degrees) in SP. while the normal participants’ flexion peak is (- 18.29±0.19</w:t>
      </w:r>
      <w:r>
        <w:rPr>
          <w:spacing w:val="-18"/>
        </w:rPr>
        <w:t> </w:t>
      </w:r>
      <w:r>
        <w:rPr/>
        <w:t>degrees).</w:t>
      </w:r>
      <w:r>
        <w:rPr>
          <w:spacing w:val="-17"/>
        </w:rPr>
        <w:t> </w:t>
      </w:r>
      <w:r>
        <w:rPr/>
        <w:t>The</w:t>
      </w:r>
      <w:r>
        <w:rPr>
          <w:spacing w:val="-18"/>
        </w:rPr>
        <w:t> </w:t>
      </w:r>
      <w:r>
        <w:rPr/>
        <w:t>results</w:t>
      </w:r>
      <w:r>
        <w:rPr>
          <w:spacing w:val="-17"/>
        </w:rPr>
        <w:t> </w:t>
      </w:r>
      <w:r>
        <w:rPr/>
        <w:t>of</w:t>
      </w:r>
      <w:r>
        <w:rPr>
          <w:spacing w:val="-18"/>
        </w:rPr>
        <w:t> </w:t>
      </w:r>
      <w:r>
        <w:rPr/>
        <w:t>this</w:t>
      </w:r>
      <w:r>
        <w:rPr>
          <w:spacing w:val="-17"/>
        </w:rPr>
        <w:t> </w:t>
      </w:r>
      <w:r>
        <w:rPr/>
        <w:t>study</w:t>
      </w:r>
      <w:r>
        <w:rPr>
          <w:spacing w:val="-18"/>
        </w:rPr>
        <w:t> </w:t>
      </w:r>
      <w:r>
        <w:rPr/>
        <w:t>showed</w:t>
      </w:r>
      <w:r>
        <w:rPr>
          <w:spacing w:val="-17"/>
        </w:rPr>
        <w:t> </w:t>
      </w:r>
      <w:r>
        <w:rPr/>
        <w:t>that</w:t>
      </w:r>
      <w:r>
        <w:rPr>
          <w:spacing w:val="-18"/>
        </w:rPr>
        <w:t> </w:t>
      </w:r>
      <w:r>
        <w:rPr/>
        <w:t>using</w:t>
      </w:r>
      <w:r>
        <w:rPr>
          <w:spacing w:val="-17"/>
        </w:rPr>
        <w:t> </w:t>
      </w:r>
      <w:r>
        <w:rPr/>
        <w:t>AFO</w:t>
      </w:r>
      <w:r>
        <w:rPr>
          <w:spacing w:val="-18"/>
        </w:rPr>
        <w:t> </w:t>
      </w:r>
      <w:r>
        <w:rPr/>
        <w:t>caused</w:t>
      </w:r>
      <w:r>
        <w:rPr>
          <w:spacing w:val="-17"/>
        </w:rPr>
        <w:t> </w:t>
      </w:r>
      <w:r>
        <w:rPr/>
        <w:t>limited ankle joint movements and remained at a near natural position.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group style="position:absolute;margin-left:237.384796pt;margin-top:9.066115pt;width:144.3pt;height:267.1pt;mso-position-horizontal-relative:page;mso-position-vertical-relative:paragraph;z-index:-15717376;mso-wrap-distance-left:0;mso-wrap-distance-right:0" id="docshapegroup78" coordorigin="4748,181" coordsize="2886,5342">
            <v:shape style="position:absolute;left:4747;top:181;width:2886;height:5172" type="#_x0000_t75" id="docshape79" stroked="false">
              <v:imagedata r:id="rId23" o:title=""/>
            </v:shape>
            <v:shape style="position:absolute;left:5101;top:4480;width:1039;height:1042" id="docshape80" coordorigin="5102,4481" coordsize="1039,1042" path="m5854,4481l5102,5238,5388,5522,6140,4766,5854,4481xe" filled="true" fillcolor="#ffffff" stroked="false">
              <v:path arrowok="t"/>
              <v:fill type="solid"/>
            </v:shape>
            <v:shape style="position:absolute;left:4842;top:702;width:1096;height:4547" id="docshape81" coordorigin="4842,703" coordsize="1096,4547" path="m4962,1262l4918,1262,4918,703,4886,703,4886,1262,4842,1262,4902,1382,4952,1282,4962,1262xm5562,5177l5562,5175,5561,5173,5561,5173,5560,5171,5468,5079,5465,5079,5465,5081,5464,5081,5462,5083,5460,5085,5458,5085,5457,5087,5456,5089,5455,5089,5455,5091,5455,5091,5455,5093,5455,5093,5517,5155,5530,5167,5534,5171,5531,5171,5527,5169,5509,5163,5502,5161,5498,5159,5494,5159,5490,5157,5483,5155,5423,5137,5419,5137,5415,5135,5413,5135,5411,5137,5409,5137,5407,5139,5405,5139,5396,5149,5395,5151,5395,5153,5395,5155,5396,5157,5398,5159,5489,5249,5494,5249,5497,5247,5499,5243,5500,5243,5501,5241,5501,5241,5502,5239,5503,5239,5503,5237,5502,5237,5442,5177,5435,5169,5419,5155,5419,5155,5424,5157,5428,5157,5438,5161,5443,5163,5447,5163,5533,5189,5536,5191,5550,5191,5551,5189,5554,5189,5555,5187,5560,5183,5560,5181,5561,5181,5561,5179,5562,5179,5562,5177xm5635,5095l5634,5081,5632,5075,5626,5063,5621,5057,5618,5054,5618,5099,5616,5107,5613,5109,5609,5113,5605,5117,5601,5121,5597,5121,5593,5123,5589,5123,5581,5121,5569,5115,5565,5111,5557,5103,5554,5099,5551,5095,5549,5091,5547,5087,5547,5083,5546,5079,5546,5075,5549,5067,5551,5063,5559,5055,5568,5051,5572,5049,5576,5049,5580,5051,5584,5051,5588,5053,5596,5059,5600,5061,5604,5065,5608,5069,5611,5073,5613,5077,5616,5081,5617,5085,5618,5093,5618,5099,5618,5054,5616,5051,5614,5049,5610,5045,5604,5041,5598,5039,5592,5035,5586,5033,5568,5033,5557,5039,5551,5043,5545,5049,5539,5055,5535,5061,5533,5067,5530,5073,5530,5077,5529,5081,5530,5085,5530,5091,5532,5097,5539,5111,5543,5117,5555,5127,5560,5131,5572,5139,5578,5139,5590,5141,5602,5137,5608,5135,5614,5131,5619,5125,5621,5123,5625,5119,5629,5113,5632,5107,5634,5101,5635,5095xm5684,5057l5683,5055,5683,5055,5637,5009,5636,5005,5636,5001,5635,4995,5635,4987,5635,4983,5636,4983,5637,4981,5638,4979,5639,4977,5640,4977,5641,4975,5643,4975,5644,4973,5647,4973,5648,4971,5650,4971,5651,4969,5650,4969,5650,4967,5649,4967,5649,4965,5647,4965,5646,4963,5645,4961,5644,4961,5642,4959,5634,4959,5633,4961,5632,4961,5631,4963,5630,4963,5629,4965,5628,4965,5626,4967,5625,4969,5624,4969,5623,4971,5622,4973,5622,4977,5621,4979,5621,4989,5622,4993,5623,4997,5612,4987,5609,4987,5607,4989,5603,4993,5601,4995,5601,4995,5601,4997,5601,4997,5601,4999,5671,5067,5674,5067,5677,5065,5680,5061,5681,5061,5682,5059,5683,5059,5684,5057xm5827,4911l5826,4911,5784,4869,5782,4867,5778,4863,5774,4859,5770,4857,5766,4855,5761,4853,5757,4853,5753,4851,5748,4851,5743,4853,5739,4855,5734,4857,5728,4865,5727,4867,5725,4869,5724,4871,5723,4873,5722,4877,5721,4879,5721,4883,5720,4891,5720,4899,5717,4899,5715,4897,5700,4897,5697,4899,5694,4901,5691,4901,5688,4905,5686,4907,5682,4911,5679,4915,5676,4927,5676,4931,5676,4935,5676,4941,5666,4933,5666,4933,5665,4931,5665,4931,5664,4933,5662,4933,5660,4935,5658,4937,5657,4939,5656,4939,5655,4941,5655,4941,5655,4943,5655,4943,5725,5013,5729,5013,5731,5011,5732,5009,5733,5009,5734,5007,5735,5007,5736,5005,5737,5003,5738,5003,5738,5001,5737,5001,5689,4953,5688,4945,5688,4937,5688,4933,5689,4927,5691,4923,5694,4921,5699,4917,5701,4915,5709,4915,5712,4917,5715,4917,5721,4921,5724,4923,5769,4969,5773,4969,5773,4967,5775,4967,5780,4961,5780,4961,5781,4959,5782,4959,5782,4957,5782,4957,5782,4955,5741,4915,5733,4907,5732,4899,5732,4893,5734,4883,5735,4879,5738,4875,5741,4873,5743,4871,5748,4871,5751,4869,5757,4871,5760,4873,5763,4875,5766,4877,5768,4879,5814,4923,5819,4923,5820,4921,5821,4921,5822,4919,5824,4917,5825,4915,5826,4915,5826,4913,5827,4913,5827,4911xm5902,4837l5902,4835,5901,4835,5883,4817,5872,4806,5872,4839,5872,4843,5871,4847,5870,4851,5867,4855,5864,4859,5860,4863,5856,4865,5847,4865,5843,4863,5837,4859,5836,4855,5834,4851,5834,4849,5835,4845,5835,4843,5837,4839,5838,4837,5840,4833,5843,4831,5847,4827,5857,4817,5872,4831,5872,4833,5872,4839,5872,4806,5859,4793,5855,4789,5850,4785,5846,4781,5834,4775,5825,4775,5821,4777,5811,4781,5807,4785,5799,4793,5797,4795,5795,4799,5793,4801,5791,4805,5787,4813,5786,4815,5785,4819,5785,4821,5785,4823,5785,4825,5786,4825,5786,4827,5787,4827,5789,4829,5791,4831,5796,4831,5798,4827,5798,4825,5799,4823,5800,4819,5801,4817,5802,4813,5804,4811,5805,4807,5808,4805,5811,4801,5817,4797,5819,4795,5822,4793,5832,4793,5840,4799,5848,4807,5833,4821,5829,4827,5826,4833,5822,4837,5820,4843,5818,4853,5818,4857,5820,4861,5821,4865,5823,4869,5827,4873,5831,4877,5838,4881,5842,4883,5853,4883,5857,4881,5868,4875,5876,4867,5877,4865,5881,4857,5883,4851,5884,4845,5883,4839,5891,4847,5894,4847,5895,4845,5896,4845,5897,4843,5898,4843,5900,4839,5901,4839,5902,4837,5902,4837xm5937,4799l5937,4799,5834,4697,5830,4697,5829,4699,5828,4699,5827,4701,5823,4703,5823,4705,5822,4705,5822,4707,5821,4707,5821,4709,5821,4709,5924,4813,5927,4813,5928,4811,5928,4811,5931,4809,5933,4807,5935,4805,5936,4805,5936,4803,5937,4803,5937,4801,5937,4799xe" filled="true" fillcolor="#000000" stroked="false">
              <v:path arrowok="t"/>
              <v:fill type="solid"/>
            </v:shape>
            <w10:wrap type="topAndBottom"/>
          </v:group>
        </w:pict>
      </w:r>
    </w:p>
    <w:p>
      <w:pPr>
        <w:spacing w:before="61"/>
        <w:ind w:left="480" w:right="0" w:firstLine="0"/>
        <w:jc w:val="left"/>
        <w:rPr>
          <w:i/>
          <w:sz w:val="24"/>
        </w:rPr>
      </w:pPr>
      <w:r>
        <w:rPr>
          <w:i/>
          <w:color w:val="44536A"/>
          <w:sz w:val="24"/>
        </w:rPr>
        <w:t>Figure</w:t>
      </w:r>
      <w:r>
        <w:rPr>
          <w:i/>
          <w:color w:val="44536A"/>
          <w:spacing w:val="-6"/>
          <w:sz w:val="24"/>
        </w:rPr>
        <w:t> </w:t>
      </w:r>
      <w:r>
        <w:rPr>
          <w:i/>
          <w:color w:val="44536A"/>
          <w:sz w:val="24"/>
        </w:rPr>
        <w:t>4.7</w:t>
      </w:r>
      <w:r>
        <w:rPr>
          <w:i/>
          <w:color w:val="44536A"/>
          <w:spacing w:val="-3"/>
          <w:sz w:val="24"/>
        </w:rPr>
        <w:t> </w:t>
      </w:r>
      <w:r>
        <w:rPr>
          <w:i/>
          <w:color w:val="44536A"/>
          <w:sz w:val="24"/>
        </w:rPr>
        <w:t>Comparison</w:t>
      </w:r>
      <w:r>
        <w:rPr>
          <w:i/>
          <w:color w:val="44536A"/>
          <w:spacing w:val="-2"/>
          <w:sz w:val="24"/>
        </w:rPr>
        <w:t> </w:t>
      </w:r>
      <w:r>
        <w:rPr>
          <w:i/>
          <w:color w:val="44536A"/>
          <w:sz w:val="24"/>
        </w:rPr>
        <w:t>of</w:t>
      </w:r>
      <w:r>
        <w:rPr>
          <w:i/>
          <w:color w:val="44536A"/>
          <w:spacing w:val="-2"/>
          <w:sz w:val="24"/>
        </w:rPr>
        <w:t> </w:t>
      </w:r>
      <w:r>
        <w:rPr>
          <w:i/>
          <w:color w:val="44536A"/>
          <w:sz w:val="24"/>
        </w:rPr>
        <w:t>Ankle</w:t>
      </w:r>
      <w:r>
        <w:rPr>
          <w:i/>
          <w:color w:val="44536A"/>
          <w:spacing w:val="-2"/>
          <w:sz w:val="24"/>
        </w:rPr>
        <w:t> </w:t>
      </w:r>
      <w:r>
        <w:rPr>
          <w:i/>
          <w:color w:val="44536A"/>
          <w:sz w:val="24"/>
        </w:rPr>
        <w:t>plantar</w:t>
      </w:r>
      <w:r>
        <w:rPr>
          <w:i/>
          <w:color w:val="44536A"/>
          <w:spacing w:val="-3"/>
          <w:sz w:val="24"/>
        </w:rPr>
        <w:t> </w:t>
      </w:r>
      <w:r>
        <w:rPr>
          <w:i/>
          <w:color w:val="44536A"/>
          <w:sz w:val="24"/>
        </w:rPr>
        <w:t>flexion</w:t>
      </w:r>
      <w:r>
        <w:rPr>
          <w:i/>
          <w:color w:val="44536A"/>
          <w:spacing w:val="-1"/>
          <w:sz w:val="24"/>
        </w:rPr>
        <w:t> </w:t>
      </w:r>
      <w:r>
        <w:rPr>
          <w:i/>
          <w:color w:val="44536A"/>
          <w:sz w:val="24"/>
        </w:rPr>
        <w:t>peak</w:t>
      </w:r>
      <w:r>
        <w:rPr>
          <w:i/>
          <w:color w:val="44536A"/>
          <w:spacing w:val="-2"/>
          <w:sz w:val="24"/>
        </w:rPr>
        <w:t> </w:t>
      </w:r>
      <w:r>
        <w:rPr>
          <w:i/>
          <w:color w:val="44536A"/>
          <w:sz w:val="24"/>
        </w:rPr>
        <w:t>(swing</w:t>
      </w:r>
      <w:r>
        <w:rPr>
          <w:i/>
          <w:color w:val="44536A"/>
          <w:spacing w:val="-2"/>
          <w:sz w:val="24"/>
        </w:rPr>
        <w:t> </w:t>
      </w:r>
      <w:r>
        <w:rPr>
          <w:i/>
          <w:color w:val="44536A"/>
          <w:sz w:val="24"/>
        </w:rPr>
        <w:t>phase)</w:t>
      </w:r>
      <w:r>
        <w:rPr>
          <w:i/>
          <w:color w:val="44536A"/>
          <w:spacing w:val="-4"/>
          <w:sz w:val="24"/>
        </w:rPr>
        <w:t> </w:t>
      </w:r>
      <w:r>
        <w:rPr>
          <w:i/>
          <w:color w:val="44536A"/>
          <w:sz w:val="24"/>
        </w:rPr>
        <w:t>for (AFO,</w:t>
      </w:r>
      <w:r>
        <w:rPr>
          <w:i/>
          <w:color w:val="44536A"/>
          <w:spacing w:val="-2"/>
          <w:sz w:val="24"/>
        </w:rPr>
        <w:t> </w:t>
      </w:r>
      <w:r>
        <w:rPr>
          <w:i/>
          <w:color w:val="44536A"/>
          <w:sz w:val="24"/>
        </w:rPr>
        <w:t>OUT-AFO,</w:t>
      </w:r>
      <w:r>
        <w:rPr>
          <w:i/>
          <w:color w:val="44536A"/>
          <w:spacing w:val="-1"/>
          <w:sz w:val="24"/>
        </w:rPr>
        <w:t> </w:t>
      </w:r>
      <w:r>
        <w:rPr>
          <w:i/>
          <w:color w:val="44536A"/>
          <w:spacing w:val="-5"/>
          <w:sz w:val="24"/>
        </w:rPr>
        <w:t>and</w:t>
      </w:r>
    </w:p>
    <w:p>
      <w:pPr>
        <w:spacing w:before="8"/>
        <w:ind w:left="480" w:right="0" w:firstLine="0"/>
        <w:jc w:val="left"/>
        <w:rPr>
          <w:i/>
          <w:sz w:val="24"/>
        </w:rPr>
      </w:pPr>
      <w:r>
        <w:rPr>
          <w:i/>
          <w:color w:val="44536A"/>
          <w:sz w:val="24"/>
        </w:rPr>
        <w:t>normal</w:t>
      </w:r>
      <w:r>
        <w:rPr>
          <w:i/>
          <w:color w:val="44536A"/>
          <w:spacing w:val="-7"/>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Heading2"/>
        <w:numPr>
          <w:ilvl w:val="2"/>
          <w:numId w:val="4"/>
        </w:numPr>
        <w:tabs>
          <w:tab w:pos="1201" w:val="left" w:leader="none"/>
        </w:tabs>
        <w:spacing w:line="240" w:lineRule="auto" w:before="75" w:after="0"/>
        <w:ind w:left="1200" w:right="0" w:hanging="721"/>
        <w:jc w:val="left"/>
      </w:pPr>
      <w:bookmarkStart w:name="_TOC_250005" w:id="32"/>
      <w:r>
        <w:rPr/>
        <w:t>Knee</w:t>
      </w:r>
      <w:r>
        <w:rPr>
          <w:spacing w:val="-1"/>
        </w:rPr>
        <w:t> </w:t>
      </w:r>
      <w:r>
        <w:rPr/>
        <w:t>joint</w:t>
      </w:r>
      <w:r>
        <w:rPr>
          <w:spacing w:val="-1"/>
        </w:rPr>
        <w:t> </w:t>
      </w:r>
      <w:bookmarkEnd w:id="32"/>
      <w:r>
        <w:rPr>
          <w:spacing w:val="-2"/>
        </w:rPr>
        <w:t>kinematic:</w:t>
      </w:r>
    </w:p>
    <w:p>
      <w:pPr>
        <w:pStyle w:val="BodyText"/>
        <w:spacing w:before="9"/>
        <w:rPr>
          <w:b/>
          <w:sz w:val="27"/>
        </w:rPr>
      </w:pPr>
    </w:p>
    <w:p>
      <w:pPr>
        <w:pStyle w:val="BodyText"/>
        <w:spacing w:line="357" w:lineRule="auto"/>
        <w:ind w:left="480" w:right="563"/>
      </w:pPr>
      <w:r>
        <w:rPr/>
        <w:t>In table 4.5 we showed the result of the Knee joint kinematics between (Normal,</w:t>
      </w:r>
      <w:r>
        <w:rPr>
          <w:spacing w:val="80"/>
        </w:rPr>
        <w:t> </w:t>
      </w:r>
      <w:r>
        <w:rPr/>
        <w:t>AFO, and OUT-AFO groups).</w:t>
      </w:r>
    </w:p>
    <w:p>
      <w:pPr>
        <w:pStyle w:val="BodyText"/>
        <w:rPr>
          <w:sz w:val="30"/>
        </w:rPr>
      </w:pPr>
    </w:p>
    <w:p>
      <w:pPr>
        <w:pStyle w:val="BodyText"/>
        <w:spacing w:before="3"/>
        <w:rPr>
          <w:sz w:val="40"/>
        </w:rPr>
      </w:pPr>
    </w:p>
    <w:p>
      <w:pPr>
        <w:spacing w:line="242" w:lineRule="auto" w:before="0"/>
        <w:ind w:left="480" w:right="563" w:firstLine="0"/>
        <w:jc w:val="left"/>
        <w:rPr>
          <w:i/>
          <w:sz w:val="24"/>
        </w:rPr>
      </w:pPr>
      <w:r>
        <w:rPr>
          <w:i/>
          <w:color w:val="44536A"/>
          <w:sz w:val="24"/>
        </w:rPr>
        <w:t>Table</w:t>
      </w:r>
      <w:r>
        <w:rPr>
          <w:i/>
          <w:color w:val="44536A"/>
          <w:spacing w:val="-3"/>
          <w:sz w:val="24"/>
        </w:rPr>
        <w:t> </w:t>
      </w:r>
      <w:r>
        <w:rPr>
          <w:i/>
          <w:color w:val="44536A"/>
          <w:sz w:val="24"/>
        </w:rPr>
        <w:t>4.5</w:t>
      </w:r>
      <w:r>
        <w:rPr>
          <w:i/>
          <w:color w:val="44536A"/>
          <w:spacing w:val="-4"/>
          <w:sz w:val="24"/>
        </w:rPr>
        <w:t> </w:t>
      </w:r>
      <w:r>
        <w:rPr>
          <w:i/>
          <w:color w:val="44536A"/>
          <w:sz w:val="24"/>
        </w:rPr>
        <w:t>Knee</w:t>
      </w:r>
      <w:r>
        <w:rPr>
          <w:i/>
          <w:color w:val="44536A"/>
          <w:spacing w:val="-4"/>
          <w:sz w:val="24"/>
        </w:rPr>
        <w:t> </w:t>
      </w:r>
      <w:r>
        <w:rPr>
          <w:i/>
          <w:color w:val="44536A"/>
          <w:sz w:val="24"/>
        </w:rPr>
        <w:t>joint</w:t>
      </w:r>
      <w:r>
        <w:rPr>
          <w:i/>
          <w:color w:val="44536A"/>
          <w:spacing w:val="-3"/>
          <w:sz w:val="24"/>
        </w:rPr>
        <w:t> </w:t>
      </w:r>
      <w:r>
        <w:rPr>
          <w:i/>
          <w:color w:val="44536A"/>
          <w:sz w:val="24"/>
        </w:rPr>
        <w:t>kinematic</w:t>
      </w:r>
      <w:r>
        <w:rPr>
          <w:i/>
          <w:color w:val="44536A"/>
          <w:spacing w:val="-4"/>
          <w:sz w:val="24"/>
        </w:rPr>
        <w:t> </w:t>
      </w:r>
      <w:r>
        <w:rPr>
          <w:i/>
          <w:color w:val="44536A"/>
          <w:sz w:val="24"/>
        </w:rPr>
        <w:t>comparison</w:t>
      </w:r>
      <w:r>
        <w:rPr>
          <w:i/>
          <w:color w:val="44536A"/>
          <w:spacing w:val="-3"/>
          <w:sz w:val="24"/>
        </w:rPr>
        <w:t> </w:t>
      </w:r>
      <w:r>
        <w:rPr>
          <w:i/>
          <w:color w:val="44536A"/>
          <w:sz w:val="24"/>
        </w:rPr>
        <w:t>of</w:t>
      </w:r>
      <w:r>
        <w:rPr>
          <w:i/>
          <w:color w:val="44536A"/>
          <w:spacing w:val="-4"/>
          <w:sz w:val="24"/>
        </w:rPr>
        <w:t> </w:t>
      </w:r>
      <w:r>
        <w:rPr>
          <w:i/>
          <w:color w:val="44536A"/>
          <w:sz w:val="24"/>
        </w:rPr>
        <w:t>Mean,</w:t>
      </w:r>
      <w:r>
        <w:rPr>
          <w:i/>
          <w:color w:val="44536A"/>
          <w:spacing w:val="-3"/>
          <w:sz w:val="24"/>
        </w:rPr>
        <w:t> </w:t>
      </w:r>
      <w:r>
        <w:rPr>
          <w:i/>
          <w:color w:val="44536A"/>
          <w:sz w:val="24"/>
        </w:rPr>
        <w:t>standard</w:t>
      </w:r>
      <w:r>
        <w:rPr>
          <w:i/>
          <w:color w:val="44536A"/>
          <w:spacing w:val="-4"/>
          <w:sz w:val="24"/>
        </w:rPr>
        <w:t> </w:t>
      </w:r>
      <w:r>
        <w:rPr>
          <w:i/>
          <w:color w:val="44536A"/>
          <w:sz w:val="24"/>
        </w:rPr>
        <w:t>error,</w:t>
      </w:r>
      <w:r>
        <w:rPr>
          <w:i/>
          <w:color w:val="44536A"/>
          <w:spacing w:val="-3"/>
          <w:sz w:val="24"/>
        </w:rPr>
        <w:t> </w:t>
      </w:r>
      <w:r>
        <w:rPr>
          <w:i/>
          <w:color w:val="44536A"/>
          <w:sz w:val="24"/>
        </w:rPr>
        <w:t>and</w:t>
      </w:r>
      <w:r>
        <w:rPr>
          <w:i/>
          <w:color w:val="44536A"/>
          <w:spacing w:val="-4"/>
          <w:sz w:val="24"/>
        </w:rPr>
        <w:t> </w:t>
      </w:r>
      <w:r>
        <w:rPr>
          <w:i/>
          <w:color w:val="44536A"/>
          <w:sz w:val="24"/>
        </w:rPr>
        <w:t>p-value</w:t>
      </w:r>
      <w:r>
        <w:rPr>
          <w:i/>
          <w:color w:val="44536A"/>
          <w:spacing w:val="-3"/>
          <w:sz w:val="24"/>
        </w:rPr>
        <w:t> </w:t>
      </w:r>
      <w:r>
        <w:rPr>
          <w:i/>
          <w:color w:val="44536A"/>
          <w:sz w:val="24"/>
        </w:rPr>
        <w:t>between</w:t>
      </w:r>
      <w:r>
        <w:rPr>
          <w:i/>
          <w:color w:val="44536A"/>
          <w:sz w:val="24"/>
        </w:rPr>
        <w:t> (Normal, AFO and OUT-AFO groups).</w:t>
      </w:r>
    </w:p>
    <w:p>
      <w:pPr>
        <w:pStyle w:val="BodyText"/>
        <w:rPr>
          <w:i/>
          <w:sz w:val="20"/>
        </w:rPr>
      </w:pPr>
    </w:p>
    <w:p>
      <w:pPr>
        <w:pStyle w:val="BodyText"/>
        <w:rPr>
          <w:i/>
          <w:sz w:val="13"/>
        </w:rPr>
      </w:pPr>
      <w:r>
        <w:rPr/>
        <w:pict>
          <v:group style="position:absolute;margin-left:72.024002pt;margin-top:8.694522pt;width:302.95pt;height:52.75pt;mso-position-horizontal-relative:page;mso-position-vertical-relative:paragraph;z-index:-15716864;mso-wrap-distance-left:0;mso-wrap-distance-right:0" id="docshapegroup82" coordorigin="1440,174" coordsize="6059,1055">
            <v:shape style="position:absolute;left:1450;top:183;width:6049;height:474" id="docshape83" coordorigin="1450,183" coordsize="6049,474" path="m4592,183l1450,183,1450,282,4592,282,4592,183xm7499,558l7499,558,7499,282,7391,282,7391,282,5689,282,5581,282,5581,558,5581,558,5581,282,5473,282,4698,282,4592,282,4482,282,4482,558,4482,558,4482,282,1553,282,1450,282,1450,558,1450,657,4592,657,4592,558,4592,558,4592,657,5581,657,7499,657,7499,558xm7499,183l5581,183,4592,183,4592,282,5581,282,7499,282,7499,183xe" filled="true" fillcolor="#bcd5ed" stroked="false">
              <v:path arrowok="t"/>
              <v:fill type="solid"/>
            </v:shape>
            <v:shape style="position:absolute;left:1440;top:173;width:6059;height:483" id="docshape84" coordorigin="1440,174" coordsize="6059,483" path="m1450,184l1440,184,1440,657,1450,657,1450,184xm4592,174l1450,174,1440,174,1440,183,1450,183,4592,183,4592,174xm7499,174l5591,174,5581,174,4602,174,4592,174,4592,183,4602,183,5581,183,5591,183,7499,183,7499,174xe" filled="true" fillcolor="#a4a4a4" stroked="false">
              <v:path arrowok="t"/>
              <v:fill type="solid"/>
            </v:shape>
            <v:shape style="position:absolute;left:1450;top:666;width:6049;height:552" id="docshape85" coordorigin="1450,666" coordsize="6049,552" path="m3228,1079l1450,1079,1450,1218,3228,1218,3228,1079xm3228,666l1450,666,1450,803,1450,1079,1553,1079,3125,1079,3125,1079,3228,1079,3228,803,3228,803,3228,666xm4592,1079l3240,1079,3240,1218,4592,1218,4592,1079xm7499,666l7391,666,7391,667,5689,667,5689,666,5581,666,4592,666,4592,803,4592,803,4592,666,3240,666,3240,803,3240,1079,3341,1079,4482,1079,4482,803,4482,803,4482,1079,4592,1079,4698,1079,5473,1079,5581,1079,5581,803,5581,803,5581,1079,4592,1079,4592,1218,5581,1218,5689,1218,7391,1218,7391,1218,7499,1218,7499,666xe" filled="true" fillcolor="#bcd5ed" stroked="false">
              <v:path arrowok="t"/>
              <v:fill type="solid"/>
            </v:shape>
            <v:rect style="position:absolute;left:1440;top:656;width:10;height:10" id="docshape86" filled="true" fillcolor="#a4a4a4" stroked="false">
              <v:fill type="solid"/>
            </v:rect>
            <v:shape style="position:absolute;left:1450;top:656;width:6049;height:10" id="docshape87" coordorigin="1450,657" coordsize="6049,10" path="m3240,657l3231,657,3231,657,1450,657,1450,666,3231,666,3231,666,3240,666,3240,657xm4592,657l3240,657,3240,666,4592,666,4592,657xm7499,657l5591,657,5581,657,4602,657,4592,657,4592,666,4602,666,5581,666,5591,666,7499,666,7499,657xe" filled="true" fillcolor="#bcd5ed" stroked="false">
              <v:path arrowok="t"/>
              <v:fill type="solid"/>
            </v:shape>
            <v:rect style="position:absolute;left:1440;top:666;width:10;height:552" id="docshape88" filled="true" fillcolor="#c8c8c8" stroked="false">
              <v:fill type="solid"/>
            </v:rect>
            <v:rect style="position:absolute;left:3230;top:666;width:10;height:552" id="docshape89" filled="true" fillcolor="#bcd5ed" stroked="false">
              <v:fill type="solid"/>
            </v:rect>
            <v:rect style="position:absolute;left:1440;top:1218;width:10;height:10" id="docshape90" filled="true" fillcolor="#c8c8c8" stroked="false">
              <v:fill type="solid"/>
            </v:rect>
            <v:shape style="position:absolute;left:1440;top:1218;width:6059;height:10" id="docshape91" coordorigin="1440,1218" coordsize="6059,10" path="m3240,1218l3231,1218,3231,1218,1460,1218,1450,1218,1440,1218,1440,1228,1450,1228,1460,1228,3231,1228,3231,1228,3240,1228,3240,1218xm4592,1218l3240,1218,3240,1228,4592,1228,4592,1218xm7499,1218l5591,1218,5581,1218,4602,1218,4592,1218,4592,1228,4602,1228,5581,1228,5591,1228,7499,1228,7499,1218xe" filled="true" fillcolor="#9cc2e4" stroked="false">
              <v:path arrowok="t"/>
              <v:fill type="solid"/>
            </v:shape>
            <v:shape style="position:absolute;left:1944;top:289;width:2163;height:266" type="#_x0000_t202" id="docshape92" filled="false" stroked="false">
              <v:textbox inset="0,0,0,0">
                <w:txbxContent>
                  <w:p>
                    <w:pPr>
                      <w:spacing w:line="266" w:lineRule="exact" w:before="0"/>
                      <w:ind w:left="0" w:right="0" w:firstLine="0"/>
                      <w:jc w:val="left"/>
                      <w:rPr>
                        <w:b/>
                        <w:sz w:val="24"/>
                      </w:rPr>
                    </w:pPr>
                    <w:r>
                      <w:rPr>
                        <w:b/>
                        <w:sz w:val="24"/>
                      </w:rPr>
                      <w:t>Knee</w:t>
                    </w:r>
                    <w:r>
                      <w:rPr>
                        <w:b/>
                        <w:spacing w:val="-4"/>
                        <w:sz w:val="24"/>
                      </w:rPr>
                      <w:t> </w:t>
                    </w:r>
                    <w:r>
                      <w:rPr>
                        <w:b/>
                        <w:sz w:val="24"/>
                      </w:rPr>
                      <w:t>joint</w:t>
                    </w:r>
                    <w:r>
                      <w:rPr>
                        <w:b/>
                        <w:spacing w:val="-2"/>
                        <w:sz w:val="24"/>
                      </w:rPr>
                      <w:t> kinematic</w:t>
                    </w:r>
                  </w:p>
                </w:txbxContent>
              </v:textbox>
              <w10:wrap type="none"/>
            </v:shape>
            <v:shape style="position:absolute;left:1745;top:810;width:1203;height:266" type="#_x0000_t202" id="docshape93" filled="false" stroked="false">
              <v:textbox inset="0,0,0,0">
                <w:txbxContent>
                  <w:p>
                    <w:pPr>
                      <w:spacing w:line="266" w:lineRule="exact" w:before="0"/>
                      <w:ind w:left="0" w:right="0" w:firstLine="0"/>
                      <w:jc w:val="left"/>
                      <w:rPr>
                        <w:b/>
                        <w:sz w:val="24"/>
                      </w:rPr>
                    </w:pPr>
                    <w:r>
                      <w:rPr>
                        <w:b/>
                        <w:spacing w:val="-2"/>
                        <w:sz w:val="24"/>
                      </w:rPr>
                      <w:t>Parameters</w:t>
                    </w:r>
                  </w:p>
                </w:txbxContent>
              </v:textbox>
              <w10:wrap type="none"/>
            </v:shape>
            <v:shape style="position:absolute;left:3350;top:673;width:4017;height:542" type="#_x0000_t202" id="docshape94" filled="false" stroked="false">
              <v:textbox inset="0,0,0,0">
                <w:txbxContent>
                  <w:p>
                    <w:pPr>
                      <w:tabs>
                        <w:tab w:pos="1440" w:val="left" w:leader="none"/>
                        <w:tab w:pos="2376" w:val="left" w:leader="none"/>
                      </w:tabs>
                      <w:spacing w:line="334" w:lineRule="exact" w:before="0"/>
                      <w:ind w:left="0" w:right="0" w:firstLine="0"/>
                      <w:jc w:val="left"/>
                      <w:rPr>
                        <w:b/>
                        <w:sz w:val="24"/>
                      </w:rPr>
                    </w:pPr>
                    <w:r>
                      <w:rPr>
                        <w:b/>
                        <w:spacing w:val="-2"/>
                        <w:sz w:val="24"/>
                      </w:rPr>
                      <w:t>Conditions</w:t>
                    </w:r>
                    <w:r>
                      <w:rPr>
                        <w:b/>
                        <w:sz w:val="24"/>
                      </w:rPr>
                      <w:tab/>
                    </w:r>
                    <w:r>
                      <w:rPr>
                        <w:b/>
                        <w:spacing w:val="-4"/>
                        <w:sz w:val="24"/>
                      </w:rPr>
                      <w:t>Mean</w:t>
                    </w:r>
                    <w:r>
                      <w:rPr>
                        <w:b/>
                        <w:sz w:val="24"/>
                      </w:rPr>
                      <w:tab/>
                    </w:r>
                    <w:r>
                      <w:rPr>
                        <w:b/>
                        <w:position w:val="14"/>
                        <w:sz w:val="24"/>
                      </w:rPr>
                      <w:t>Standard</w:t>
                    </w:r>
                    <w:r>
                      <w:rPr>
                        <w:b/>
                        <w:spacing w:val="-9"/>
                        <w:position w:val="14"/>
                        <w:sz w:val="24"/>
                      </w:rPr>
                      <w:t> </w:t>
                    </w:r>
                    <w:r>
                      <w:rPr>
                        <w:b/>
                        <w:spacing w:val="-4"/>
                        <w:position w:val="14"/>
                        <w:sz w:val="24"/>
                      </w:rPr>
                      <w:t>Error</w:t>
                    </w:r>
                  </w:p>
                  <w:p>
                    <w:pPr>
                      <w:spacing w:line="208" w:lineRule="exact" w:before="0"/>
                      <w:ind w:left="0" w:right="419" w:firstLine="0"/>
                      <w:jc w:val="right"/>
                      <w:rPr>
                        <w:b/>
                        <w:sz w:val="24"/>
                      </w:rPr>
                    </w:pPr>
                    <w:r>
                      <w:rPr>
                        <w:b/>
                        <w:sz w:val="24"/>
                      </w:rPr>
                      <w:t>of</w:t>
                    </w:r>
                    <w:r>
                      <w:rPr>
                        <w:b/>
                        <w:spacing w:val="-2"/>
                        <w:sz w:val="24"/>
                      </w:rPr>
                      <w:t> </w:t>
                    </w:r>
                    <w:r>
                      <w:rPr>
                        <w:b/>
                        <w:spacing w:val="-4"/>
                        <w:sz w:val="24"/>
                      </w:rPr>
                      <w:t>mean</w:t>
                    </w:r>
                  </w:p>
                </w:txbxContent>
              </v:textbox>
              <w10:wrap type="none"/>
            </v:shape>
            <w10:wrap type="topAndBottom"/>
          </v:group>
        </w:pict>
      </w:r>
      <w:r>
        <w:rPr/>
        <w:pict>
          <v:shape style="position:absolute;margin-left:386.470001pt;margin-top:8.694516pt;width:171.9pt;height:52.75pt;mso-position-horizontal-relative:page;mso-position-vertical-relative:paragraph;z-index:-15728640;mso-wrap-distance-left:0;mso-wrap-distance-right:0" type="#_x0000_t202" id="docshape95" filled="false" stroked="false">
            <v:textbox inset="0,0,0,0">
              <w:txbxContent>
                <w:tbl>
                  <w:tblPr>
                    <w:tblW w:w="0" w:type="auto"/>
                    <w:jc w:val="left"/>
                    <w:tblInd w:w="7"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3428"/>
                  </w:tblGrid>
                  <w:tr>
                    <w:trPr>
                      <w:trHeight w:val="1034" w:hRule="atLeast"/>
                    </w:trPr>
                    <w:tc>
                      <w:tcPr>
                        <w:tcW w:w="3428" w:type="dxa"/>
                        <w:tcBorders>
                          <w:left w:val="nil"/>
                          <w:bottom w:val="single" w:sz="4" w:space="0" w:color="9CC2E4"/>
                          <w:right w:val="single" w:sz="4" w:space="0" w:color="C8C8C8"/>
                        </w:tcBorders>
                        <w:shd w:val="clear" w:color="auto" w:fill="BCD5ED"/>
                      </w:tcPr>
                      <w:p>
                        <w:pPr>
                          <w:pStyle w:val="TableParagraph"/>
                          <w:rPr>
                            <w:i/>
                            <w:sz w:val="26"/>
                          </w:rPr>
                        </w:pPr>
                      </w:p>
                      <w:p>
                        <w:pPr>
                          <w:pStyle w:val="TableParagraph"/>
                          <w:spacing w:before="6"/>
                          <w:rPr>
                            <w:i/>
                            <w:sz w:val="27"/>
                          </w:rPr>
                        </w:pPr>
                      </w:p>
                      <w:p>
                        <w:pPr>
                          <w:pStyle w:val="TableParagraph"/>
                          <w:spacing w:before="1"/>
                          <w:ind w:left="1294" w:right="1285"/>
                          <w:jc w:val="center"/>
                          <w:rPr>
                            <w:b/>
                            <w:sz w:val="24"/>
                          </w:rPr>
                        </w:pPr>
                        <w:r>
                          <w:rPr>
                            <w:b/>
                            <w:spacing w:val="-2"/>
                            <w:sz w:val="24"/>
                          </w:rPr>
                          <w:t>P-</w:t>
                        </w:r>
                        <w:r>
                          <w:rPr>
                            <w:b/>
                            <w:spacing w:val="-4"/>
                            <w:sz w:val="24"/>
                          </w:rPr>
                          <w:t>Value</w:t>
                        </w:r>
                      </w:p>
                    </w:tc>
                  </w:tr>
                </w:tbl>
                <w:p>
                  <w:pPr>
                    <w:pStyle w:val="BodyText"/>
                  </w:pPr>
                </w:p>
              </w:txbxContent>
            </v:textbox>
            <w10:wrap type="topAndBottom"/>
          </v:shape>
        </w:pict>
      </w:r>
      <w:r>
        <w:rPr/>
        <w:pict>
          <v:shape style="position:absolute;margin-left:72.024002pt;margin-top:75.204514pt;width:303.2pt;height:86.2pt;mso-position-horizontal-relative:page;mso-position-vertical-relative:paragraph;z-index:-15728640;mso-wrap-distance-left:0;mso-wrap-distance-right:0" type="#_x0000_t202" id="docshape96"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0"/>
                    <w:gridCol w:w="1420"/>
                    <w:gridCol w:w="1156"/>
                    <w:gridCol w:w="1688"/>
                  </w:tblGrid>
                  <w:tr>
                    <w:trPr>
                      <w:trHeight w:val="570" w:hRule="atLeast"/>
                    </w:trPr>
                    <w:tc>
                      <w:tcPr>
                        <w:tcW w:w="1790" w:type="dxa"/>
                        <w:tcBorders>
                          <w:top w:val="single" w:sz="4" w:space="0" w:color="BEBEBE"/>
                          <w:left w:val="single" w:sz="4" w:space="0" w:color="C8C8C8"/>
                        </w:tcBorders>
                        <w:shd w:val="clear" w:color="auto" w:fill="F1F1F1"/>
                      </w:tcPr>
                      <w:p>
                        <w:pPr>
                          <w:pStyle w:val="TableParagraph"/>
                          <w:spacing w:before="11"/>
                          <w:rPr>
                            <w:i/>
                            <w:sz w:val="20"/>
                          </w:rPr>
                        </w:pPr>
                      </w:p>
                      <w:p>
                        <w:pPr>
                          <w:pStyle w:val="TableParagraph"/>
                          <w:ind w:left="270"/>
                          <w:rPr>
                            <w:sz w:val="24"/>
                          </w:rPr>
                        </w:pPr>
                        <w:r>
                          <w:rPr>
                            <w:sz w:val="24"/>
                          </w:rPr>
                          <w:t>Knee</w:t>
                        </w:r>
                        <w:r>
                          <w:rPr>
                            <w:spacing w:val="-7"/>
                            <w:sz w:val="24"/>
                          </w:rPr>
                          <w:t> </w:t>
                        </w:r>
                        <w:r>
                          <w:rPr>
                            <w:spacing w:val="-2"/>
                            <w:sz w:val="24"/>
                          </w:rPr>
                          <w:t>flexion</w:t>
                        </w:r>
                      </w:p>
                    </w:tc>
                    <w:tc>
                      <w:tcPr>
                        <w:tcW w:w="1420" w:type="dxa"/>
                        <w:tcBorders>
                          <w:top w:val="single" w:sz="4" w:space="0" w:color="BEBEBE"/>
                          <w:bottom w:val="single" w:sz="4" w:space="0" w:color="C8C8C8"/>
                        </w:tcBorders>
                        <w:shd w:val="clear" w:color="auto" w:fill="F1F1F1"/>
                      </w:tcPr>
                      <w:p>
                        <w:pPr>
                          <w:pStyle w:val="TableParagraph"/>
                          <w:spacing w:before="140"/>
                          <w:ind w:left="149" w:right="205"/>
                          <w:jc w:val="center"/>
                          <w:rPr>
                            <w:sz w:val="24"/>
                          </w:rPr>
                        </w:pPr>
                        <w:r>
                          <w:rPr>
                            <w:spacing w:val="-2"/>
                            <w:sz w:val="24"/>
                          </w:rPr>
                          <w:t>Normal</w:t>
                        </w:r>
                      </w:p>
                    </w:tc>
                    <w:tc>
                      <w:tcPr>
                        <w:tcW w:w="1156" w:type="dxa"/>
                        <w:tcBorders>
                          <w:top w:val="single" w:sz="4" w:space="0" w:color="BEBEBE"/>
                          <w:bottom w:val="single" w:sz="4" w:space="0" w:color="C8C8C8"/>
                        </w:tcBorders>
                        <w:shd w:val="clear" w:color="auto" w:fill="F1F1F1"/>
                      </w:tcPr>
                      <w:p>
                        <w:pPr>
                          <w:pStyle w:val="TableParagraph"/>
                          <w:spacing w:before="140"/>
                          <w:ind w:left="224"/>
                          <w:rPr>
                            <w:sz w:val="24"/>
                          </w:rPr>
                        </w:pPr>
                        <w:r>
                          <w:rPr>
                            <w:spacing w:val="-4"/>
                            <w:sz w:val="24"/>
                          </w:rPr>
                          <w:t>13.5</w:t>
                        </w:r>
                      </w:p>
                    </w:tc>
                    <w:tc>
                      <w:tcPr>
                        <w:tcW w:w="1688" w:type="dxa"/>
                        <w:tcBorders>
                          <w:top w:val="single" w:sz="4" w:space="0" w:color="BEBEBE"/>
                          <w:bottom w:val="single" w:sz="4" w:space="0" w:color="C8C8C8"/>
                        </w:tcBorders>
                        <w:shd w:val="clear" w:color="auto" w:fill="F1F1F1"/>
                      </w:tcPr>
                      <w:p>
                        <w:pPr>
                          <w:pStyle w:val="TableParagraph"/>
                          <w:spacing w:before="140"/>
                          <w:ind w:left="520"/>
                          <w:rPr>
                            <w:sz w:val="24"/>
                          </w:rPr>
                        </w:pPr>
                        <w:r>
                          <w:rPr>
                            <w:spacing w:val="-4"/>
                            <w:sz w:val="24"/>
                          </w:rPr>
                          <w:t>0.96</w:t>
                        </w:r>
                      </w:p>
                    </w:tc>
                  </w:tr>
                  <w:tr>
                    <w:trPr>
                      <w:trHeight w:val="582" w:hRule="atLeast"/>
                    </w:trPr>
                    <w:tc>
                      <w:tcPr>
                        <w:tcW w:w="1790" w:type="dxa"/>
                        <w:vMerge w:val="restart"/>
                        <w:tcBorders>
                          <w:left w:val="single" w:sz="4" w:space="0" w:color="C8C8C8"/>
                          <w:bottom w:val="single" w:sz="4" w:space="0" w:color="C8C8C8"/>
                        </w:tcBorders>
                        <w:shd w:val="clear" w:color="auto" w:fill="F1F1F1"/>
                      </w:tcPr>
                      <w:p>
                        <w:pPr>
                          <w:pStyle w:val="TableParagraph"/>
                          <w:spacing w:before="75"/>
                          <w:ind w:left="246" w:right="243"/>
                          <w:jc w:val="center"/>
                          <w:rPr>
                            <w:sz w:val="24"/>
                          </w:rPr>
                        </w:pPr>
                        <w:r>
                          <w:rPr>
                            <w:sz w:val="24"/>
                          </w:rPr>
                          <w:t>peak</w:t>
                        </w:r>
                        <w:r>
                          <w:rPr>
                            <w:spacing w:val="-2"/>
                            <w:sz w:val="24"/>
                          </w:rPr>
                          <w:t> (stance)</w:t>
                        </w:r>
                      </w:p>
                      <w:p>
                        <w:pPr>
                          <w:pStyle w:val="TableParagraph"/>
                          <w:spacing w:before="137"/>
                          <w:ind w:left="246" w:right="241"/>
                          <w:jc w:val="center"/>
                          <w:rPr>
                            <w:sz w:val="22"/>
                          </w:rPr>
                        </w:pPr>
                        <w:r>
                          <w:rPr>
                            <w:spacing w:val="-2"/>
                            <w:sz w:val="22"/>
                          </w:rPr>
                          <w:t>(Degree)</w:t>
                        </w:r>
                      </w:p>
                    </w:tc>
                    <w:tc>
                      <w:tcPr>
                        <w:tcW w:w="1420" w:type="dxa"/>
                        <w:tcBorders>
                          <w:top w:val="single" w:sz="4" w:space="0" w:color="C8C8C8"/>
                          <w:bottom w:val="single" w:sz="4" w:space="0" w:color="C8C8C8"/>
                        </w:tcBorders>
                        <w:shd w:val="clear" w:color="auto" w:fill="ECECEC"/>
                      </w:tcPr>
                      <w:p>
                        <w:pPr>
                          <w:pStyle w:val="TableParagraph"/>
                          <w:spacing w:before="145"/>
                          <w:ind w:left="147" w:right="207"/>
                          <w:jc w:val="center"/>
                          <w:rPr>
                            <w:sz w:val="24"/>
                          </w:rPr>
                        </w:pPr>
                        <w:r>
                          <w:rPr>
                            <w:spacing w:val="-5"/>
                            <w:sz w:val="24"/>
                          </w:rPr>
                          <w:t>AFO</w:t>
                        </w:r>
                      </w:p>
                    </w:tc>
                    <w:tc>
                      <w:tcPr>
                        <w:tcW w:w="1156" w:type="dxa"/>
                        <w:tcBorders>
                          <w:top w:val="single" w:sz="4" w:space="0" w:color="C8C8C8"/>
                          <w:bottom w:val="single" w:sz="4" w:space="0" w:color="C8C8C8"/>
                        </w:tcBorders>
                        <w:shd w:val="clear" w:color="auto" w:fill="ECECEC"/>
                      </w:tcPr>
                      <w:p>
                        <w:pPr>
                          <w:pStyle w:val="TableParagraph"/>
                          <w:spacing w:before="145"/>
                          <w:ind w:left="224"/>
                          <w:rPr>
                            <w:sz w:val="24"/>
                          </w:rPr>
                        </w:pPr>
                        <w:r>
                          <w:rPr>
                            <w:spacing w:val="-4"/>
                            <w:sz w:val="24"/>
                          </w:rPr>
                          <w:t>16.2</w:t>
                        </w:r>
                      </w:p>
                    </w:tc>
                    <w:tc>
                      <w:tcPr>
                        <w:tcW w:w="1688" w:type="dxa"/>
                        <w:tcBorders>
                          <w:top w:val="single" w:sz="4" w:space="0" w:color="C8C8C8"/>
                          <w:bottom w:val="single" w:sz="4" w:space="0" w:color="C8C8C8"/>
                        </w:tcBorders>
                        <w:shd w:val="clear" w:color="auto" w:fill="ECECEC"/>
                      </w:tcPr>
                      <w:p>
                        <w:pPr>
                          <w:pStyle w:val="TableParagraph"/>
                          <w:spacing w:before="145"/>
                          <w:ind w:left="520"/>
                          <w:rPr>
                            <w:sz w:val="24"/>
                          </w:rPr>
                        </w:pPr>
                        <w:r>
                          <w:rPr>
                            <w:spacing w:val="-4"/>
                            <w:sz w:val="24"/>
                          </w:rPr>
                          <w:t>0.26</w:t>
                        </w:r>
                      </w:p>
                    </w:tc>
                  </w:tr>
                  <w:tr>
                    <w:trPr>
                      <w:trHeight w:val="530" w:hRule="atLeast"/>
                    </w:trPr>
                    <w:tc>
                      <w:tcPr>
                        <w:tcW w:w="1790" w:type="dxa"/>
                        <w:vMerge/>
                        <w:tcBorders>
                          <w:top w:val="nil"/>
                          <w:left w:val="single" w:sz="4" w:space="0" w:color="C8C8C8"/>
                          <w:bottom w:val="single" w:sz="4" w:space="0" w:color="C8C8C8"/>
                        </w:tcBorders>
                        <w:shd w:val="clear" w:color="auto" w:fill="F1F1F1"/>
                      </w:tcPr>
                      <w:p>
                        <w:pPr>
                          <w:rPr>
                            <w:sz w:val="2"/>
                            <w:szCs w:val="2"/>
                          </w:rPr>
                        </w:pPr>
                      </w:p>
                    </w:tc>
                    <w:tc>
                      <w:tcPr>
                        <w:tcW w:w="1420" w:type="dxa"/>
                        <w:tcBorders>
                          <w:top w:val="single" w:sz="4" w:space="0" w:color="C8C8C8"/>
                          <w:bottom w:val="single" w:sz="4" w:space="0" w:color="C8C8C8"/>
                        </w:tcBorders>
                        <w:shd w:val="clear" w:color="auto" w:fill="F1F1F1"/>
                      </w:tcPr>
                      <w:p>
                        <w:pPr>
                          <w:pStyle w:val="TableParagraph"/>
                          <w:spacing w:before="119"/>
                          <w:ind w:left="149" w:right="207"/>
                          <w:jc w:val="center"/>
                          <w:rPr>
                            <w:sz w:val="24"/>
                          </w:rPr>
                        </w:pPr>
                        <w:r>
                          <w:rPr>
                            <w:spacing w:val="-4"/>
                            <w:sz w:val="24"/>
                          </w:rPr>
                          <w:t>OUT-</w:t>
                        </w:r>
                        <w:r>
                          <w:rPr>
                            <w:spacing w:val="-5"/>
                            <w:sz w:val="24"/>
                          </w:rPr>
                          <w:t>AFO</w:t>
                        </w:r>
                      </w:p>
                    </w:tc>
                    <w:tc>
                      <w:tcPr>
                        <w:tcW w:w="1156" w:type="dxa"/>
                        <w:tcBorders>
                          <w:top w:val="single" w:sz="4" w:space="0" w:color="C8C8C8"/>
                          <w:bottom w:val="single" w:sz="4" w:space="0" w:color="C8C8C8"/>
                        </w:tcBorders>
                        <w:shd w:val="clear" w:color="auto" w:fill="F1F1F1"/>
                      </w:tcPr>
                      <w:p>
                        <w:pPr>
                          <w:pStyle w:val="TableParagraph"/>
                          <w:spacing w:before="119"/>
                          <w:ind w:left="284"/>
                          <w:rPr>
                            <w:sz w:val="24"/>
                          </w:rPr>
                        </w:pPr>
                        <w:r>
                          <w:rPr>
                            <w:spacing w:val="-5"/>
                            <w:sz w:val="24"/>
                          </w:rPr>
                          <w:t>8.2</w:t>
                        </w:r>
                      </w:p>
                    </w:tc>
                    <w:tc>
                      <w:tcPr>
                        <w:tcW w:w="1688" w:type="dxa"/>
                        <w:tcBorders>
                          <w:top w:val="single" w:sz="4" w:space="0" w:color="C8C8C8"/>
                          <w:bottom w:val="single" w:sz="4" w:space="0" w:color="C8C8C8"/>
                        </w:tcBorders>
                        <w:shd w:val="clear" w:color="auto" w:fill="F1F1F1"/>
                      </w:tcPr>
                      <w:p>
                        <w:pPr>
                          <w:pStyle w:val="TableParagraph"/>
                          <w:spacing w:before="119"/>
                          <w:ind w:left="520"/>
                          <w:rPr>
                            <w:sz w:val="24"/>
                          </w:rPr>
                        </w:pPr>
                        <w:r>
                          <w:rPr>
                            <w:spacing w:val="-4"/>
                            <w:sz w:val="24"/>
                          </w:rPr>
                          <w:t>0.65</w:t>
                        </w:r>
                      </w:p>
                    </w:tc>
                  </w:tr>
                </w:tbl>
                <w:p>
                  <w:pPr>
                    <w:pStyle w:val="BodyText"/>
                  </w:pPr>
                </w:p>
              </w:txbxContent>
            </v:textbox>
            <w10:wrap type="topAndBottom"/>
          </v:shape>
        </w:pict>
      </w:r>
      <w:r>
        <w:rPr/>
        <w:pict>
          <v:shape style="position:absolute;margin-left:386.470001pt;margin-top:75.204514pt;width:171.9pt;height:86.2pt;mso-position-horizontal-relative:page;mso-position-vertical-relative:paragraph;z-index:-15728640;mso-wrap-distance-left:0;mso-wrap-distance-right:0" type="#_x0000_t202" id="docshape97" filled="false" stroked="false">
            <v:textbox inset="0,0,0,0">
              <w:txbxContent>
                <w:tbl>
                  <w:tblPr>
                    <w:tblW w:w="0" w:type="auto"/>
                    <w:jc w:val="left"/>
                    <w:tblInd w:w="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428"/>
                  </w:tblGrid>
                  <w:tr>
                    <w:trPr>
                      <w:trHeight w:val="570" w:hRule="atLeast"/>
                    </w:trPr>
                    <w:tc>
                      <w:tcPr>
                        <w:tcW w:w="3428" w:type="dxa"/>
                        <w:tcBorders>
                          <w:left w:val="nil"/>
                          <w:bottom w:val="single" w:sz="4" w:space="0" w:color="C8C8C8"/>
                          <w:right w:val="single" w:sz="4" w:space="0" w:color="C8C8C8"/>
                        </w:tcBorders>
                        <w:shd w:val="clear" w:color="auto" w:fill="F1F1F1"/>
                      </w:tcPr>
                      <w:p>
                        <w:pPr>
                          <w:pStyle w:val="TableParagraph"/>
                          <w:tabs>
                            <w:tab w:pos="3265" w:val="right" w:leader="none"/>
                          </w:tabs>
                          <w:spacing w:before="140"/>
                          <w:ind w:left="158"/>
                          <w:rPr>
                            <w:sz w:val="24"/>
                          </w:rPr>
                        </w:pPr>
                        <w:r>
                          <w:rPr>
                            <w:sz w:val="24"/>
                          </w:rPr>
                          <w:t>Normal</w:t>
                        </w:r>
                        <w:r>
                          <w:rPr>
                            <w:spacing w:val="-4"/>
                            <w:sz w:val="24"/>
                          </w:rPr>
                          <w:t> </w:t>
                        </w:r>
                        <w:r>
                          <w:rPr>
                            <w:sz w:val="24"/>
                          </w:rPr>
                          <w:t>vs</w:t>
                        </w:r>
                        <w:r>
                          <w:rPr>
                            <w:spacing w:val="-4"/>
                            <w:sz w:val="24"/>
                          </w:rPr>
                          <w:t> </w:t>
                        </w:r>
                        <w:r>
                          <w:rPr>
                            <w:spacing w:val="-5"/>
                            <w:sz w:val="24"/>
                          </w:rPr>
                          <w:t>AFO</w:t>
                        </w:r>
                        <w:r>
                          <w:rPr>
                            <w:sz w:val="24"/>
                          </w:rPr>
                          <w:tab/>
                        </w:r>
                        <w:r>
                          <w:rPr>
                            <w:spacing w:val="-2"/>
                            <w:sz w:val="24"/>
                          </w:rPr>
                          <w:t>0.0138</w:t>
                        </w:r>
                      </w:p>
                    </w:tc>
                  </w:tr>
                  <w:tr>
                    <w:trPr>
                      <w:trHeight w:val="582" w:hRule="atLeast"/>
                    </w:trPr>
                    <w:tc>
                      <w:tcPr>
                        <w:tcW w:w="3428" w:type="dxa"/>
                        <w:tcBorders>
                          <w:top w:val="single" w:sz="4" w:space="0" w:color="C8C8C8"/>
                          <w:left w:val="nil"/>
                          <w:bottom w:val="single" w:sz="4" w:space="0" w:color="C8C8C8"/>
                          <w:right w:val="single" w:sz="4" w:space="0" w:color="C8C8C8"/>
                        </w:tcBorders>
                        <w:shd w:val="clear" w:color="auto" w:fill="ECECEC"/>
                      </w:tcPr>
                      <w:p>
                        <w:pPr>
                          <w:pStyle w:val="TableParagraph"/>
                          <w:tabs>
                            <w:tab w:pos="2495" w:val="left" w:leader="none"/>
                          </w:tabs>
                          <w:spacing w:before="145"/>
                          <w:ind w:left="136"/>
                          <w:rPr>
                            <w:sz w:val="24"/>
                          </w:rPr>
                        </w:pPr>
                        <w:r>
                          <w:rPr>
                            <w:sz w:val="24"/>
                          </w:rPr>
                          <w:t>Normal</w:t>
                        </w:r>
                        <w:r>
                          <w:rPr>
                            <w:spacing w:val="-8"/>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r>
                    <w:trPr>
                      <w:trHeight w:val="530" w:hRule="atLeast"/>
                    </w:trPr>
                    <w:tc>
                      <w:tcPr>
                        <w:tcW w:w="3428" w:type="dxa"/>
                        <w:tcBorders>
                          <w:top w:val="single" w:sz="4" w:space="0" w:color="C8C8C8"/>
                          <w:left w:val="nil"/>
                          <w:bottom w:val="single" w:sz="4" w:space="0" w:color="C8C8C8"/>
                          <w:right w:val="single" w:sz="4" w:space="0" w:color="C8C8C8"/>
                        </w:tcBorders>
                        <w:shd w:val="clear" w:color="auto" w:fill="F1F1F1"/>
                      </w:tcPr>
                      <w:p>
                        <w:pPr>
                          <w:pStyle w:val="TableParagraph"/>
                          <w:tabs>
                            <w:tab w:pos="2488" w:val="left" w:leader="none"/>
                          </w:tabs>
                          <w:spacing w:before="119"/>
                          <w:ind w:left="141"/>
                          <w:rPr>
                            <w:sz w:val="24"/>
                          </w:rPr>
                        </w:pPr>
                        <w:r>
                          <w:rPr>
                            <w:sz w:val="24"/>
                          </w:rPr>
                          <w:t>AFO</w:t>
                        </w:r>
                        <w:r>
                          <w:rPr>
                            <w:spacing w:val="-7"/>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bl>
                <w:p>
                  <w:pPr>
                    <w:pStyle w:val="BodyText"/>
                  </w:pPr>
                </w:p>
              </w:txbxContent>
            </v:textbox>
            <w10:wrap type="topAndBottom"/>
          </v:shape>
        </w:pict>
      </w:r>
      <w:r>
        <w:rPr/>
        <w:pict>
          <v:shape style="position:absolute;margin-left:72.024002pt;margin-top:175.164505pt;width:303.2pt;height:81.4pt;mso-position-horizontal-relative:page;mso-position-vertical-relative:paragraph;z-index:-15728640;mso-wrap-distance-left:0;mso-wrap-distance-right:0" type="#_x0000_t202" id="docshape98"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0"/>
                    <w:gridCol w:w="1450"/>
                    <w:gridCol w:w="1096"/>
                    <w:gridCol w:w="1718"/>
                  </w:tblGrid>
                  <w:tr>
                    <w:trPr>
                      <w:trHeight w:val="530" w:hRule="atLeast"/>
                    </w:trPr>
                    <w:tc>
                      <w:tcPr>
                        <w:tcW w:w="1790" w:type="dxa"/>
                        <w:tcBorders>
                          <w:top w:val="single" w:sz="4" w:space="0" w:color="C8C8C8"/>
                          <w:left w:val="single" w:sz="4" w:space="0" w:color="C8C8C8"/>
                        </w:tcBorders>
                        <w:shd w:val="clear" w:color="auto" w:fill="F1F1F1"/>
                      </w:tcPr>
                      <w:p>
                        <w:pPr>
                          <w:pStyle w:val="TableParagraph"/>
                          <w:spacing w:before="143"/>
                          <w:ind w:left="146"/>
                          <w:rPr>
                            <w:rFonts w:ascii="Calibri"/>
                            <w:sz w:val="24"/>
                          </w:rPr>
                        </w:pPr>
                        <w:r>
                          <w:rPr>
                            <w:rFonts w:ascii="Calibri"/>
                            <w:sz w:val="24"/>
                          </w:rPr>
                          <w:t>Knee </w:t>
                        </w:r>
                        <w:r>
                          <w:rPr>
                            <w:rFonts w:ascii="Calibri"/>
                            <w:spacing w:val="-2"/>
                            <w:sz w:val="24"/>
                          </w:rPr>
                          <w:t>extension</w:t>
                        </w:r>
                      </w:p>
                    </w:tc>
                    <w:tc>
                      <w:tcPr>
                        <w:tcW w:w="1450" w:type="dxa"/>
                        <w:tcBorders>
                          <w:top w:val="single" w:sz="4" w:space="0" w:color="C8C8C8"/>
                          <w:bottom w:val="single" w:sz="4" w:space="0" w:color="C8C8C8"/>
                        </w:tcBorders>
                        <w:shd w:val="clear" w:color="auto" w:fill="ECECEC"/>
                      </w:tcPr>
                      <w:p>
                        <w:pPr>
                          <w:pStyle w:val="TableParagraph"/>
                          <w:spacing w:before="117"/>
                          <w:ind w:left="149" w:right="234"/>
                          <w:jc w:val="center"/>
                          <w:rPr>
                            <w:rFonts w:ascii="Calibri"/>
                            <w:sz w:val="24"/>
                          </w:rPr>
                        </w:pPr>
                        <w:r>
                          <w:rPr>
                            <w:rFonts w:ascii="Calibri"/>
                            <w:spacing w:val="-2"/>
                            <w:sz w:val="24"/>
                          </w:rPr>
                          <w:t>Normal</w:t>
                        </w:r>
                      </w:p>
                    </w:tc>
                    <w:tc>
                      <w:tcPr>
                        <w:tcW w:w="1096" w:type="dxa"/>
                        <w:tcBorders>
                          <w:top w:val="single" w:sz="4" w:space="0" w:color="C8C8C8"/>
                          <w:bottom w:val="single" w:sz="4" w:space="0" w:color="C8C8C8"/>
                        </w:tcBorders>
                        <w:shd w:val="clear" w:color="auto" w:fill="ECECEC"/>
                      </w:tcPr>
                      <w:p>
                        <w:pPr>
                          <w:pStyle w:val="TableParagraph"/>
                          <w:spacing w:before="119"/>
                          <w:ind w:left="254"/>
                          <w:rPr>
                            <w:sz w:val="24"/>
                          </w:rPr>
                        </w:pPr>
                        <w:r>
                          <w:rPr>
                            <w:spacing w:val="-5"/>
                            <w:sz w:val="24"/>
                          </w:rPr>
                          <w:t>5.6</w:t>
                        </w:r>
                      </w:p>
                    </w:tc>
                    <w:tc>
                      <w:tcPr>
                        <w:tcW w:w="1718" w:type="dxa"/>
                        <w:tcBorders>
                          <w:top w:val="single" w:sz="4" w:space="0" w:color="C8C8C8"/>
                          <w:bottom w:val="single" w:sz="4" w:space="0" w:color="C8C8C8"/>
                        </w:tcBorders>
                        <w:shd w:val="clear" w:color="auto" w:fill="ECECEC"/>
                      </w:tcPr>
                      <w:p>
                        <w:pPr>
                          <w:pStyle w:val="TableParagraph"/>
                          <w:spacing w:before="119"/>
                          <w:ind w:left="550"/>
                          <w:rPr>
                            <w:sz w:val="24"/>
                          </w:rPr>
                        </w:pPr>
                        <w:r>
                          <w:rPr>
                            <w:spacing w:val="-4"/>
                            <w:sz w:val="24"/>
                          </w:rPr>
                          <w:t>0.57</w:t>
                        </w:r>
                      </w:p>
                    </w:tc>
                  </w:tr>
                  <w:tr>
                    <w:trPr>
                      <w:trHeight w:val="527" w:hRule="atLeast"/>
                    </w:trPr>
                    <w:tc>
                      <w:tcPr>
                        <w:tcW w:w="1790" w:type="dxa"/>
                        <w:vMerge w:val="restart"/>
                        <w:tcBorders>
                          <w:left w:val="single" w:sz="4" w:space="0" w:color="C8C8C8"/>
                          <w:bottom w:val="single" w:sz="4" w:space="0" w:color="C8C8C8"/>
                        </w:tcBorders>
                        <w:shd w:val="clear" w:color="auto" w:fill="F1F1F1"/>
                      </w:tcPr>
                      <w:p>
                        <w:pPr>
                          <w:pStyle w:val="TableParagraph"/>
                          <w:spacing w:line="360" w:lineRule="auto" w:before="45"/>
                          <w:ind w:left="150" w:firstLine="28"/>
                          <w:rPr>
                            <w:rFonts w:ascii="Calibri"/>
                            <w:sz w:val="22"/>
                          </w:rPr>
                        </w:pPr>
                        <w:r>
                          <w:rPr>
                            <w:rFonts w:ascii="Calibri"/>
                            <w:sz w:val="24"/>
                          </w:rPr>
                          <w:t>peak (terminal </w:t>
                        </w:r>
                        <w:r>
                          <w:rPr>
                            <w:rFonts w:ascii="Calibri"/>
                            <w:spacing w:val="-2"/>
                            <w:sz w:val="24"/>
                          </w:rPr>
                          <w:t>stance)</w:t>
                        </w:r>
                        <w:r>
                          <w:rPr>
                            <w:rFonts w:ascii="Calibri"/>
                            <w:spacing w:val="-2"/>
                            <w:sz w:val="22"/>
                          </w:rPr>
                          <w:t>(Degree)</w:t>
                        </w:r>
                      </w:p>
                    </w:tc>
                    <w:tc>
                      <w:tcPr>
                        <w:tcW w:w="1450" w:type="dxa"/>
                        <w:tcBorders>
                          <w:top w:val="single" w:sz="4" w:space="0" w:color="C8C8C8"/>
                          <w:bottom w:val="single" w:sz="4" w:space="0" w:color="C8C8C8"/>
                        </w:tcBorders>
                        <w:shd w:val="clear" w:color="auto" w:fill="F1F1F1"/>
                      </w:tcPr>
                      <w:p>
                        <w:pPr>
                          <w:pStyle w:val="TableParagraph"/>
                          <w:spacing w:before="119"/>
                          <w:ind w:left="147" w:right="237"/>
                          <w:jc w:val="center"/>
                          <w:rPr>
                            <w:sz w:val="24"/>
                          </w:rPr>
                        </w:pPr>
                        <w:r>
                          <w:rPr>
                            <w:spacing w:val="-5"/>
                            <w:sz w:val="24"/>
                          </w:rPr>
                          <w:t>AFO</w:t>
                        </w:r>
                      </w:p>
                    </w:tc>
                    <w:tc>
                      <w:tcPr>
                        <w:tcW w:w="1096" w:type="dxa"/>
                        <w:tcBorders>
                          <w:top w:val="single" w:sz="4" w:space="0" w:color="C8C8C8"/>
                          <w:bottom w:val="single" w:sz="4" w:space="0" w:color="C8C8C8"/>
                        </w:tcBorders>
                        <w:shd w:val="clear" w:color="auto" w:fill="F1F1F1"/>
                      </w:tcPr>
                      <w:p>
                        <w:pPr>
                          <w:pStyle w:val="TableParagraph"/>
                          <w:spacing w:before="119"/>
                          <w:ind w:left="254"/>
                          <w:rPr>
                            <w:sz w:val="24"/>
                          </w:rPr>
                        </w:pPr>
                        <w:r>
                          <w:rPr>
                            <w:spacing w:val="-5"/>
                            <w:sz w:val="24"/>
                          </w:rPr>
                          <w:t>3.8</w:t>
                        </w:r>
                      </w:p>
                    </w:tc>
                    <w:tc>
                      <w:tcPr>
                        <w:tcW w:w="1718" w:type="dxa"/>
                        <w:tcBorders>
                          <w:top w:val="single" w:sz="4" w:space="0" w:color="C8C8C8"/>
                          <w:bottom w:val="single" w:sz="4" w:space="0" w:color="C8C8C8"/>
                        </w:tcBorders>
                        <w:shd w:val="clear" w:color="auto" w:fill="F1F1F1"/>
                      </w:tcPr>
                      <w:p>
                        <w:pPr>
                          <w:pStyle w:val="TableParagraph"/>
                          <w:spacing w:before="119"/>
                          <w:ind w:left="550"/>
                          <w:rPr>
                            <w:sz w:val="24"/>
                          </w:rPr>
                        </w:pPr>
                        <w:r>
                          <w:rPr>
                            <w:spacing w:val="-4"/>
                            <w:sz w:val="24"/>
                          </w:rPr>
                          <w:t>0.45</w:t>
                        </w:r>
                      </w:p>
                    </w:tc>
                  </w:tr>
                  <w:tr>
                    <w:trPr>
                      <w:trHeight w:val="530" w:hRule="atLeast"/>
                    </w:trPr>
                    <w:tc>
                      <w:tcPr>
                        <w:tcW w:w="1790" w:type="dxa"/>
                        <w:vMerge/>
                        <w:tcBorders>
                          <w:top w:val="nil"/>
                          <w:left w:val="single" w:sz="4" w:space="0" w:color="C8C8C8"/>
                          <w:bottom w:val="single" w:sz="4" w:space="0" w:color="C8C8C8"/>
                        </w:tcBorders>
                        <w:shd w:val="clear" w:color="auto" w:fill="F1F1F1"/>
                      </w:tcPr>
                      <w:p>
                        <w:pPr>
                          <w:rPr>
                            <w:sz w:val="2"/>
                            <w:szCs w:val="2"/>
                          </w:rPr>
                        </w:pPr>
                      </w:p>
                    </w:tc>
                    <w:tc>
                      <w:tcPr>
                        <w:tcW w:w="1450" w:type="dxa"/>
                        <w:tcBorders>
                          <w:top w:val="single" w:sz="4" w:space="0" w:color="C8C8C8"/>
                          <w:bottom w:val="single" w:sz="4" w:space="0" w:color="C8C8C8"/>
                        </w:tcBorders>
                        <w:shd w:val="clear" w:color="auto" w:fill="ECECEC"/>
                      </w:tcPr>
                      <w:p>
                        <w:pPr>
                          <w:pStyle w:val="TableParagraph"/>
                          <w:spacing w:before="119"/>
                          <w:ind w:left="149" w:right="237"/>
                          <w:jc w:val="center"/>
                          <w:rPr>
                            <w:sz w:val="24"/>
                          </w:rPr>
                        </w:pPr>
                        <w:r>
                          <w:rPr>
                            <w:spacing w:val="-4"/>
                            <w:sz w:val="24"/>
                          </w:rPr>
                          <w:t>OUT-</w:t>
                        </w:r>
                        <w:r>
                          <w:rPr>
                            <w:spacing w:val="-5"/>
                            <w:sz w:val="24"/>
                          </w:rPr>
                          <w:t>AFO</w:t>
                        </w:r>
                      </w:p>
                    </w:tc>
                    <w:tc>
                      <w:tcPr>
                        <w:tcW w:w="1096" w:type="dxa"/>
                        <w:tcBorders>
                          <w:top w:val="single" w:sz="4" w:space="0" w:color="C8C8C8"/>
                          <w:bottom w:val="single" w:sz="4" w:space="0" w:color="C8C8C8"/>
                        </w:tcBorders>
                        <w:shd w:val="clear" w:color="auto" w:fill="ECECEC"/>
                      </w:tcPr>
                      <w:p>
                        <w:pPr>
                          <w:pStyle w:val="TableParagraph"/>
                          <w:spacing w:before="119"/>
                          <w:ind w:left="254"/>
                          <w:rPr>
                            <w:sz w:val="24"/>
                          </w:rPr>
                        </w:pPr>
                        <w:r>
                          <w:rPr>
                            <w:spacing w:val="-5"/>
                            <w:sz w:val="24"/>
                          </w:rPr>
                          <w:t>0.2</w:t>
                        </w:r>
                      </w:p>
                    </w:tc>
                    <w:tc>
                      <w:tcPr>
                        <w:tcW w:w="1718" w:type="dxa"/>
                        <w:tcBorders>
                          <w:top w:val="single" w:sz="4" w:space="0" w:color="C8C8C8"/>
                          <w:bottom w:val="single" w:sz="4" w:space="0" w:color="C8C8C8"/>
                        </w:tcBorders>
                        <w:shd w:val="clear" w:color="auto" w:fill="ECECEC"/>
                      </w:tcPr>
                      <w:p>
                        <w:pPr>
                          <w:pStyle w:val="TableParagraph"/>
                          <w:spacing w:before="119"/>
                          <w:ind w:left="550"/>
                          <w:rPr>
                            <w:sz w:val="24"/>
                          </w:rPr>
                        </w:pPr>
                        <w:r>
                          <w:rPr>
                            <w:spacing w:val="-4"/>
                            <w:sz w:val="24"/>
                          </w:rPr>
                          <w:t>0.27</w:t>
                        </w:r>
                      </w:p>
                    </w:tc>
                  </w:tr>
                </w:tbl>
                <w:p>
                  <w:pPr>
                    <w:pStyle w:val="BodyText"/>
                  </w:pPr>
                </w:p>
              </w:txbxContent>
            </v:textbox>
            <w10:wrap type="topAndBottom"/>
          </v:shape>
        </w:pict>
      </w:r>
      <w:r>
        <w:rPr/>
        <w:pict>
          <v:shape style="position:absolute;margin-left:386.470001pt;margin-top:175.164505pt;width:171.9pt;height:81.4pt;mso-position-horizontal-relative:page;mso-position-vertical-relative:paragraph;z-index:-15728640;mso-wrap-distance-left:0;mso-wrap-distance-right:0" type="#_x0000_t202" id="docshape99"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428"/>
                  </w:tblGrid>
                  <w:tr>
                    <w:trPr>
                      <w:trHeight w:val="530" w:hRule="atLeast"/>
                    </w:trPr>
                    <w:tc>
                      <w:tcPr>
                        <w:tcW w:w="3428" w:type="dxa"/>
                        <w:tcBorders>
                          <w:left w:val="nil"/>
                        </w:tcBorders>
                        <w:shd w:val="clear" w:color="auto" w:fill="ECECEC"/>
                      </w:tcPr>
                      <w:p>
                        <w:pPr>
                          <w:pStyle w:val="TableParagraph"/>
                          <w:tabs>
                            <w:tab w:pos="3265" w:val="right" w:leader="none"/>
                          </w:tabs>
                          <w:spacing w:before="119"/>
                          <w:ind w:left="158"/>
                          <w:rPr>
                            <w:sz w:val="24"/>
                          </w:rPr>
                        </w:pPr>
                        <w:r>
                          <w:rPr>
                            <w:sz w:val="24"/>
                          </w:rPr>
                          <w:t>Normal</w:t>
                        </w:r>
                        <w:r>
                          <w:rPr>
                            <w:spacing w:val="-4"/>
                            <w:sz w:val="24"/>
                          </w:rPr>
                          <w:t> </w:t>
                        </w:r>
                        <w:r>
                          <w:rPr>
                            <w:sz w:val="24"/>
                          </w:rPr>
                          <w:t>vs</w:t>
                        </w:r>
                        <w:r>
                          <w:rPr>
                            <w:spacing w:val="-4"/>
                            <w:sz w:val="24"/>
                          </w:rPr>
                          <w:t> </w:t>
                        </w:r>
                        <w:r>
                          <w:rPr>
                            <w:spacing w:val="-5"/>
                            <w:sz w:val="24"/>
                          </w:rPr>
                          <w:t>AFO</w:t>
                        </w:r>
                        <w:r>
                          <w:rPr>
                            <w:sz w:val="24"/>
                          </w:rPr>
                          <w:tab/>
                        </w:r>
                        <w:r>
                          <w:rPr>
                            <w:spacing w:val="-2"/>
                            <w:sz w:val="24"/>
                          </w:rPr>
                          <w:t>0.0148</w:t>
                        </w:r>
                      </w:p>
                    </w:tc>
                  </w:tr>
                  <w:tr>
                    <w:trPr>
                      <w:trHeight w:val="527" w:hRule="atLeast"/>
                    </w:trPr>
                    <w:tc>
                      <w:tcPr>
                        <w:tcW w:w="3428" w:type="dxa"/>
                        <w:tcBorders>
                          <w:left w:val="nil"/>
                        </w:tcBorders>
                        <w:shd w:val="clear" w:color="auto" w:fill="F1F1F1"/>
                      </w:tcPr>
                      <w:p>
                        <w:pPr>
                          <w:pStyle w:val="TableParagraph"/>
                          <w:tabs>
                            <w:tab w:pos="2495" w:val="left" w:leader="none"/>
                          </w:tabs>
                          <w:spacing w:before="119"/>
                          <w:ind w:left="136"/>
                          <w:rPr>
                            <w:sz w:val="24"/>
                          </w:rPr>
                        </w:pPr>
                        <w:r>
                          <w:rPr>
                            <w:sz w:val="24"/>
                          </w:rPr>
                          <w:t>Normal</w:t>
                        </w:r>
                        <w:r>
                          <w:rPr>
                            <w:spacing w:val="-8"/>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r>
                    <w:trPr>
                      <w:trHeight w:val="530" w:hRule="atLeast"/>
                    </w:trPr>
                    <w:tc>
                      <w:tcPr>
                        <w:tcW w:w="3428" w:type="dxa"/>
                        <w:tcBorders>
                          <w:left w:val="nil"/>
                        </w:tcBorders>
                        <w:shd w:val="clear" w:color="auto" w:fill="ECECEC"/>
                      </w:tcPr>
                      <w:p>
                        <w:pPr>
                          <w:pStyle w:val="TableParagraph"/>
                          <w:tabs>
                            <w:tab w:pos="2488" w:val="left" w:leader="none"/>
                          </w:tabs>
                          <w:spacing w:before="119"/>
                          <w:ind w:left="141"/>
                          <w:rPr>
                            <w:sz w:val="24"/>
                          </w:rPr>
                        </w:pPr>
                        <w:r>
                          <w:rPr>
                            <w:sz w:val="24"/>
                          </w:rPr>
                          <w:t>AFO</w:t>
                        </w:r>
                        <w:r>
                          <w:rPr>
                            <w:spacing w:val="-7"/>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bl>
                <w:p>
                  <w:pPr>
                    <w:pStyle w:val="BodyText"/>
                  </w:pPr>
                </w:p>
              </w:txbxContent>
            </v:textbox>
            <w10:wrap type="topAndBottom"/>
          </v:shape>
        </w:pict>
      </w:r>
      <w:r>
        <w:rPr/>
        <w:pict>
          <v:shape style="position:absolute;margin-left:72.024002pt;margin-top:270.318512pt;width:303.2pt;height:87.15pt;mso-position-horizontal-relative:page;mso-position-vertical-relative:paragraph;z-index:-15728640;mso-wrap-distance-left:0;mso-wrap-distance-right:0" type="#_x0000_t202" id="docshape100"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0"/>
                    <w:gridCol w:w="1420"/>
                    <w:gridCol w:w="1156"/>
                    <w:gridCol w:w="1688"/>
                  </w:tblGrid>
                  <w:tr>
                    <w:trPr>
                      <w:trHeight w:val="392" w:hRule="exact"/>
                    </w:trPr>
                    <w:tc>
                      <w:tcPr>
                        <w:tcW w:w="1790" w:type="dxa"/>
                        <w:tcBorders>
                          <w:top w:val="single" w:sz="4" w:space="0" w:color="C8C8C8"/>
                          <w:left w:val="single" w:sz="4" w:space="0" w:color="C8C8C8"/>
                        </w:tcBorders>
                        <w:shd w:val="clear" w:color="auto" w:fill="F1F1F1"/>
                      </w:tcPr>
                      <w:p>
                        <w:pPr>
                          <w:pStyle w:val="TableParagraph"/>
                          <w:spacing w:line="292" w:lineRule="exact"/>
                          <w:ind w:left="237" w:right="243"/>
                          <w:jc w:val="center"/>
                          <w:rPr>
                            <w:rFonts w:ascii="Calibri"/>
                            <w:sz w:val="24"/>
                          </w:rPr>
                        </w:pPr>
                        <w:r>
                          <w:rPr>
                            <w:rFonts w:ascii="Calibri"/>
                            <w:sz w:val="24"/>
                          </w:rPr>
                          <w:t>knee </w:t>
                        </w:r>
                        <w:r>
                          <w:rPr>
                            <w:rFonts w:ascii="Calibri"/>
                            <w:spacing w:val="-2"/>
                            <w:sz w:val="24"/>
                          </w:rPr>
                          <w:t>plantar</w:t>
                        </w:r>
                      </w:p>
                    </w:tc>
                    <w:tc>
                      <w:tcPr>
                        <w:tcW w:w="1420" w:type="dxa"/>
                        <w:vMerge w:val="restart"/>
                        <w:tcBorders>
                          <w:top w:val="single" w:sz="4" w:space="0" w:color="C8C8C8"/>
                          <w:bottom w:val="single" w:sz="4" w:space="0" w:color="C8C8C8"/>
                        </w:tcBorders>
                        <w:shd w:val="clear" w:color="auto" w:fill="F1F1F1"/>
                      </w:tcPr>
                      <w:p>
                        <w:pPr>
                          <w:pStyle w:val="TableParagraph"/>
                          <w:spacing w:before="117"/>
                          <w:ind w:left="311"/>
                          <w:rPr>
                            <w:rFonts w:ascii="Calibri"/>
                            <w:sz w:val="24"/>
                          </w:rPr>
                        </w:pPr>
                        <w:r>
                          <w:rPr>
                            <w:rFonts w:ascii="Calibri"/>
                            <w:spacing w:val="-2"/>
                            <w:sz w:val="24"/>
                          </w:rPr>
                          <w:t>Normal</w:t>
                        </w:r>
                      </w:p>
                    </w:tc>
                    <w:tc>
                      <w:tcPr>
                        <w:tcW w:w="1156" w:type="dxa"/>
                        <w:vMerge w:val="restart"/>
                        <w:tcBorders>
                          <w:top w:val="single" w:sz="4" w:space="0" w:color="C8C8C8"/>
                          <w:bottom w:val="single" w:sz="4" w:space="0" w:color="C8C8C8"/>
                        </w:tcBorders>
                        <w:shd w:val="clear" w:color="auto" w:fill="F1F1F1"/>
                      </w:tcPr>
                      <w:p>
                        <w:pPr>
                          <w:pStyle w:val="TableParagraph"/>
                          <w:spacing w:before="119"/>
                          <w:ind w:left="219"/>
                          <w:rPr>
                            <w:sz w:val="24"/>
                          </w:rPr>
                        </w:pPr>
                        <w:r>
                          <w:rPr>
                            <w:spacing w:val="-4"/>
                            <w:sz w:val="24"/>
                          </w:rPr>
                          <w:t>64.4</w:t>
                        </w:r>
                      </w:p>
                    </w:tc>
                    <w:tc>
                      <w:tcPr>
                        <w:tcW w:w="1688" w:type="dxa"/>
                        <w:vMerge w:val="restart"/>
                        <w:tcBorders>
                          <w:top w:val="single" w:sz="4" w:space="0" w:color="C8C8C8"/>
                          <w:bottom w:val="single" w:sz="4" w:space="0" w:color="C8C8C8"/>
                        </w:tcBorders>
                        <w:shd w:val="clear" w:color="auto" w:fill="F1F1F1"/>
                      </w:tcPr>
                      <w:p>
                        <w:pPr>
                          <w:pStyle w:val="TableParagraph"/>
                          <w:spacing w:before="119"/>
                          <w:ind w:left="515"/>
                          <w:rPr>
                            <w:sz w:val="24"/>
                          </w:rPr>
                        </w:pPr>
                        <w:r>
                          <w:rPr>
                            <w:spacing w:val="-4"/>
                            <w:sz w:val="24"/>
                          </w:rPr>
                          <w:t>0.53</w:t>
                        </w:r>
                      </w:p>
                    </w:tc>
                  </w:tr>
                  <w:tr>
                    <w:trPr>
                      <w:trHeight w:val="147" w:hRule="exact"/>
                    </w:trPr>
                    <w:tc>
                      <w:tcPr>
                        <w:tcW w:w="1790" w:type="dxa"/>
                        <w:vMerge w:val="restart"/>
                        <w:tcBorders>
                          <w:left w:val="single" w:sz="4" w:space="0" w:color="C8C8C8"/>
                        </w:tcBorders>
                        <w:shd w:val="clear" w:color="auto" w:fill="F1F1F1"/>
                      </w:tcPr>
                      <w:p>
                        <w:pPr>
                          <w:pStyle w:val="TableParagraph"/>
                          <w:spacing w:before="51"/>
                          <w:ind w:left="294"/>
                          <w:rPr>
                            <w:rFonts w:ascii="Calibri"/>
                            <w:sz w:val="24"/>
                          </w:rPr>
                        </w:pPr>
                        <w:r>
                          <w:rPr>
                            <w:rFonts w:ascii="Calibri"/>
                            <w:sz w:val="24"/>
                          </w:rPr>
                          <w:t>flexion</w:t>
                        </w:r>
                        <w:r>
                          <w:rPr>
                            <w:rFonts w:ascii="Calibri"/>
                            <w:spacing w:val="-2"/>
                            <w:sz w:val="24"/>
                          </w:rPr>
                          <w:t> </w:t>
                        </w:r>
                        <w:r>
                          <w:rPr>
                            <w:rFonts w:ascii="Calibri"/>
                            <w:spacing w:val="-4"/>
                            <w:sz w:val="24"/>
                          </w:rPr>
                          <w:t>peak</w:t>
                        </w:r>
                      </w:p>
                    </w:tc>
                    <w:tc>
                      <w:tcPr>
                        <w:tcW w:w="1420" w:type="dxa"/>
                        <w:vMerge/>
                        <w:tcBorders>
                          <w:top w:val="nil"/>
                          <w:bottom w:val="single" w:sz="4" w:space="0" w:color="C8C8C8"/>
                        </w:tcBorders>
                        <w:shd w:val="clear" w:color="auto" w:fill="F1F1F1"/>
                      </w:tcPr>
                      <w:p>
                        <w:pPr>
                          <w:rPr>
                            <w:sz w:val="2"/>
                            <w:szCs w:val="2"/>
                          </w:rPr>
                        </w:pPr>
                      </w:p>
                    </w:tc>
                    <w:tc>
                      <w:tcPr>
                        <w:tcW w:w="1156" w:type="dxa"/>
                        <w:vMerge/>
                        <w:tcBorders>
                          <w:top w:val="nil"/>
                          <w:bottom w:val="single" w:sz="4" w:space="0" w:color="C8C8C8"/>
                        </w:tcBorders>
                        <w:shd w:val="clear" w:color="auto" w:fill="F1F1F1"/>
                      </w:tcPr>
                      <w:p>
                        <w:pPr>
                          <w:rPr>
                            <w:sz w:val="2"/>
                            <w:szCs w:val="2"/>
                          </w:rPr>
                        </w:pPr>
                      </w:p>
                    </w:tc>
                    <w:tc>
                      <w:tcPr>
                        <w:tcW w:w="1688" w:type="dxa"/>
                        <w:vMerge/>
                        <w:tcBorders>
                          <w:top w:val="nil"/>
                          <w:bottom w:val="single" w:sz="4" w:space="0" w:color="C8C8C8"/>
                        </w:tcBorders>
                        <w:shd w:val="clear" w:color="auto" w:fill="F1F1F1"/>
                      </w:tcPr>
                      <w:p>
                        <w:pPr>
                          <w:rPr>
                            <w:sz w:val="2"/>
                            <w:szCs w:val="2"/>
                          </w:rPr>
                        </w:pPr>
                      </w:p>
                    </w:tc>
                  </w:tr>
                  <w:tr>
                    <w:trPr>
                      <w:trHeight w:val="291" w:hRule="exact"/>
                    </w:trPr>
                    <w:tc>
                      <w:tcPr>
                        <w:tcW w:w="1790" w:type="dxa"/>
                        <w:vMerge/>
                        <w:tcBorders>
                          <w:top w:val="nil"/>
                          <w:left w:val="single" w:sz="4" w:space="0" w:color="C8C8C8"/>
                        </w:tcBorders>
                        <w:shd w:val="clear" w:color="auto" w:fill="F1F1F1"/>
                      </w:tcPr>
                      <w:p>
                        <w:pPr>
                          <w:rPr>
                            <w:sz w:val="2"/>
                            <w:szCs w:val="2"/>
                          </w:rPr>
                        </w:pPr>
                      </w:p>
                    </w:tc>
                    <w:tc>
                      <w:tcPr>
                        <w:tcW w:w="1420" w:type="dxa"/>
                        <w:vMerge w:val="restart"/>
                        <w:tcBorders>
                          <w:top w:val="single" w:sz="4" w:space="0" w:color="C8C8C8"/>
                          <w:bottom w:val="single" w:sz="4" w:space="0" w:color="C8C8C8"/>
                        </w:tcBorders>
                        <w:shd w:val="clear" w:color="auto" w:fill="ECECEC"/>
                      </w:tcPr>
                      <w:p>
                        <w:pPr>
                          <w:pStyle w:val="TableParagraph"/>
                          <w:spacing w:before="116"/>
                          <w:ind w:left="434"/>
                          <w:rPr>
                            <w:sz w:val="24"/>
                          </w:rPr>
                        </w:pPr>
                        <w:r>
                          <w:rPr>
                            <w:spacing w:val="-5"/>
                            <w:sz w:val="24"/>
                          </w:rPr>
                          <w:t>AFO</w:t>
                        </w:r>
                      </w:p>
                    </w:tc>
                    <w:tc>
                      <w:tcPr>
                        <w:tcW w:w="1156" w:type="dxa"/>
                        <w:vMerge w:val="restart"/>
                        <w:tcBorders>
                          <w:top w:val="single" w:sz="4" w:space="0" w:color="C8C8C8"/>
                          <w:bottom w:val="single" w:sz="4" w:space="0" w:color="C8C8C8"/>
                        </w:tcBorders>
                        <w:shd w:val="clear" w:color="auto" w:fill="ECECEC"/>
                      </w:tcPr>
                      <w:p>
                        <w:pPr>
                          <w:pStyle w:val="TableParagraph"/>
                          <w:spacing w:before="116"/>
                          <w:ind w:left="219"/>
                          <w:rPr>
                            <w:sz w:val="24"/>
                          </w:rPr>
                        </w:pPr>
                        <w:r>
                          <w:rPr>
                            <w:spacing w:val="-4"/>
                            <w:sz w:val="24"/>
                          </w:rPr>
                          <w:t>39.8</w:t>
                        </w:r>
                      </w:p>
                    </w:tc>
                    <w:tc>
                      <w:tcPr>
                        <w:tcW w:w="1688" w:type="dxa"/>
                        <w:vMerge w:val="restart"/>
                        <w:tcBorders>
                          <w:top w:val="single" w:sz="4" w:space="0" w:color="C8C8C8"/>
                          <w:bottom w:val="single" w:sz="4" w:space="0" w:color="C8C8C8"/>
                        </w:tcBorders>
                        <w:shd w:val="clear" w:color="auto" w:fill="ECECEC"/>
                      </w:tcPr>
                      <w:p>
                        <w:pPr>
                          <w:pStyle w:val="TableParagraph"/>
                          <w:spacing w:before="116"/>
                          <w:ind w:left="515"/>
                          <w:rPr>
                            <w:sz w:val="24"/>
                          </w:rPr>
                        </w:pPr>
                        <w:r>
                          <w:rPr>
                            <w:spacing w:val="-4"/>
                            <w:sz w:val="24"/>
                          </w:rPr>
                          <w:t>2.43</w:t>
                        </w:r>
                      </w:p>
                    </w:tc>
                  </w:tr>
                  <w:tr>
                    <w:trPr>
                      <w:trHeight w:val="245" w:hRule="exact"/>
                    </w:trPr>
                    <w:tc>
                      <w:tcPr>
                        <w:tcW w:w="1790" w:type="dxa"/>
                        <w:vMerge w:val="restart"/>
                        <w:tcBorders>
                          <w:left w:val="single" w:sz="4" w:space="0" w:color="C8C8C8"/>
                        </w:tcBorders>
                        <w:shd w:val="clear" w:color="auto" w:fill="F1F1F1"/>
                      </w:tcPr>
                      <w:p>
                        <w:pPr>
                          <w:pStyle w:val="TableParagraph"/>
                          <w:spacing w:before="51"/>
                          <w:ind w:left="218"/>
                          <w:rPr>
                            <w:rFonts w:ascii="Calibri"/>
                            <w:sz w:val="24"/>
                          </w:rPr>
                        </w:pPr>
                        <w:r>
                          <w:rPr>
                            <w:rFonts w:ascii="Calibri"/>
                            <w:sz w:val="24"/>
                          </w:rPr>
                          <w:t>(swing</w:t>
                        </w:r>
                        <w:r>
                          <w:rPr>
                            <w:rFonts w:ascii="Calibri"/>
                            <w:spacing w:val="-4"/>
                            <w:sz w:val="24"/>
                          </w:rPr>
                          <w:t> </w:t>
                        </w:r>
                        <w:r>
                          <w:rPr>
                            <w:rFonts w:ascii="Calibri"/>
                            <w:spacing w:val="-2"/>
                            <w:sz w:val="24"/>
                          </w:rPr>
                          <w:t>phase)</w:t>
                        </w:r>
                      </w:p>
                    </w:tc>
                    <w:tc>
                      <w:tcPr>
                        <w:tcW w:w="1420" w:type="dxa"/>
                        <w:vMerge/>
                        <w:tcBorders>
                          <w:top w:val="nil"/>
                          <w:bottom w:val="single" w:sz="4" w:space="0" w:color="C8C8C8"/>
                        </w:tcBorders>
                        <w:shd w:val="clear" w:color="auto" w:fill="ECECEC"/>
                      </w:tcPr>
                      <w:p>
                        <w:pPr>
                          <w:rPr>
                            <w:sz w:val="2"/>
                            <w:szCs w:val="2"/>
                          </w:rPr>
                        </w:pPr>
                      </w:p>
                    </w:tc>
                    <w:tc>
                      <w:tcPr>
                        <w:tcW w:w="1156" w:type="dxa"/>
                        <w:vMerge/>
                        <w:tcBorders>
                          <w:top w:val="nil"/>
                          <w:bottom w:val="single" w:sz="4" w:space="0" w:color="C8C8C8"/>
                        </w:tcBorders>
                        <w:shd w:val="clear" w:color="auto" w:fill="ECECEC"/>
                      </w:tcPr>
                      <w:p>
                        <w:pPr>
                          <w:rPr>
                            <w:sz w:val="2"/>
                            <w:szCs w:val="2"/>
                          </w:rPr>
                        </w:pPr>
                      </w:p>
                    </w:tc>
                    <w:tc>
                      <w:tcPr>
                        <w:tcW w:w="1688" w:type="dxa"/>
                        <w:vMerge/>
                        <w:tcBorders>
                          <w:top w:val="nil"/>
                          <w:bottom w:val="single" w:sz="4" w:space="0" w:color="C8C8C8"/>
                        </w:tcBorders>
                        <w:shd w:val="clear" w:color="auto" w:fill="ECECEC"/>
                      </w:tcPr>
                      <w:p>
                        <w:pPr>
                          <w:rPr>
                            <w:sz w:val="2"/>
                            <w:szCs w:val="2"/>
                          </w:rPr>
                        </w:pPr>
                      </w:p>
                    </w:tc>
                  </w:tr>
                  <w:tr>
                    <w:trPr>
                      <w:trHeight w:val="190" w:hRule="exact"/>
                    </w:trPr>
                    <w:tc>
                      <w:tcPr>
                        <w:tcW w:w="1790" w:type="dxa"/>
                        <w:vMerge/>
                        <w:tcBorders>
                          <w:top w:val="nil"/>
                          <w:left w:val="single" w:sz="4" w:space="0" w:color="C8C8C8"/>
                        </w:tcBorders>
                        <w:shd w:val="clear" w:color="auto" w:fill="F1F1F1"/>
                      </w:tcPr>
                      <w:p>
                        <w:pPr>
                          <w:rPr>
                            <w:sz w:val="2"/>
                            <w:szCs w:val="2"/>
                          </w:rPr>
                        </w:pPr>
                      </w:p>
                    </w:tc>
                    <w:tc>
                      <w:tcPr>
                        <w:tcW w:w="1420" w:type="dxa"/>
                        <w:vMerge w:val="restart"/>
                        <w:tcBorders>
                          <w:top w:val="single" w:sz="4" w:space="0" w:color="C8C8C8"/>
                          <w:bottom w:val="single" w:sz="4" w:space="0" w:color="C8C8C8"/>
                        </w:tcBorders>
                        <w:shd w:val="clear" w:color="auto" w:fill="F1F1F1"/>
                      </w:tcPr>
                      <w:p>
                        <w:pPr>
                          <w:pStyle w:val="TableParagraph"/>
                          <w:spacing w:before="176"/>
                          <w:ind w:left="148"/>
                          <w:rPr>
                            <w:sz w:val="24"/>
                          </w:rPr>
                        </w:pPr>
                        <w:r>
                          <w:rPr>
                            <w:spacing w:val="-4"/>
                            <w:sz w:val="24"/>
                          </w:rPr>
                          <w:t>OUT-</w:t>
                        </w:r>
                        <w:r>
                          <w:rPr>
                            <w:spacing w:val="-5"/>
                            <w:sz w:val="24"/>
                          </w:rPr>
                          <w:t>AFO</w:t>
                        </w:r>
                      </w:p>
                    </w:tc>
                    <w:tc>
                      <w:tcPr>
                        <w:tcW w:w="1156" w:type="dxa"/>
                        <w:vMerge w:val="restart"/>
                        <w:tcBorders>
                          <w:top w:val="single" w:sz="4" w:space="0" w:color="C8C8C8"/>
                          <w:bottom w:val="single" w:sz="4" w:space="0" w:color="C8C8C8"/>
                        </w:tcBorders>
                        <w:shd w:val="clear" w:color="auto" w:fill="F1F1F1"/>
                      </w:tcPr>
                      <w:p>
                        <w:pPr>
                          <w:pStyle w:val="TableParagraph"/>
                          <w:spacing w:before="176"/>
                          <w:ind w:left="219"/>
                          <w:rPr>
                            <w:sz w:val="24"/>
                          </w:rPr>
                        </w:pPr>
                        <w:r>
                          <w:rPr>
                            <w:spacing w:val="-4"/>
                            <w:sz w:val="24"/>
                          </w:rPr>
                          <w:t>26.1</w:t>
                        </w:r>
                      </w:p>
                    </w:tc>
                    <w:tc>
                      <w:tcPr>
                        <w:tcW w:w="1688" w:type="dxa"/>
                        <w:vMerge w:val="restart"/>
                        <w:tcBorders>
                          <w:top w:val="single" w:sz="4" w:space="0" w:color="C8C8C8"/>
                          <w:bottom w:val="single" w:sz="4" w:space="0" w:color="C8C8C8"/>
                        </w:tcBorders>
                        <w:shd w:val="clear" w:color="auto" w:fill="F1F1F1"/>
                      </w:tcPr>
                      <w:p>
                        <w:pPr>
                          <w:pStyle w:val="TableParagraph"/>
                          <w:spacing w:before="176"/>
                          <w:ind w:left="515"/>
                          <w:rPr>
                            <w:sz w:val="24"/>
                          </w:rPr>
                        </w:pPr>
                        <w:r>
                          <w:rPr>
                            <w:spacing w:val="-4"/>
                            <w:sz w:val="24"/>
                          </w:rPr>
                          <w:t>1.87</w:t>
                        </w:r>
                      </w:p>
                    </w:tc>
                  </w:tr>
                  <w:tr>
                    <w:trPr>
                      <w:trHeight w:val="464" w:hRule="exact"/>
                    </w:trPr>
                    <w:tc>
                      <w:tcPr>
                        <w:tcW w:w="1790" w:type="dxa"/>
                        <w:tcBorders>
                          <w:left w:val="single" w:sz="4" w:space="0" w:color="C8C8C8"/>
                          <w:bottom w:val="single" w:sz="4" w:space="0" w:color="C8C8C8"/>
                        </w:tcBorders>
                        <w:shd w:val="clear" w:color="auto" w:fill="F1F1F1"/>
                      </w:tcPr>
                      <w:p>
                        <w:pPr>
                          <w:pStyle w:val="TableParagraph"/>
                          <w:spacing w:before="53"/>
                          <w:ind w:left="237" w:right="243"/>
                          <w:jc w:val="center"/>
                          <w:rPr>
                            <w:rFonts w:ascii="Calibri"/>
                            <w:sz w:val="22"/>
                          </w:rPr>
                        </w:pPr>
                        <w:r>
                          <w:rPr>
                            <w:rFonts w:ascii="Calibri"/>
                            <w:spacing w:val="-2"/>
                            <w:sz w:val="22"/>
                          </w:rPr>
                          <w:t>(Degree)</w:t>
                        </w:r>
                      </w:p>
                    </w:tc>
                    <w:tc>
                      <w:tcPr>
                        <w:tcW w:w="1420" w:type="dxa"/>
                        <w:vMerge/>
                        <w:tcBorders>
                          <w:top w:val="nil"/>
                          <w:bottom w:val="single" w:sz="4" w:space="0" w:color="C8C8C8"/>
                        </w:tcBorders>
                        <w:shd w:val="clear" w:color="auto" w:fill="F1F1F1"/>
                      </w:tcPr>
                      <w:p>
                        <w:pPr>
                          <w:rPr>
                            <w:sz w:val="2"/>
                            <w:szCs w:val="2"/>
                          </w:rPr>
                        </w:pPr>
                      </w:p>
                    </w:tc>
                    <w:tc>
                      <w:tcPr>
                        <w:tcW w:w="1156" w:type="dxa"/>
                        <w:vMerge/>
                        <w:tcBorders>
                          <w:top w:val="nil"/>
                          <w:bottom w:val="single" w:sz="4" w:space="0" w:color="C8C8C8"/>
                        </w:tcBorders>
                        <w:shd w:val="clear" w:color="auto" w:fill="F1F1F1"/>
                      </w:tcPr>
                      <w:p>
                        <w:pPr>
                          <w:rPr>
                            <w:sz w:val="2"/>
                            <w:szCs w:val="2"/>
                          </w:rPr>
                        </w:pPr>
                      </w:p>
                    </w:tc>
                    <w:tc>
                      <w:tcPr>
                        <w:tcW w:w="1688" w:type="dxa"/>
                        <w:vMerge/>
                        <w:tcBorders>
                          <w:top w:val="nil"/>
                          <w:bottom w:val="single" w:sz="4" w:space="0" w:color="C8C8C8"/>
                        </w:tcBorders>
                        <w:shd w:val="clear" w:color="auto" w:fill="F1F1F1"/>
                      </w:tcPr>
                      <w:p>
                        <w:pPr>
                          <w:rPr>
                            <w:sz w:val="2"/>
                            <w:szCs w:val="2"/>
                          </w:rPr>
                        </w:pPr>
                      </w:p>
                    </w:tc>
                  </w:tr>
                </w:tbl>
                <w:p>
                  <w:pPr>
                    <w:pStyle w:val="BodyText"/>
                  </w:pPr>
                </w:p>
              </w:txbxContent>
            </v:textbox>
            <w10:wrap type="topAndBottom"/>
          </v:shape>
        </w:pict>
      </w:r>
      <w:r>
        <w:rPr/>
        <w:pict>
          <v:shape style="position:absolute;margin-left:386.470001pt;margin-top:270.318512pt;width:171.9pt;height:87.15pt;mso-position-horizontal-relative:page;mso-position-vertical-relative:paragraph;z-index:-15728640;mso-wrap-distance-left:0;mso-wrap-distance-right:0" type="#_x0000_t202" id="docshape101"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428"/>
                  </w:tblGrid>
                  <w:tr>
                    <w:trPr>
                      <w:trHeight w:val="529" w:hRule="atLeast"/>
                    </w:trPr>
                    <w:tc>
                      <w:tcPr>
                        <w:tcW w:w="3428" w:type="dxa"/>
                        <w:tcBorders>
                          <w:left w:val="nil"/>
                        </w:tcBorders>
                        <w:shd w:val="clear" w:color="auto" w:fill="F1F1F1"/>
                      </w:tcPr>
                      <w:p>
                        <w:pPr>
                          <w:pStyle w:val="TableParagraph"/>
                          <w:tabs>
                            <w:tab w:pos="2509" w:val="left" w:leader="none"/>
                          </w:tabs>
                          <w:spacing w:before="119"/>
                          <w:ind w:left="122"/>
                          <w:rPr>
                            <w:sz w:val="24"/>
                          </w:rPr>
                        </w:pPr>
                        <w:r>
                          <w:rPr>
                            <w:sz w:val="24"/>
                          </w:rPr>
                          <w:t>Normal</w:t>
                        </w:r>
                        <w:r>
                          <w:rPr>
                            <w:spacing w:val="-4"/>
                            <w:sz w:val="24"/>
                          </w:rPr>
                          <w:t> </w:t>
                        </w:r>
                        <w:r>
                          <w:rPr>
                            <w:sz w:val="24"/>
                          </w:rPr>
                          <w:t>vs</w:t>
                        </w:r>
                        <w:r>
                          <w:rPr>
                            <w:spacing w:val="-4"/>
                            <w:sz w:val="24"/>
                          </w:rPr>
                          <w:t> </w:t>
                        </w:r>
                        <w:r>
                          <w:rPr>
                            <w:spacing w:val="-5"/>
                            <w:sz w:val="24"/>
                          </w:rPr>
                          <w:t>AFO</w:t>
                        </w:r>
                        <w:r>
                          <w:rPr>
                            <w:sz w:val="24"/>
                          </w:rPr>
                          <w:tab/>
                        </w:r>
                        <w:r>
                          <w:rPr>
                            <w:spacing w:val="-2"/>
                            <w:sz w:val="24"/>
                          </w:rPr>
                          <w:t>&lt;0.0001</w:t>
                        </w:r>
                      </w:p>
                    </w:tc>
                  </w:tr>
                  <w:tr>
                    <w:trPr>
                      <w:trHeight w:val="527" w:hRule="atLeast"/>
                    </w:trPr>
                    <w:tc>
                      <w:tcPr>
                        <w:tcW w:w="3428" w:type="dxa"/>
                        <w:tcBorders>
                          <w:left w:val="nil"/>
                        </w:tcBorders>
                        <w:shd w:val="clear" w:color="auto" w:fill="ECECEC"/>
                      </w:tcPr>
                      <w:p>
                        <w:pPr>
                          <w:pStyle w:val="TableParagraph"/>
                          <w:tabs>
                            <w:tab w:pos="2495" w:val="left" w:leader="none"/>
                          </w:tabs>
                          <w:spacing w:before="116"/>
                          <w:ind w:left="136"/>
                          <w:rPr>
                            <w:sz w:val="24"/>
                          </w:rPr>
                        </w:pPr>
                        <w:r>
                          <w:rPr>
                            <w:sz w:val="24"/>
                          </w:rPr>
                          <w:t>Normal</w:t>
                        </w:r>
                        <w:r>
                          <w:rPr>
                            <w:spacing w:val="-8"/>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r>
                    <w:trPr>
                      <w:trHeight w:val="645" w:hRule="atLeast"/>
                    </w:trPr>
                    <w:tc>
                      <w:tcPr>
                        <w:tcW w:w="3428" w:type="dxa"/>
                        <w:tcBorders>
                          <w:left w:val="nil"/>
                        </w:tcBorders>
                        <w:shd w:val="clear" w:color="auto" w:fill="F1F1F1"/>
                      </w:tcPr>
                      <w:p>
                        <w:pPr>
                          <w:pStyle w:val="TableParagraph"/>
                          <w:tabs>
                            <w:tab w:pos="2488" w:val="left" w:leader="none"/>
                          </w:tabs>
                          <w:spacing w:before="176"/>
                          <w:ind w:left="141"/>
                          <w:rPr>
                            <w:sz w:val="24"/>
                          </w:rPr>
                        </w:pPr>
                        <w:r>
                          <w:rPr>
                            <w:sz w:val="24"/>
                          </w:rPr>
                          <w:t>AFO</w:t>
                        </w:r>
                        <w:r>
                          <w:rPr>
                            <w:spacing w:val="-7"/>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bl>
                <w:p>
                  <w:pPr>
                    <w:pStyle w:val="BodyText"/>
                  </w:pPr>
                </w:p>
              </w:txbxContent>
            </v:textbox>
            <w10:wrap type="topAndBottom"/>
          </v:shape>
        </w:pict>
      </w:r>
    </w:p>
    <w:p>
      <w:pPr>
        <w:pStyle w:val="BodyText"/>
        <w:spacing w:before="10"/>
        <w:rPr>
          <w:i/>
          <w:sz w:val="21"/>
        </w:rPr>
      </w:pPr>
    </w:p>
    <w:p>
      <w:pPr>
        <w:pStyle w:val="BodyText"/>
        <w:spacing w:before="10"/>
        <w:rPr>
          <w:i/>
          <w:sz w:val="21"/>
        </w:rPr>
      </w:pPr>
    </w:p>
    <w:p>
      <w:pPr>
        <w:pStyle w:val="BodyText"/>
        <w:spacing w:before="10"/>
        <w:rPr>
          <w:i/>
          <w:sz w:val="21"/>
        </w:rPr>
      </w:pPr>
    </w:p>
    <w:p>
      <w:pPr>
        <w:spacing w:after="0"/>
        <w:rPr>
          <w:sz w:val="21"/>
        </w:rPr>
        <w:sectPr>
          <w:pgSz w:w="12240" w:h="15840"/>
          <w:pgMar w:header="0" w:footer="1015" w:top="1360" w:bottom="1200" w:left="960" w:right="880"/>
        </w:sectPr>
      </w:pPr>
    </w:p>
    <w:p>
      <w:pPr>
        <w:pStyle w:val="ListParagraph"/>
        <w:numPr>
          <w:ilvl w:val="3"/>
          <w:numId w:val="12"/>
        </w:numPr>
        <w:tabs>
          <w:tab w:pos="1560" w:val="left" w:leader="none"/>
          <w:tab w:pos="1561" w:val="left" w:leader="none"/>
        </w:tabs>
        <w:spacing w:line="240" w:lineRule="auto" w:before="70" w:after="0"/>
        <w:ind w:left="1560" w:right="0" w:hanging="1081"/>
        <w:jc w:val="left"/>
        <w:rPr>
          <w:sz w:val="28"/>
        </w:rPr>
      </w:pPr>
      <w:r>
        <w:rPr>
          <w:sz w:val="28"/>
        </w:rPr>
        <w:t>Knee</w:t>
      </w:r>
      <w:r>
        <w:rPr>
          <w:spacing w:val="-5"/>
          <w:sz w:val="28"/>
        </w:rPr>
        <w:t> </w:t>
      </w:r>
      <w:r>
        <w:rPr>
          <w:sz w:val="28"/>
        </w:rPr>
        <w:t>flex</w:t>
      </w:r>
      <w:r>
        <w:rPr>
          <w:spacing w:val="-4"/>
          <w:sz w:val="28"/>
        </w:rPr>
        <w:t> </w:t>
      </w:r>
      <w:r>
        <w:rPr>
          <w:sz w:val="28"/>
        </w:rPr>
        <w:t>peak</w:t>
      </w:r>
      <w:r>
        <w:rPr>
          <w:spacing w:val="-1"/>
          <w:sz w:val="28"/>
        </w:rPr>
        <w:t> </w:t>
      </w:r>
      <w:r>
        <w:rPr>
          <w:spacing w:val="-2"/>
          <w:sz w:val="28"/>
        </w:rPr>
        <w:t>(stance):</w:t>
      </w:r>
    </w:p>
    <w:p>
      <w:pPr>
        <w:pStyle w:val="BodyText"/>
        <w:spacing w:before="2"/>
      </w:pPr>
    </w:p>
    <w:p>
      <w:pPr>
        <w:pStyle w:val="BodyText"/>
        <w:spacing w:line="360" w:lineRule="auto"/>
        <w:ind w:left="480" w:right="554"/>
        <w:jc w:val="both"/>
      </w:pPr>
      <w:r>
        <w:rPr/>
        <w:t>Fig.4.8 and Table 4.5 clearly show the increase of the flexion peaks in the early stance phase and a highly significant difference (P&lt;0.0001) was observed between both OUT-AFO conditions (8.16±0.65 degrees) and AFO condition (16.24±0.26 degrees)</w:t>
      </w:r>
      <w:r>
        <w:rPr>
          <w:spacing w:val="-18"/>
        </w:rPr>
        <w:t> </w:t>
      </w:r>
      <w:r>
        <w:rPr/>
        <w:t>in</w:t>
      </w:r>
      <w:r>
        <w:rPr>
          <w:spacing w:val="-17"/>
        </w:rPr>
        <w:t> </w:t>
      </w:r>
      <w:r>
        <w:rPr/>
        <w:t>SPs.</w:t>
      </w:r>
      <w:r>
        <w:rPr>
          <w:spacing w:val="-18"/>
        </w:rPr>
        <w:t> </w:t>
      </w:r>
      <w:r>
        <w:rPr/>
        <w:t>While</w:t>
      </w:r>
      <w:r>
        <w:rPr>
          <w:spacing w:val="-17"/>
        </w:rPr>
        <w:t> </w:t>
      </w:r>
      <w:r>
        <w:rPr/>
        <w:t>the</w:t>
      </w:r>
      <w:r>
        <w:rPr>
          <w:spacing w:val="-18"/>
        </w:rPr>
        <w:t> </w:t>
      </w:r>
      <w:r>
        <w:rPr/>
        <w:t>normal</w:t>
      </w:r>
      <w:r>
        <w:rPr>
          <w:spacing w:val="-17"/>
        </w:rPr>
        <w:t> </w:t>
      </w:r>
      <w:r>
        <w:rPr/>
        <w:t>participants’</w:t>
      </w:r>
      <w:r>
        <w:rPr>
          <w:spacing w:val="-18"/>
        </w:rPr>
        <w:t> </w:t>
      </w:r>
      <w:r>
        <w:rPr/>
        <w:t>flexion</w:t>
      </w:r>
      <w:r>
        <w:rPr>
          <w:spacing w:val="-17"/>
        </w:rPr>
        <w:t> </w:t>
      </w:r>
      <w:r>
        <w:rPr/>
        <w:t>peak</w:t>
      </w:r>
      <w:r>
        <w:rPr>
          <w:spacing w:val="-18"/>
        </w:rPr>
        <w:t> </w:t>
      </w:r>
      <w:r>
        <w:rPr/>
        <w:t>is</w:t>
      </w:r>
      <w:r>
        <w:rPr>
          <w:spacing w:val="-17"/>
        </w:rPr>
        <w:t> </w:t>
      </w:r>
      <w:r>
        <w:rPr/>
        <w:t>(13.54±0.96</w:t>
      </w:r>
      <w:r>
        <w:rPr>
          <w:spacing w:val="-18"/>
        </w:rPr>
        <w:t> </w:t>
      </w:r>
      <w:r>
        <w:rPr/>
        <w:t>degrees), likewise, there was a significant difference</w:t>
      </w:r>
      <w:r>
        <w:rPr>
          <w:spacing w:val="-1"/>
        </w:rPr>
        <w:t> </w:t>
      </w:r>
      <w:r>
        <w:rPr/>
        <w:t>(P=0.0138) between the AFO condition compared</w:t>
      </w:r>
      <w:r>
        <w:rPr>
          <w:spacing w:val="-5"/>
        </w:rPr>
        <w:t> </w:t>
      </w:r>
      <w:r>
        <w:rPr/>
        <w:t>to</w:t>
      </w:r>
      <w:r>
        <w:rPr>
          <w:spacing w:val="-5"/>
        </w:rPr>
        <w:t> </w:t>
      </w:r>
      <w:r>
        <w:rPr/>
        <w:t>Normal</w:t>
      </w:r>
      <w:r>
        <w:rPr>
          <w:spacing w:val="-2"/>
        </w:rPr>
        <w:t> </w:t>
      </w:r>
      <w:r>
        <w:rPr/>
        <w:t>participants.</w:t>
      </w:r>
      <w:r>
        <w:rPr>
          <w:spacing w:val="-3"/>
        </w:rPr>
        <w:t> </w:t>
      </w:r>
      <w:r>
        <w:rPr/>
        <w:t>The</w:t>
      </w:r>
      <w:r>
        <w:rPr>
          <w:spacing w:val="-5"/>
        </w:rPr>
        <w:t> </w:t>
      </w:r>
      <w:r>
        <w:rPr/>
        <w:t>interesting</w:t>
      </w:r>
      <w:r>
        <w:rPr>
          <w:spacing w:val="-5"/>
        </w:rPr>
        <w:t> </w:t>
      </w:r>
      <w:r>
        <w:rPr/>
        <w:t>results</w:t>
      </w:r>
      <w:r>
        <w:rPr>
          <w:spacing w:val="-5"/>
        </w:rPr>
        <w:t> </w:t>
      </w:r>
      <w:r>
        <w:rPr/>
        <w:t>of</w:t>
      </w:r>
      <w:r>
        <w:rPr>
          <w:spacing w:val="-5"/>
        </w:rPr>
        <w:t> </w:t>
      </w:r>
      <w:r>
        <w:rPr/>
        <w:t>this</w:t>
      </w:r>
      <w:r>
        <w:rPr>
          <w:spacing w:val="-5"/>
        </w:rPr>
        <w:t> </w:t>
      </w:r>
      <w:r>
        <w:rPr/>
        <w:t>study</w:t>
      </w:r>
      <w:r>
        <w:rPr>
          <w:spacing w:val="-9"/>
        </w:rPr>
        <w:t> </w:t>
      </w:r>
      <w:r>
        <w:rPr/>
        <w:t>exhibited</w:t>
      </w:r>
      <w:r>
        <w:rPr>
          <w:spacing w:val="-6"/>
        </w:rPr>
        <w:t> </w:t>
      </w:r>
      <w:r>
        <w:rPr/>
        <w:t>that using AFO caused to have better knee flexion in early stance.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p>
    <w:p>
      <w:pPr>
        <w:spacing w:before="104" w:after="3"/>
        <w:ind w:left="698" w:right="14" w:firstLine="0"/>
        <w:jc w:val="center"/>
        <w:rPr>
          <w:rFonts w:ascii="Segoe UI Symbol" w:hAnsi="Segoe UI Symbol"/>
          <w:sz w:val="18"/>
        </w:rPr>
      </w:pPr>
      <w:r>
        <w:rPr>
          <w:rFonts w:ascii="Segoe UI Symbol" w:hAnsi="Segoe UI Symbol"/>
          <w:spacing w:val="-4"/>
          <w:sz w:val="18"/>
        </w:rPr>
        <w:t>✱✱✱✱</w:t>
      </w:r>
    </w:p>
    <w:p>
      <w:pPr>
        <w:pStyle w:val="BodyText"/>
        <w:ind w:left="3997"/>
        <w:rPr>
          <w:rFonts w:ascii="Segoe UI Symbol"/>
          <w:sz w:val="20"/>
        </w:rPr>
      </w:pPr>
      <w:r>
        <w:rPr>
          <w:rFonts w:ascii="Segoe UI Symbol"/>
          <w:sz w:val="20"/>
        </w:rPr>
        <w:pict>
          <v:group style="width:6pt;height:33.15pt;mso-position-horizontal-relative:char;mso-position-vertical-relative:line" id="docshapegroup102" coordorigin="0,0" coordsize="120,663">
            <v:shape style="position:absolute;left:0;top:0;width:120;height:663" id="docshape103" coordorigin="0,0" coordsize="120,663" path="m76,100l44,100,44,663,76,663,76,100xm60,0l0,120,44,120,44,100,110,100,60,0xm110,100l76,100,76,120,120,120,110,100xe" filled="true" fillcolor="#000000" stroked="false">
              <v:path arrowok="t"/>
              <v:fill type="solid"/>
            </v:shape>
          </v:group>
        </w:pict>
      </w:r>
      <w:r>
        <w:rPr>
          <w:rFonts w:ascii="Segoe UI Symbol"/>
          <w:sz w:val="20"/>
        </w:rPr>
      </w:r>
    </w:p>
    <w:p>
      <w:pPr>
        <w:pStyle w:val="BodyText"/>
        <w:rPr>
          <w:rFonts w:ascii="Segoe UI Symbol"/>
          <w:sz w:val="13"/>
        </w:rPr>
      </w:pPr>
    </w:p>
    <w:p>
      <w:pPr>
        <w:spacing w:before="101"/>
        <w:ind w:left="698" w:right="2343" w:firstLine="0"/>
        <w:jc w:val="center"/>
        <w:rPr>
          <w:rFonts w:ascii="Arial"/>
          <w:b/>
          <w:sz w:val="20"/>
        </w:rPr>
      </w:pPr>
      <w:r>
        <w:rPr/>
        <w:pict>
          <v:group style="position:absolute;margin-left:273.789703pt;margin-top:-40.349102pt;width:98.05pt;height:194pt;mso-position-horizontal-relative:page;mso-position-vertical-relative:paragraph;z-index:15741440" id="docshapegroup104" coordorigin="5476,-807" coordsize="1961,3880">
            <v:rect style="position:absolute;left:6893;top:1858;width:325;height:1098" id="docshape105" filled="true" fillcolor="#808080" stroked="false">
              <v:fill type="solid"/>
            </v:rect>
            <v:shape style="position:absolute;left:6873;top:1858;width:367;height:1098" id="docshape106" coordorigin="6873,1859" coordsize="367,1098" path="m6894,2956l6894,1859,6873,1859,7239,1859,7219,1859,7219,2956e" filled="false" stroked="true" strokeweight="2.056830pt" strokecolor="#000000">
              <v:path arrowok="t"/>
              <v:stroke dashstyle="solid"/>
            </v:shape>
            <v:rect style="position:absolute;left:6344;top:750;width:325;height:2207" id="docshape107" filled="true" fillcolor="#9f9fa3" stroked="false">
              <v:fill type="solid"/>
            </v:rect>
            <v:shape style="position:absolute;left:6324;top:750;width:367;height:2207" id="docshape108" coordorigin="6324,750" coordsize="367,2207" path="m6345,2956l6345,750,6324,750,6690,750,6670,750,6670,2956e" filled="false" stroked="true" strokeweight="2.056855pt" strokecolor="#000000">
              <v:path arrowok="t"/>
              <v:stroke dashstyle="solid"/>
            </v:shape>
            <v:rect style="position:absolute;left:5796;top:1120;width:325;height:1836" id="docshape109" filled="true" fillcolor="#000000" stroked="false">
              <v:fill type="solid"/>
            </v:rect>
            <v:shape style="position:absolute;left:5775;top:1120;width:366;height:1836" id="docshape110" coordorigin="5776,1120" coordsize="366,1836" path="m5796,2956l5796,1120,5776,1120,6141,1120,6121,1120,6121,2956e" filled="false" stroked="true" strokeweight="2.056851pt" strokecolor="#000000">
              <v:path arrowok="t"/>
              <v:stroke dashstyle="solid"/>
            </v:shape>
            <v:shape style="position:absolute;left:5475;top:198;width:1961;height:2874" id="docshape111" coordorigin="5476,199" coordsize="1961,2874" path="m5579,2956l7436,2956m5958,3073l5958,2956m6507,3073l6507,2956m7056,3073l7056,2956m5592,2970l5592,199m5592,2956l5476,2956m5592,2270l5476,2270m5592,1585l5476,1585m5592,899l5476,899m5592,213l5476,213e" filled="false" stroked="true" strokeweight="1.37116pt" strokecolor="#000000">
              <v:path arrowok="t"/>
              <v:stroke dashstyle="solid"/>
            </v:shape>
            <v:shape style="position:absolute;left:5867;top:693;width:1281;height:1146" id="docshape112" coordorigin="5867,693" coordsize="1281,1146" path="m6964,1749l7148,1749,7056,1749,7056,1838m6416,693l6599,693,6507,693,6507,730m5867,970l6050,970,5958,970,5958,1100e" filled="false" stroked="true" strokeweight=".68558pt" strokecolor="#000000">
              <v:path arrowok="t"/>
              <v:stroke dashstyle="solid"/>
            </v:shape>
            <v:shape style="position:absolute;left:5958;top:-794;width:1098;height:2381" id="docshape113" coordorigin="5958,-793" coordsize="1098,2381" path="m5958,807l5958,369,6507,369,6507,531m5958,206l5958,-793,7056,-793,7056,-630m6507,206l6507,-212,7056,-212,7056,1587e" filled="false" stroked="true" strokeweight="1.37116pt" strokecolor="#000000">
              <v:path arrowok="t"/>
              <v:stroke dashstyle="solid"/>
            </v:shape>
            <v:shape style="position:absolute;left:6452;top:-538;width:670;height:244" type="#_x0000_t202" id="docshape114" filled="false" stroked="false">
              <v:textbox inset="0,0,0,0">
                <w:txbxContent>
                  <w:p>
                    <w:pPr>
                      <w:spacing w:before="3"/>
                      <w:ind w:left="0" w:right="0" w:firstLine="0"/>
                      <w:jc w:val="left"/>
                      <w:rPr>
                        <w:rFonts w:ascii="Segoe UI Symbol" w:hAnsi="Segoe UI Symbol"/>
                        <w:sz w:val="18"/>
                      </w:rPr>
                    </w:pPr>
                    <w:r>
                      <w:rPr>
                        <w:rFonts w:ascii="Segoe UI Symbol" w:hAnsi="Segoe UI Symbol"/>
                        <w:spacing w:val="-4"/>
                        <w:sz w:val="18"/>
                      </w:rPr>
                      <w:t>✱✱✱✱</w:t>
                    </w:r>
                  </w:p>
                </w:txbxContent>
              </v:textbox>
              <w10:wrap type="none"/>
            </v:shape>
            <v:shape style="position:absolute;left:6150;top:42;width:183;height:244" type="#_x0000_t202" id="docshape115" filled="false" stroked="false">
              <v:textbox inset="0,0,0,0">
                <w:txbxContent>
                  <w:p>
                    <w:pPr>
                      <w:spacing w:before="3"/>
                      <w:ind w:left="0" w:right="0" w:firstLine="0"/>
                      <w:jc w:val="left"/>
                      <w:rPr>
                        <w:rFonts w:ascii="Segoe UI Symbol" w:hAnsi="Segoe UI Symbol"/>
                        <w:sz w:val="18"/>
                      </w:rPr>
                    </w:pPr>
                    <w:r>
                      <w:rPr>
                        <w:rFonts w:ascii="Segoe UI Symbol" w:hAnsi="Segoe UI Symbol"/>
                        <w:w w:val="101"/>
                        <w:sz w:val="18"/>
                      </w:rPr>
                      <w:t>✱</w:t>
                    </w:r>
                  </w:p>
                </w:txbxContent>
              </v:textbox>
              <w10:wrap type="none"/>
            </v:shape>
            <w10:wrap type="none"/>
          </v:group>
        </w:pict>
      </w:r>
      <w:r>
        <w:rPr/>
        <w:pict>
          <v:shape style="position:absolute;margin-left:243.246826pt;margin-top:13.003476pt;width:14.8pt;height:127.5pt;mso-position-horizontal-relative:page;mso-position-vertical-relative:paragraph;z-index:15741952" type="#_x0000_t202" id="docshape116" filled="false" stroked="false">
            <v:textbox inset="0,0,0,0" style="layout-flow:vertical;mso-layout-flow-alt:bottom-to-top">
              <w:txbxContent>
                <w:p>
                  <w:pPr>
                    <w:spacing w:before="11"/>
                    <w:ind w:left="20" w:right="0" w:firstLine="0"/>
                    <w:jc w:val="left"/>
                    <w:rPr>
                      <w:rFonts w:ascii="Arial"/>
                      <w:b/>
                      <w:sz w:val="23"/>
                    </w:rPr>
                  </w:pPr>
                  <w:r>
                    <w:rPr>
                      <w:rFonts w:ascii="Arial"/>
                      <w:b/>
                      <w:sz w:val="23"/>
                    </w:rPr>
                    <w:t>knee</w:t>
                  </w:r>
                  <w:r>
                    <w:rPr>
                      <w:rFonts w:ascii="Arial"/>
                      <w:b/>
                      <w:spacing w:val="-5"/>
                      <w:sz w:val="23"/>
                    </w:rPr>
                    <w:t> </w:t>
                  </w:r>
                  <w:r>
                    <w:rPr>
                      <w:rFonts w:ascii="Arial"/>
                      <w:b/>
                      <w:sz w:val="23"/>
                    </w:rPr>
                    <w:t>flex</w:t>
                  </w:r>
                  <w:r>
                    <w:rPr>
                      <w:rFonts w:ascii="Arial"/>
                      <w:b/>
                      <w:spacing w:val="-4"/>
                      <w:sz w:val="23"/>
                    </w:rPr>
                    <w:t> </w:t>
                  </w:r>
                  <w:r>
                    <w:rPr>
                      <w:rFonts w:ascii="Arial"/>
                      <w:b/>
                      <w:sz w:val="23"/>
                    </w:rPr>
                    <w:t>peak</w:t>
                  </w:r>
                  <w:r>
                    <w:rPr>
                      <w:rFonts w:ascii="Arial"/>
                      <w:b/>
                      <w:spacing w:val="-5"/>
                      <w:sz w:val="23"/>
                    </w:rPr>
                    <w:t> </w:t>
                  </w:r>
                  <w:r>
                    <w:rPr>
                      <w:rFonts w:ascii="Arial"/>
                      <w:b/>
                      <w:spacing w:val="-2"/>
                      <w:sz w:val="23"/>
                    </w:rPr>
                    <w:t>(stance)</w:t>
                  </w:r>
                </w:p>
              </w:txbxContent>
            </v:textbox>
            <w10:wrap type="none"/>
          </v:shape>
        </w:pict>
      </w:r>
      <w:r>
        <w:rPr>
          <w:rFonts w:ascii="Arial"/>
          <w:b/>
          <w:spacing w:val="-5"/>
          <w:w w:val="105"/>
          <w:sz w:val="20"/>
        </w:rPr>
        <w:t>20</w:t>
      </w:r>
    </w:p>
    <w:p>
      <w:pPr>
        <w:pStyle w:val="BodyText"/>
        <w:rPr>
          <w:rFonts w:ascii="Arial"/>
          <w:b/>
          <w:sz w:val="20"/>
        </w:rPr>
      </w:pPr>
    </w:p>
    <w:p>
      <w:pPr>
        <w:pStyle w:val="BodyText"/>
        <w:spacing w:before="7"/>
        <w:rPr>
          <w:rFonts w:ascii="Arial"/>
          <w:b/>
          <w:sz w:val="19"/>
        </w:rPr>
      </w:pPr>
    </w:p>
    <w:p>
      <w:pPr>
        <w:spacing w:before="0"/>
        <w:ind w:left="698" w:right="2343" w:firstLine="0"/>
        <w:jc w:val="center"/>
        <w:rPr>
          <w:rFonts w:ascii="Arial"/>
          <w:b/>
          <w:sz w:val="20"/>
        </w:rPr>
      </w:pPr>
      <w:r>
        <w:rPr>
          <w:rFonts w:ascii="Arial"/>
          <w:b/>
          <w:spacing w:val="-5"/>
          <w:w w:val="105"/>
          <w:sz w:val="20"/>
        </w:rPr>
        <w:t>15</w:t>
      </w:r>
    </w:p>
    <w:p>
      <w:pPr>
        <w:pStyle w:val="BodyText"/>
        <w:rPr>
          <w:rFonts w:ascii="Arial"/>
          <w:b/>
          <w:sz w:val="20"/>
        </w:rPr>
      </w:pPr>
    </w:p>
    <w:p>
      <w:pPr>
        <w:pStyle w:val="BodyText"/>
        <w:spacing w:before="8"/>
        <w:rPr>
          <w:rFonts w:ascii="Arial"/>
          <w:b/>
          <w:sz w:val="19"/>
        </w:rPr>
      </w:pPr>
    </w:p>
    <w:p>
      <w:pPr>
        <w:spacing w:before="0"/>
        <w:ind w:left="698" w:right="2343" w:firstLine="0"/>
        <w:jc w:val="center"/>
        <w:rPr>
          <w:rFonts w:ascii="Arial"/>
          <w:b/>
          <w:sz w:val="20"/>
        </w:rPr>
      </w:pPr>
      <w:r>
        <w:rPr>
          <w:rFonts w:ascii="Arial"/>
          <w:b/>
          <w:spacing w:val="-5"/>
          <w:w w:val="105"/>
          <w:sz w:val="20"/>
        </w:rPr>
        <w:t>10</w:t>
      </w:r>
    </w:p>
    <w:p>
      <w:pPr>
        <w:pStyle w:val="BodyText"/>
        <w:rPr>
          <w:rFonts w:ascii="Arial"/>
          <w:b/>
          <w:sz w:val="20"/>
        </w:rPr>
      </w:pPr>
    </w:p>
    <w:p>
      <w:pPr>
        <w:pStyle w:val="BodyText"/>
        <w:spacing w:before="7"/>
        <w:rPr>
          <w:rFonts w:ascii="Arial"/>
          <w:b/>
          <w:sz w:val="19"/>
        </w:rPr>
      </w:pPr>
    </w:p>
    <w:p>
      <w:pPr>
        <w:spacing w:before="0"/>
        <w:ind w:left="0" w:right="1538" w:firstLine="0"/>
        <w:jc w:val="center"/>
        <w:rPr>
          <w:rFonts w:ascii="Arial"/>
          <w:b/>
          <w:sz w:val="20"/>
        </w:rPr>
      </w:pPr>
      <w:r>
        <w:rPr>
          <w:rFonts w:ascii="Arial"/>
          <w:b/>
          <w:w w:val="103"/>
          <w:sz w:val="20"/>
        </w:rPr>
        <w:t>5</w:t>
      </w:r>
    </w:p>
    <w:p>
      <w:pPr>
        <w:pStyle w:val="BodyText"/>
        <w:rPr>
          <w:rFonts w:ascii="Arial"/>
          <w:b/>
          <w:sz w:val="20"/>
        </w:rPr>
      </w:pPr>
    </w:p>
    <w:p>
      <w:pPr>
        <w:pStyle w:val="BodyText"/>
        <w:spacing w:before="7"/>
        <w:rPr>
          <w:rFonts w:ascii="Arial"/>
          <w:b/>
          <w:sz w:val="19"/>
        </w:rPr>
      </w:pPr>
    </w:p>
    <w:p>
      <w:pPr>
        <w:spacing w:before="0"/>
        <w:ind w:left="0" w:right="1538" w:firstLine="0"/>
        <w:jc w:val="center"/>
        <w:rPr>
          <w:rFonts w:ascii="Arial"/>
          <w:b/>
          <w:sz w:val="20"/>
        </w:rPr>
      </w:pPr>
      <w:r>
        <w:rPr/>
        <w:pict>
          <v:shape style="position:absolute;margin-left:268.722931pt;margin-top:24.362371pt;width:36.2pt;height:10.4pt;mso-position-horizontal-relative:page;mso-position-vertical-relative:paragraph;z-index:15742464;rotation:316" type="#_x0000_t136" fillcolor="#000000" stroked="f">
            <o:extrusion v:ext="view" autorotationcenter="t"/>
            <v:textpath style="font-family:&quot;Arial&quot;;font-size:10pt;v-text-kern:t;mso-text-shadow:auto;font-weight:bold" string="Normal"/>
            <w10:wrap type="none"/>
          </v:shape>
        </w:pict>
      </w:r>
      <w:r>
        <w:rPr/>
        <w:pict>
          <v:shape style="position:absolute;margin-left:307.871979pt;margin-top:19.509836pt;width:22.3pt;height:10.4pt;mso-position-horizontal-relative:page;mso-position-vertical-relative:paragraph;z-index:15742976;rotation:316" type="#_x0000_t136" fillcolor="#000000" stroked="f">
            <o:extrusion v:ext="view" autorotationcenter="t"/>
            <v:textpath style="font-family:&quot;Arial&quot;;font-size:10pt;v-text-kern:t;mso-text-shadow:auto;font-weight:bold" string="AFO"/>
            <w10:wrap type="none"/>
          </v:shape>
        </w:pict>
      </w:r>
      <w:r>
        <w:rPr/>
        <w:pict>
          <v:shape style="position:absolute;margin-left:313.742462pt;margin-top:28.561363pt;width:47.65pt;height:10.4pt;mso-position-horizontal-relative:page;mso-position-vertical-relative:paragraph;z-index:15743488;rotation:316" type="#_x0000_t136" fillcolor="#000000" stroked="f">
            <o:extrusion v:ext="view" autorotationcenter="t"/>
            <v:textpath style="font-family:&quot;Arial&quot;;font-size:10pt;v-text-kern:t;mso-text-shadow:auto;font-weight:bold" string="OUT-AFO"/>
            <w10:wrap type="none"/>
          </v:shape>
        </w:pict>
      </w:r>
      <w:r>
        <w:rPr>
          <w:rFonts w:ascii="Arial"/>
          <w:b/>
          <w:w w:val="103"/>
          <w:sz w:val="20"/>
        </w:rPr>
        <w:t>0</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90"/>
        <w:ind w:left="480" w:right="0" w:firstLine="0"/>
        <w:jc w:val="left"/>
        <w:rPr>
          <w:i/>
          <w:sz w:val="24"/>
        </w:rPr>
      </w:pPr>
      <w:r>
        <w:rPr>
          <w:i/>
          <w:color w:val="44536A"/>
          <w:sz w:val="24"/>
        </w:rPr>
        <w:t>Figure</w:t>
      </w:r>
      <w:r>
        <w:rPr>
          <w:i/>
          <w:color w:val="44536A"/>
          <w:spacing w:val="-8"/>
          <w:sz w:val="24"/>
        </w:rPr>
        <w:t> </w:t>
      </w:r>
      <w:r>
        <w:rPr>
          <w:i/>
          <w:color w:val="44536A"/>
          <w:sz w:val="24"/>
        </w:rPr>
        <w:t>4.8</w:t>
      </w:r>
      <w:r>
        <w:rPr>
          <w:i/>
          <w:color w:val="44536A"/>
          <w:spacing w:val="-7"/>
          <w:sz w:val="24"/>
        </w:rPr>
        <w:t> </w:t>
      </w:r>
      <w:r>
        <w:rPr>
          <w:i/>
          <w:color w:val="44536A"/>
          <w:sz w:val="24"/>
        </w:rPr>
        <w:t>Comparison</w:t>
      </w:r>
      <w:r>
        <w:rPr>
          <w:i/>
          <w:color w:val="44536A"/>
          <w:spacing w:val="-6"/>
          <w:sz w:val="24"/>
        </w:rPr>
        <w:t> </w:t>
      </w:r>
      <w:r>
        <w:rPr>
          <w:i/>
          <w:color w:val="44536A"/>
          <w:sz w:val="24"/>
        </w:rPr>
        <w:t>of</w:t>
      </w:r>
      <w:r>
        <w:rPr>
          <w:i/>
          <w:color w:val="44536A"/>
          <w:spacing w:val="-7"/>
          <w:sz w:val="24"/>
        </w:rPr>
        <w:t> </w:t>
      </w:r>
      <w:r>
        <w:rPr>
          <w:i/>
          <w:color w:val="44536A"/>
          <w:sz w:val="24"/>
        </w:rPr>
        <w:t>knee</w:t>
      </w:r>
      <w:r>
        <w:rPr>
          <w:i/>
          <w:color w:val="44536A"/>
          <w:spacing w:val="-8"/>
          <w:sz w:val="24"/>
        </w:rPr>
        <w:t> </w:t>
      </w:r>
      <w:r>
        <w:rPr>
          <w:i/>
          <w:color w:val="44536A"/>
          <w:sz w:val="24"/>
        </w:rPr>
        <w:t>flex</w:t>
      </w:r>
      <w:r>
        <w:rPr>
          <w:i/>
          <w:color w:val="44536A"/>
          <w:spacing w:val="-7"/>
          <w:sz w:val="24"/>
        </w:rPr>
        <w:t> </w:t>
      </w:r>
      <w:r>
        <w:rPr>
          <w:i/>
          <w:color w:val="44536A"/>
          <w:sz w:val="24"/>
        </w:rPr>
        <w:t>peak</w:t>
      </w:r>
      <w:r>
        <w:rPr>
          <w:i/>
          <w:color w:val="44536A"/>
          <w:spacing w:val="-6"/>
          <w:sz w:val="24"/>
        </w:rPr>
        <w:t> </w:t>
      </w:r>
      <w:r>
        <w:rPr>
          <w:i/>
          <w:color w:val="44536A"/>
          <w:sz w:val="24"/>
        </w:rPr>
        <w:t>(Stance)</w:t>
      </w:r>
      <w:r>
        <w:rPr>
          <w:i/>
          <w:color w:val="44536A"/>
          <w:spacing w:val="-8"/>
          <w:sz w:val="24"/>
        </w:rPr>
        <w:t> </w:t>
      </w:r>
      <w:r>
        <w:rPr>
          <w:i/>
          <w:color w:val="44536A"/>
          <w:sz w:val="24"/>
        </w:rPr>
        <w:t>for</w:t>
      </w:r>
      <w:r>
        <w:rPr>
          <w:i/>
          <w:color w:val="44536A"/>
          <w:spacing w:val="-6"/>
          <w:sz w:val="24"/>
        </w:rPr>
        <w:t> </w:t>
      </w:r>
      <w:r>
        <w:rPr>
          <w:i/>
          <w:color w:val="44536A"/>
          <w:sz w:val="24"/>
        </w:rPr>
        <w:t>(AFO,</w:t>
      </w:r>
      <w:r>
        <w:rPr>
          <w:i/>
          <w:color w:val="44536A"/>
          <w:spacing w:val="-5"/>
          <w:sz w:val="24"/>
        </w:rPr>
        <w:t> </w:t>
      </w:r>
      <w:r>
        <w:rPr>
          <w:i/>
          <w:color w:val="44536A"/>
          <w:sz w:val="24"/>
        </w:rPr>
        <w:t>OUT-AFO,</w:t>
      </w:r>
      <w:r>
        <w:rPr>
          <w:i/>
          <w:color w:val="44536A"/>
          <w:spacing w:val="-7"/>
          <w:sz w:val="24"/>
        </w:rPr>
        <w:t> </w:t>
      </w:r>
      <w:r>
        <w:rPr>
          <w:i/>
          <w:color w:val="44536A"/>
          <w:sz w:val="24"/>
        </w:rPr>
        <w:t>and</w:t>
      </w:r>
      <w:r>
        <w:rPr>
          <w:i/>
          <w:color w:val="44536A"/>
          <w:spacing w:val="-7"/>
          <w:sz w:val="24"/>
        </w:rPr>
        <w:t> </w:t>
      </w:r>
      <w:r>
        <w:rPr>
          <w:i/>
          <w:color w:val="44536A"/>
          <w:sz w:val="24"/>
        </w:rPr>
        <w:t>normal</w:t>
      </w:r>
      <w:r>
        <w:rPr>
          <w:i/>
          <w:color w:val="44536A"/>
          <w:spacing w:val="-6"/>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ListParagraph"/>
        <w:numPr>
          <w:ilvl w:val="3"/>
          <w:numId w:val="12"/>
        </w:numPr>
        <w:tabs>
          <w:tab w:pos="1560" w:val="left" w:leader="none"/>
          <w:tab w:pos="1561" w:val="left" w:leader="none"/>
        </w:tabs>
        <w:spacing w:line="240" w:lineRule="auto" w:before="70" w:after="0"/>
        <w:ind w:left="1560" w:right="0" w:hanging="1081"/>
        <w:jc w:val="left"/>
        <w:rPr>
          <w:sz w:val="28"/>
        </w:rPr>
      </w:pPr>
      <w:r>
        <w:rPr>
          <w:sz w:val="28"/>
        </w:rPr>
        <w:t>Knee</w:t>
      </w:r>
      <w:r>
        <w:rPr>
          <w:spacing w:val="-6"/>
          <w:sz w:val="28"/>
        </w:rPr>
        <w:t> </w:t>
      </w:r>
      <w:r>
        <w:rPr>
          <w:sz w:val="28"/>
        </w:rPr>
        <w:t>extension</w:t>
      </w:r>
      <w:r>
        <w:rPr>
          <w:spacing w:val="-8"/>
          <w:sz w:val="28"/>
        </w:rPr>
        <w:t> </w:t>
      </w:r>
      <w:r>
        <w:rPr>
          <w:sz w:val="28"/>
        </w:rPr>
        <w:t>peak</w:t>
      </w:r>
      <w:r>
        <w:rPr>
          <w:spacing w:val="-8"/>
          <w:sz w:val="28"/>
        </w:rPr>
        <w:t> </w:t>
      </w:r>
      <w:r>
        <w:rPr>
          <w:sz w:val="28"/>
        </w:rPr>
        <w:t>(terminal</w:t>
      </w:r>
      <w:r>
        <w:rPr>
          <w:spacing w:val="-7"/>
          <w:sz w:val="28"/>
        </w:rPr>
        <w:t> </w:t>
      </w:r>
      <w:r>
        <w:rPr>
          <w:spacing w:val="-2"/>
          <w:sz w:val="28"/>
        </w:rPr>
        <w:t>stance):</w:t>
      </w:r>
    </w:p>
    <w:p>
      <w:pPr>
        <w:pStyle w:val="BodyText"/>
        <w:spacing w:before="2"/>
      </w:pPr>
    </w:p>
    <w:p>
      <w:pPr>
        <w:pStyle w:val="BodyText"/>
        <w:spacing w:line="360" w:lineRule="auto"/>
        <w:ind w:left="480" w:right="555"/>
        <w:jc w:val="both"/>
      </w:pPr>
      <w:r>
        <w:rPr/>
        <w:t>As shown In Fig.4.9 and Table 4.5 we exhibit that increased extension in the late stance phase and a highly significant difference (P&lt;0.0001) was noticed between both the OUT-AFO condition (0.16±0.27 degrees) and AFO condition (3.82±0.45 degrees) in SP. While the normal participants’ extension peak is (5.65±0.57 degrees).</w:t>
      </w:r>
      <w:r>
        <w:rPr>
          <w:spacing w:val="-18"/>
        </w:rPr>
        <w:t> </w:t>
      </w:r>
      <w:r>
        <w:rPr/>
        <w:t>Similarly,</w:t>
      </w:r>
      <w:r>
        <w:rPr>
          <w:spacing w:val="-13"/>
        </w:rPr>
        <w:t> </w:t>
      </w:r>
      <w:r>
        <w:rPr/>
        <w:t>there</w:t>
      </w:r>
      <w:r>
        <w:rPr>
          <w:spacing w:val="-5"/>
        </w:rPr>
        <w:t> </w:t>
      </w:r>
      <w:r>
        <w:rPr/>
        <w:t>were</w:t>
      </w:r>
      <w:r>
        <w:rPr>
          <w:spacing w:val="-6"/>
        </w:rPr>
        <w:t> </w:t>
      </w:r>
      <w:r>
        <w:rPr/>
        <w:t>significant</w:t>
      </w:r>
      <w:r>
        <w:rPr>
          <w:spacing w:val="-7"/>
        </w:rPr>
        <w:t> </w:t>
      </w:r>
      <w:r>
        <w:rPr/>
        <w:t>differences</w:t>
      </w:r>
      <w:r>
        <w:rPr>
          <w:spacing w:val="-4"/>
        </w:rPr>
        <w:t> </w:t>
      </w:r>
      <w:r>
        <w:rPr/>
        <w:t>(P=0.0148)</w:t>
      </w:r>
      <w:r>
        <w:rPr>
          <w:spacing w:val="-6"/>
        </w:rPr>
        <w:t> </w:t>
      </w:r>
      <w:r>
        <w:rPr/>
        <w:t>between</w:t>
      </w:r>
      <w:r>
        <w:rPr>
          <w:spacing w:val="-6"/>
        </w:rPr>
        <w:t> </w:t>
      </w:r>
      <w:r>
        <w:rPr/>
        <w:t>the</w:t>
      </w:r>
      <w:r>
        <w:rPr>
          <w:spacing w:val="-6"/>
        </w:rPr>
        <w:t> </w:t>
      </w:r>
      <w:r>
        <w:rPr/>
        <w:t>AFO condition compared to NPs. At that point the interesting results of this study exhibited that using AFO has caused a huge increase in the late stance of knee extension, it helps to have a better GC in the stance phase.</w:t>
      </w:r>
    </w:p>
    <w:p>
      <w:pPr>
        <w:pStyle w:val="BodyText"/>
        <w:rPr>
          <w:sz w:val="20"/>
        </w:rPr>
      </w:pPr>
    </w:p>
    <w:p>
      <w:pPr>
        <w:pStyle w:val="BodyText"/>
        <w:rPr>
          <w:sz w:val="20"/>
        </w:rPr>
      </w:pPr>
    </w:p>
    <w:p>
      <w:pPr>
        <w:pStyle w:val="BodyText"/>
        <w:rPr>
          <w:sz w:val="17"/>
        </w:rPr>
      </w:pPr>
    </w:p>
    <w:p>
      <w:pPr>
        <w:spacing w:before="100"/>
        <w:ind w:left="698" w:right="98" w:firstLine="0"/>
        <w:jc w:val="center"/>
        <w:rPr>
          <w:rFonts w:ascii="Segoe UI Symbol" w:hAnsi="Segoe UI Symbol"/>
          <w:sz w:val="19"/>
        </w:rPr>
      </w:pPr>
      <w:r>
        <w:rPr/>
        <w:pict>
          <v:shape style="position:absolute;margin-left:248.580002pt;margin-top:9.287509pt;width:6pt;height:33.15pt;mso-position-horizontal-relative:page;mso-position-vertical-relative:paragraph;z-index:15744512" id="docshape117" coordorigin="4972,186" coordsize="120,663" path="m5047,286l5016,286,5016,849,5047,849,5047,286xm5032,186l4972,306,5016,306,5016,286,5082,286,5032,186xm5082,286l5047,286,5047,306,5092,306,5082,286xe" filled="true" fillcolor="#000000" stroked="false">
            <v:path arrowok="t"/>
            <v:fill type="solid"/>
            <w10:wrap type="none"/>
          </v:shape>
        </w:pict>
      </w:r>
      <w:r>
        <w:rPr>
          <w:rFonts w:ascii="Segoe UI Symbol" w:hAnsi="Segoe UI Symbol"/>
          <w:spacing w:val="-4"/>
          <w:sz w:val="19"/>
        </w:rPr>
        <w:t>✱✱✱✱</w:t>
      </w:r>
    </w:p>
    <w:p>
      <w:pPr>
        <w:pStyle w:val="BodyText"/>
        <w:rPr>
          <w:rFonts w:ascii="Segoe UI Symbol"/>
          <w:sz w:val="20"/>
        </w:rPr>
      </w:pPr>
    </w:p>
    <w:p>
      <w:pPr>
        <w:pStyle w:val="BodyText"/>
        <w:rPr>
          <w:rFonts w:ascii="Segoe UI Symbol"/>
          <w:sz w:val="20"/>
        </w:rPr>
      </w:pPr>
    </w:p>
    <w:p>
      <w:pPr>
        <w:pStyle w:val="BodyText"/>
        <w:spacing w:before="7"/>
        <w:rPr>
          <w:rFonts w:ascii="Segoe UI Symbol"/>
          <w:sz w:val="18"/>
        </w:rPr>
      </w:pPr>
    </w:p>
    <w:p>
      <w:pPr>
        <w:spacing w:before="99"/>
        <w:ind w:left="0" w:right="1710" w:firstLine="0"/>
        <w:jc w:val="center"/>
        <w:rPr>
          <w:rFonts w:ascii="Arial"/>
          <w:b/>
          <w:sz w:val="21"/>
        </w:rPr>
      </w:pPr>
      <w:r>
        <w:rPr/>
        <w:pict>
          <v:group style="position:absolute;margin-left:269.661499pt;margin-top:-35.375755pt;width:101.9pt;height:195pt;mso-position-horizontal-relative:page;mso-position-vertical-relative:paragraph;z-index:15744000" id="docshapegroup118" coordorigin="5393,-708" coordsize="2038,3900">
            <v:rect style="position:absolute;left:6867;top:3037;width:338;height:34" id="docshape119" filled="true" fillcolor="#808080" stroked="false">
              <v:fill type="solid"/>
            </v:rect>
            <v:shape style="position:absolute;left:6845;top:3037;width:381;height:34" id="docshape120" coordorigin="6846,3037" coordsize="381,34" path="m6867,3071l6867,3037,6846,3037,7227,3037,7205,3037,7205,3071e" filled="false" stroked="true" strokeweight="2.138687pt" strokecolor="#000000">
              <v:path arrowok="t"/>
              <v:stroke dashstyle="solid"/>
            </v:shape>
            <v:rect style="position:absolute;left:6296;top:1729;width:338;height:1341" id="docshape121" filled="true" fillcolor="#9f9fa3" stroked="false">
              <v:fill type="solid"/>
            </v:rect>
            <v:shape style="position:absolute;left:6275;top:1729;width:381;height:1341" id="docshape122" coordorigin="6275,1730" coordsize="381,1341" path="m6297,3071l6297,1730,6275,1730,6656,1730,6634,1730,6634,3071e" filled="false" stroked="true" strokeweight="2.138278pt" strokecolor="#000000">
              <v:path arrowok="t"/>
              <v:stroke dashstyle="solid"/>
            </v:shape>
            <v:rect style="position:absolute;left:5725;top:1078;width:338;height:1993" id="docshape123" filled="true" fillcolor="#000000" stroked="false">
              <v:fill type="solid"/>
            </v:rect>
            <v:shape style="position:absolute;left:5704;top:1078;width:381;height:1993" id="docshape124" coordorigin="5704,1078" coordsize="381,1993" path="m5726,3071l5726,1078,5704,1078,6085,1078,6064,1078,6064,3071e" filled="false" stroked="true" strokeweight="2.138261pt" strokecolor="#000000">
              <v:path arrowok="t"/>
              <v:stroke dashstyle="solid"/>
            </v:shape>
            <v:shape style="position:absolute;left:5393;top:203;width:2038;height:2989" id="docshape125" coordorigin="5393,203" coordsize="2038,2989" path="m5500,3071l7431,3071m5895,3192l5895,3071m6466,3192l6466,3071m7036,3192l7036,3071m5514,3085l5514,203m5514,3071l5393,3071m5514,2357l5393,2357m5514,1644l5393,1644m5514,931l5393,931m5514,218l5393,218e" filled="false" stroked="true" strokeweight="1.425678pt" strokecolor="#000000">
              <v:path arrowok="t"/>
              <v:stroke dashstyle="solid"/>
            </v:shape>
            <v:shape style="position:absolute;left:5799;top:852;width:1331;height:2164" id="docshape126" coordorigin="5800,852" coordsize="1331,2164" path="m6941,2921l7131,2921,7036,2921,7036,3016m6370,1549l6561,1549,6466,1549,6466,1708m5800,852l5990,852,5895,852,5895,1057e" filled="false" stroked="true" strokeweight=".712839pt" strokecolor="#000000">
              <v:path arrowok="t"/>
              <v:stroke dashstyle="solid"/>
            </v:shape>
            <v:shape style="position:absolute;left:5895;top:-694;width:1141;height:3445" id="docshape127" coordorigin="5895,-693" coordsize="1141,3445" path="m5895,684l5895,515,6466,515,6466,1380m5895,346l5895,-693,7036,-693,7036,-524m6466,346l6466,-89,7036,-89,7036,2752e" filled="false" stroked="true" strokeweight="1.425678pt" strokecolor="#000000">
              <v:path arrowok="t"/>
              <v:stroke dashstyle="solid"/>
            </v:shape>
            <v:shape style="position:absolute;left:6408;top:-428;width:695;height:253" type="#_x0000_t202" id="docshape128" filled="false" stroked="false">
              <v:textbox inset="0,0,0,0">
                <w:txbxContent>
                  <w:p>
                    <w:pPr>
                      <w:spacing w:before="0"/>
                      <w:ind w:left="0" w:right="0" w:firstLine="0"/>
                      <w:jc w:val="left"/>
                      <w:rPr>
                        <w:rFonts w:ascii="Segoe UI Symbol" w:hAnsi="Segoe UI Symbol"/>
                        <w:sz w:val="19"/>
                      </w:rPr>
                    </w:pPr>
                    <w:r>
                      <w:rPr>
                        <w:rFonts w:ascii="Segoe UI Symbol" w:hAnsi="Segoe UI Symbol"/>
                        <w:spacing w:val="-4"/>
                        <w:sz w:val="19"/>
                      </w:rPr>
                      <w:t>✱✱✱✱</w:t>
                    </w:r>
                  </w:p>
                </w:txbxContent>
              </v:textbox>
              <w10:wrap type="none"/>
            </v:shape>
            <v:shape style="position:absolute;left:6094;top:176;width:189;height:253" type="#_x0000_t202" id="docshape129" filled="false" stroked="false">
              <v:textbox inset="0,0,0,0">
                <w:txbxContent>
                  <w:p>
                    <w:pPr>
                      <w:spacing w:before="0"/>
                      <w:ind w:left="0" w:right="0" w:firstLine="0"/>
                      <w:jc w:val="left"/>
                      <w:rPr>
                        <w:rFonts w:ascii="Segoe UI Symbol" w:hAnsi="Segoe UI Symbol"/>
                        <w:sz w:val="19"/>
                      </w:rPr>
                    </w:pPr>
                    <w:r>
                      <w:rPr>
                        <w:rFonts w:ascii="Segoe UI Symbol" w:hAnsi="Segoe UI Symbol"/>
                        <w:w w:val="99"/>
                        <w:sz w:val="19"/>
                      </w:rPr>
                      <w:t>✱</w:t>
                    </w:r>
                  </w:p>
                </w:txbxContent>
              </v:textbox>
              <w10:wrap type="none"/>
            </v:shape>
            <w10:wrap type="none"/>
          </v:group>
        </w:pict>
      </w:r>
      <w:r>
        <w:rPr/>
        <w:pict>
          <v:shape style="position:absolute;margin-left:243.652237pt;margin-top:4.239925pt;width:15.3pt;height:148.3pt;mso-position-horizontal-relative:page;mso-position-vertical-relative:paragraph;z-index:15745024" type="#_x0000_t202" id="docshape130" filled="false" stroked="false">
            <v:textbox inset="0,0,0,0" style="layout-flow:vertical;mso-layout-flow-alt:bottom-to-top">
              <w:txbxContent>
                <w:p>
                  <w:pPr>
                    <w:spacing w:before="19"/>
                    <w:ind w:left="20" w:right="0" w:firstLine="0"/>
                    <w:jc w:val="left"/>
                    <w:rPr>
                      <w:rFonts w:ascii="Arial"/>
                      <w:b/>
                      <w:sz w:val="23"/>
                    </w:rPr>
                  </w:pPr>
                  <w:r>
                    <w:rPr>
                      <w:rFonts w:ascii="Arial"/>
                      <w:b/>
                      <w:w w:val="105"/>
                      <w:sz w:val="23"/>
                    </w:rPr>
                    <w:t>knee</w:t>
                  </w:r>
                  <w:r>
                    <w:rPr>
                      <w:rFonts w:ascii="Arial"/>
                      <w:b/>
                      <w:spacing w:val="-14"/>
                      <w:w w:val="105"/>
                      <w:sz w:val="23"/>
                    </w:rPr>
                    <w:t> </w:t>
                  </w:r>
                  <w:r>
                    <w:rPr>
                      <w:rFonts w:ascii="Arial"/>
                      <w:b/>
                      <w:w w:val="105"/>
                      <w:sz w:val="23"/>
                    </w:rPr>
                    <w:t>ext</w:t>
                  </w:r>
                  <w:r>
                    <w:rPr>
                      <w:rFonts w:ascii="Arial"/>
                      <w:b/>
                      <w:spacing w:val="-13"/>
                      <w:w w:val="105"/>
                      <w:sz w:val="23"/>
                    </w:rPr>
                    <w:t> </w:t>
                  </w:r>
                  <w:r>
                    <w:rPr>
                      <w:rFonts w:ascii="Arial"/>
                      <w:b/>
                      <w:w w:val="105"/>
                      <w:sz w:val="23"/>
                    </w:rPr>
                    <w:t>(terminal</w:t>
                  </w:r>
                  <w:r>
                    <w:rPr>
                      <w:rFonts w:ascii="Arial"/>
                      <w:b/>
                      <w:spacing w:val="-14"/>
                      <w:w w:val="105"/>
                      <w:sz w:val="23"/>
                    </w:rPr>
                    <w:t> </w:t>
                  </w:r>
                  <w:r>
                    <w:rPr>
                      <w:rFonts w:ascii="Arial"/>
                      <w:b/>
                      <w:spacing w:val="-2"/>
                      <w:w w:val="105"/>
                      <w:sz w:val="23"/>
                    </w:rPr>
                    <w:t>stance)</w:t>
                  </w:r>
                </w:p>
              </w:txbxContent>
            </v:textbox>
            <w10:wrap type="none"/>
          </v:shape>
        </w:pict>
      </w:r>
      <w:r>
        <w:rPr>
          <w:rFonts w:ascii="Arial"/>
          <w:b/>
          <w:w w:val="102"/>
          <w:sz w:val="21"/>
        </w:rPr>
        <w:t>8</w:t>
      </w:r>
    </w:p>
    <w:p>
      <w:pPr>
        <w:pStyle w:val="BodyText"/>
        <w:rPr>
          <w:rFonts w:ascii="Arial"/>
          <w:b/>
          <w:sz w:val="20"/>
        </w:rPr>
      </w:pPr>
    </w:p>
    <w:p>
      <w:pPr>
        <w:pStyle w:val="BodyText"/>
        <w:spacing w:before="1"/>
        <w:rPr>
          <w:rFonts w:ascii="Arial"/>
          <w:b/>
          <w:sz w:val="21"/>
        </w:rPr>
      </w:pPr>
    </w:p>
    <w:p>
      <w:pPr>
        <w:spacing w:before="0"/>
        <w:ind w:left="0" w:right="1710" w:firstLine="0"/>
        <w:jc w:val="center"/>
        <w:rPr>
          <w:rFonts w:ascii="Arial"/>
          <w:b/>
          <w:sz w:val="21"/>
        </w:rPr>
      </w:pPr>
      <w:r>
        <w:rPr>
          <w:rFonts w:ascii="Arial"/>
          <w:b/>
          <w:w w:val="102"/>
          <w:sz w:val="21"/>
        </w:rPr>
        <w:t>6</w:t>
      </w:r>
    </w:p>
    <w:p>
      <w:pPr>
        <w:pStyle w:val="BodyText"/>
        <w:rPr>
          <w:rFonts w:ascii="Arial"/>
          <w:b/>
          <w:sz w:val="20"/>
        </w:rPr>
      </w:pPr>
    </w:p>
    <w:p>
      <w:pPr>
        <w:pStyle w:val="BodyText"/>
        <w:rPr>
          <w:rFonts w:ascii="Arial"/>
          <w:b/>
          <w:sz w:val="21"/>
        </w:rPr>
      </w:pPr>
    </w:p>
    <w:p>
      <w:pPr>
        <w:spacing w:before="0"/>
        <w:ind w:left="0" w:right="1710" w:firstLine="0"/>
        <w:jc w:val="center"/>
        <w:rPr>
          <w:rFonts w:ascii="Arial"/>
          <w:b/>
          <w:sz w:val="21"/>
        </w:rPr>
      </w:pPr>
      <w:r>
        <w:rPr>
          <w:rFonts w:ascii="Arial"/>
          <w:b/>
          <w:w w:val="102"/>
          <w:sz w:val="21"/>
        </w:rPr>
        <w:t>4</w:t>
      </w:r>
    </w:p>
    <w:p>
      <w:pPr>
        <w:pStyle w:val="BodyText"/>
        <w:rPr>
          <w:rFonts w:ascii="Arial"/>
          <w:b/>
          <w:sz w:val="20"/>
        </w:rPr>
      </w:pPr>
    </w:p>
    <w:p>
      <w:pPr>
        <w:pStyle w:val="BodyText"/>
        <w:rPr>
          <w:rFonts w:ascii="Arial"/>
          <w:b/>
          <w:sz w:val="21"/>
        </w:rPr>
      </w:pPr>
    </w:p>
    <w:p>
      <w:pPr>
        <w:spacing w:before="0"/>
        <w:ind w:left="0" w:right="1710" w:firstLine="0"/>
        <w:jc w:val="center"/>
        <w:rPr>
          <w:rFonts w:ascii="Arial"/>
          <w:b/>
          <w:sz w:val="21"/>
        </w:rPr>
      </w:pPr>
      <w:r>
        <w:rPr>
          <w:rFonts w:ascii="Arial"/>
          <w:b/>
          <w:w w:val="102"/>
          <w:sz w:val="21"/>
        </w:rPr>
        <w:t>2</w:t>
      </w:r>
    </w:p>
    <w:p>
      <w:pPr>
        <w:pStyle w:val="BodyText"/>
        <w:rPr>
          <w:rFonts w:ascii="Arial"/>
          <w:b/>
          <w:sz w:val="20"/>
        </w:rPr>
      </w:pPr>
    </w:p>
    <w:p>
      <w:pPr>
        <w:pStyle w:val="BodyText"/>
        <w:rPr>
          <w:rFonts w:ascii="Arial"/>
          <w:b/>
          <w:sz w:val="21"/>
        </w:rPr>
      </w:pPr>
    </w:p>
    <w:p>
      <w:pPr>
        <w:spacing w:before="1"/>
        <w:ind w:left="0" w:right="1710" w:firstLine="0"/>
        <w:jc w:val="center"/>
        <w:rPr>
          <w:rFonts w:ascii="Arial"/>
          <w:b/>
          <w:sz w:val="21"/>
        </w:rPr>
      </w:pPr>
      <w:r>
        <w:rPr/>
        <w:pict>
          <v:shape style="position:absolute;margin-left:264.426056pt;margin-top:26.806328pt;width:37.4pt;height:10.85pt;mso-position-horizontal-relative:page;mso-position-vertical-relative:paragraph;z-index:15745536;rotation:315" type="#_x0000_t136" fillcolor="#000000" stroked="f">
            <o:extrusion v:ext="view" autorotationcenter="t"/>
            <v:textpath style="font-family:&quot;Arial&quot;;font-size:10pt;v-text-kern:t;mso-text-shadow:auto;font-weight:bold" string="Normal"/>
            <w10:wrap type="none"/>
          </v:shape>
        </w:pict>
      </w:r>
      <w:r>
        <w:rPr/>
        <w:pict>
          <v:shape style="position:absolute;margin-left:305.164124pt;margin-top:21.803581pt;width:22.95pt;height:10.85pt;mso-position-horizontal-relative:page;mso-position-vertical-relative:paragraph;z-index:15746048;rotation:315" type="#_x0000_t136" fillcolor="#000000" stroked="f">
            <o:extrusion v:ext="view" autorotationcenter="t"/>
            <v:textpath style="font-family:&quot;Arial&quot;;font-size:10pt;v-text-kern:t;mso-text-shadow:auto;font-weight:bold" string="AFO"/>
            <w10:wrap type="none"/>
          </v:shape>
        </w:pict>
      </w:r>
      <w:r>
        <w:rPr/>
        <w:pict>
          <v:shape style="position:absolute;margin-left:311.154938pt;margin-top:31.143593pt;width:49.4pt;height:10.85pt;mso-position-horizontal-relative:page;mso-position-vertical-relative:paragraph;z-index:15746560;rotation:315" type="#_x0000_t136" fillcolor="#000000" stroked="f">
            <o:extrusion v:ext="view" autorotationcenter="t"/>
            <v:textpath style="font-family:&quot;Arial&quot;;font-size:10pt;v-text-kern:t;mso-text-shadow:auto;font-weight:bold" string="OUT-AFO"/>
            <w10:wrap type="none"/>
          </v:shape>
        </w:pict>
      </w:r>
      <w:r>
        <w:rPr>
          <w:rFonts w:ascii="Arial"/>
          <w:b/>
          <w:w w:val="102"/>
          <w:sz w:val="21"/>
        </w:rPr>
        <w:t>0</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8"/>
        </w:rPr>
      </w:pPr>
    </w:p>
    <w:p>
      <w:pPr>
        <w:spacing w:before="90"/>
        <w:ind w:left="480" w:right="1122" w:firstLine="0"/>
        <w:jc w:val="left"/>
        <w:rPr>
          <w:sz w:val="24"/>
        </w:rPr>
      </w:pPr>
      <w:r>
        <w:rPr>
          <w:color w:val="44536A"/>
          <w:sz w:val="24"/>
        </w:rPr>
        <w:t>Figure</w:t>
      </w:r>
      <w:r>
        <w:rPr>
          <w:color w:val="44536A"/>
          <w:spacing w:val="-5"/>
          <w:sz w:val="24"/>
        </w:rPr>
        <w:t> </w:t>
      </w:r>
      <w:r>
        <w:rPr>
          <w:color w:val="44536A"/>
          <w:sz w:val="24"/>
        </w:rPr>
        <w:t>4.9</w:t>
      </w:r>
      <w:r>
        <w:rPr>
          <w:color w:val="44536A"/>
          <w:spacing w:val="-3"/>
          <w:sz w:val="24"/>
        </w:rPr>
        <w:t> </w:t>
      </w:r>
      <w:r>
        <w:rPr>
          <w:color w:val="44536A"/>
          <w:sz w:val="24"/>
        </w:rPr>
        <w:t>Comparison</w:t>
      </w:r>
      <w:r>
        <w:rPr>
          <w:color w:val="44536A"/>
          <w:spacing w:val="-3"/>
          <w:sz w:val="24"/>
        </w:rPr>
        <w:t> </w:t>
      </w:r>
      <w:r>
        <w:rPr>
          <w:color w:val="44536A"/>
          <w:sz w:val="24"/>
        </w:rPr>
        <w:t>extension</w:t>
      </w:r>
      <w:r>
        <w:rPr>
          <w:color w:val="44536A"/>
          <w:spacing w:val="-2"/>
          <w:sz w:val="24"/>
        </w:rPr>
        <w:t> </w:t>
      </w:r>
      <w:r>
        <w:rPr>
          <w:color w:val="44536A"/>
          <w:sz w:val="24"/>
        </w:rPr>
        <w:t>peak</w:t>
      </w:r>
      <w:r>
        <w:rPr>
          <w:color w:val="44536A"/>
          <w:spacing w:val="-3"/>
          <w:sz w:val="24"/>
        </w:rPr>
        <w:t> </w:t>
      </w:r>
      <w:r>
        <w:rPr>
          <w:color w:val="44536A"/>
          <w:sz w:val="24"/>
        </w:rPr>
        <w:t>of</w:t>
      </w:r>
      <w:r>
        <w:rPr>
          <w:color w:val="44536A"/>
          <w:spacing w:val="-3"/>
          <w:sz w:val="24"/>
        </w:rPr>
        <w:t> </w:t>
      </w:r>
      <w:r>
        <w:rPr>
          <w:color w:val="44536A"/>
          <w:sz w:val="24"/>
        </w:rPr>
        <w:t>knee</w:t>
      </w:r>
      <w:r>
        <w:rPr>
          <w:color w:val="44536A"/>
          <w:spacing w:val="-4"/>
          <w:sz w:val="24"/>
        </w:rPr>
        <w:t> </w:t>
      </w:r>
      <w:r>
        <w:rPr>
          <w:color w:val="44536A"/>
          <w:sz w:val="24"/>
        </w:rPr>
        <w:t>(terminal</w:t>
      </w:r>
      <w:r>
        <w:rPr>
          <w:color w:val="44536A"/>
          <w:spacing w:val="-3"/>
          <w:sz w:val="24"/>
        </w:rPr>
        <w:t> </w:t>
      </w:r>
      <w:r>
        <w:rPr>
          <w:color w:val="44536A"/>
          <w:sz w:val="24"/>
        </w:rPr>
        <w:t>stance)</w:t>
      </w:r>
      <w:r>
        <w:rPr>
          <w:color w:val="44536A"/>
          <w:spacing w:val="-3"/>
          <w:sz w:val="24"/>
        </w:rPr>
        <w:t> </w:t>
      </w:r>
      <w:r>
        <w:rPr>
          <w:color w:val="44536A"/>
          <w:sz w:val="24"/>
        </w:rPr>
        <w:t>in</w:t>
      </w:r>
      <w:r>
        <w:rPr>
          <w:color w:val="44536A"/>
          <w:spacing w:val="-3"/>
          <w:sz w:val="24"/>
        </w:rPr>
        <w:t> </w:t>
      </w:r>
      <w:r>
        <w:rPr>
          <w:color w:val="44536A"/>
          <w:sz w:val="24"/>
        </w:rPr>
        <w:t>the</w:t>
      </w:r>
      <w:r>
        <w:rPr>
          <w:color w:val="44536A"/>
          <w:spacing w:val="-4"/>
          <w:sz w:val="24"/>
        </w:rPr>
        <w:t> </w:t>
      </w:r>
      <w:r>
        <w:rPr>
          <w:color w:val="44536A"/>
          <w:sz w:val="24"/>
        </w:rPr>
        <w:t>knee</w:t>
      </w:r>
      <w:r>
        <w:rPr>
          <w:color w:val="44536A"/>
          <w:spacing w:val="-4"/>
          <w:sz w:val="24"/>
        </w:rPr>
        <w:t> </w:t>
      </w:r>
      <w:r>
        <w:rPr>
          <w:color w:val="44536A"/>
          <w:sz w:val="24"/>
        </w:rPr>
        <w:t>joint</w:t>
      </w:r>
      <w:r>
        <w:rPr>
          <w:color w:val="44536A"/>
          <w:spacing w:val="-3"/>
          <w:sz w:val="24"/>
        </w:rPr>
        <w:t> </w:t>
      </w:r>
      <w:r>
        <w:rPr>
          <w:color w:val="44536A"/>
          <w:sz w:val="24"/>
        </w:rPr>
        <w:t>for</w:t>
      </w:r>
      <w:r>
        <w:rPr>
          <w:color w:val="44536A"/>
          <w:spacing w:val="-4"/>
          <w:sz w:val="24"/>
        </w:rPr>
        <w:t> </w:t>
      </w:r>
      <w:r>
        <w:rPr>
          <w:color w:val="44536A"/>
          <w:sz w:val="24"/>
        </w:rPr>
        <w:t>(AFO, OUT-AFO, and normal groups).</w:t>
      </w:r>
    </w:p>
    <w:p>
      <w:pPr>
        <w:spacing w:after="0"/>
        <w:jc w:val="left"/>
        <w:rPr>
          <w:sz w:val="24"/>
        </w:rPr>
        <w:sectPr>
          <w:pgSz w:w="12240" w:h="15840"/>
          <w:pgMar w:header="0" w:footer="1015" w:top="1360" w:bottom="1200" w:left="960" w:right="880"/>
        </w:sectPr>
      </w:pPr>
    </w:p>
    <w:p>
      <w:pPr>
        <w:pStyle w:val="ListParagraph"/>
        <w:numPr>
          <w:ilvl w:val="3"/>
          <w:numId w:val="12"/>
        </w:numPr>
        <w:tabs>
          <w:tab w:pos="1560" w:val="left" w:leader="none"/>
          <w:tab w:pos="1561" w:val="left" w:leader="none"/>
        </w:tabs>
        <w:spacing w:line="240" w:lineRule="auto" w:before="70" w:after="0"/>
        <w:ind w:left="1560" w:right="0" w:hanging="1081"/>
        <w:jc w:val="left"/>
        <w:rPr>
          <w:sz w:val="28"/>
        </w:rPr>
      </w:pPr>
      <w:r>
        <w:rPr>
          <w:sz w:val="28"/>
        </w:rPr>
        <w:t>Knee</w:t>
      </w:r>
      <w:r>
        <w:rPr>
          <w:spacing w:val="-3"/>
          <w:sz w:val="28"/>
        </w:rPr>
        <w:t> </w:t>
      </w:r>
      <w:r>
        <w:rPr>
          <w:sz w:val="28"/>
        </w:rPr>
        <w:t>flex</w:t>
      </w:r>
      <w:r>
        <w:rPr>
          <w:spacing w:val="-4"/>
          <w:sz w:val="28"/>
        </w:rPr>
        <w:t> </w:t>
      </w:r>
      <w:r>
        <w:rPr>
          <w:sz w:val="28"/>
        </w:rPr>
        <w:t>peak</w:t>
      </w:r>
      <w:r>
        <w:rPr>
          <w:spacing w:val="-1"/>
          <w:sz w:val="28"/>
        </w:rPr>
        <w:t> </w:t>
      </w:r>
      <w:r>
        <w:rPr>
          <w:spacing w:val="-2"/>
          <w:sz w:val="28"/>
        </w:rPr>
        <w:t>(swing):</w:t>
      </w:r>
    </w:p>
    <w:p>
      <w:pPr>
        <w:pStyle w:val="BodyText"/>
        <w:spacing w:before="2"/>
      </w:pPr>
    </w:p>
    <w:p>
      <w:pPr>
        <w:pStyle w:val="BodyText"/>
        <w:spacing w:line="360" w:lineRule="auto"/>
        <w:ind w:left="480" w:right="554"/>
        <w:jc w:val="both"/>
      </w:pPr>
      <w:r>
        <w:rPr/>
        <w:t>As shown in Fig.4.10 and Table 4.5 identical increased flexion peaks in the early swing phase and a highly significant difference (P&lt;0.0001) was observed between both OUT-AFO condition (26.12±1.87 degrees) and AFO condition (39.78±2.43 degrees)</w:t>
      </w:r>
      <w:r>
        <w:rPr>
          <w:spacing w:val="-5"/>
        </w:rPr>
        <w:t> </w:t>
      </w:r>
      <w:r>
        <w:rPr/>
        <w:t>in</w:t>
      </w:r>
      <w:r>
        <w:rPr>
          <w:spacing w:val="-2"/>
        </w:rPr>
        <w:t> </w:t>
      </w:r>
      <w:r>
        <w:rPr/>
        <w:t>SP.</w:t>
      </w:r>
      <w:r>
        <w:rPr>
          <w:spacing w:val="-4"/>
        </w:rPr>
        <w:t> </w:t>
      </w:r>
      <w:r>
        <w:rPr/>
        <w:t>while</w:t>
      </w:r>
      <w:r>
        <w:rPr>
          <w:spacing w:val="-6"/>
        </w:rPr>
        <w:t> </w:t>
      </w:r>
      <w:r>
        <w:rPr/>
        <w:t>the</w:t>
      </w:r>
      <w:r>
        <w:rPr>
          <w:spacing w:val="-5"/>
        </w:rPr>
        <w:t> </w:t>
      </w:r>
      <w:r>
        <w:rPr/>
        <w:t>normal</w:t>
      </w:r>
      <w:r>
        <w:rPr>
          <w:spacing w:val="-2"/>
        </w:rPr>
        <w:t> </w:t>
      </w:r>
      <w:r>
        <w:rPr/>
        <w:t>participants’</w:t>
      </w:r>
      <w:r>
        <w:rPr>
          <w:spacing w:val="-6"/>
        </w:rPr>
        <w:t> </w:t>
      </w:r>
      <w:r>
        <w:rPr/>
        <w:t>flexion</w:t>
      </w:r>
      <w:r>
        <w:rPr>
          <w:spacing w:val="-6"/>
        </w:rPr>
        <w:t> </w:t>
      </w:r>
      <w:r>
        <w:rPr/>
        <w:t>peak</w:t>
      </w:r>
      <w:r>
        <w:rPr>
          <w:spacing w:val="-6"/>
        </w:rPr>
        <w:t> </w:t>
      </w:r>
      <w:r>
        <w:rPr/>
        <w:t>is</w:t>
      </w:r>
      <w:r>
        <w:rPr>
          <w:spacing w:val="-2"/>
        </w:rPr>
        <w:t> </w:t>
      </w:r>
      <w:r>
        <w:rPr/>
        <w:t>(64.37±0.53</w:t>
      </w:r>
      <w:r>
        <w:rPr>
          <w:spacing w:val="-4"/>
        </w:rPr>
        <w:t> </w:t>
      </w:r>
      <w:r>
        <w:rPr/>
        <w:t>degrees). The interesting results of</w:t>
      </w:r>
      <w:r>
        <w:rPr>
          <w:spacing w:val="-1"/>
        </w:rPr>
        <w:t> </w:t>
      </w:r>
      <w:r>
        <w:rPr/>
        <w:t>this study</w:t>
      </w:r>
      <w:r>
        <w:rPr>
          <w:spacing w:val="-2"/>
        </w:rPr>
        <w:t> </w:t>
      </w:r>
      <w:r>
        <w:rPr/>
        <w:t>displayed that using AFO produced better</w:t>
      </w:r>
      <w:r>
        <w:rPr>
          <w:spacing w:val="-1"/>
        </w:rPr>
        <w:t> </w:t>
      </w:r>
      <w:r>
        <w:rPr/>
        <w:t>knee flexion than the barefoot condition, it helps to eliminate scratching the foot on the </w:t>
      </w:r>
      <w:r>
        <w:rPr>
          <w:spacing w:val="-2"/>
        </w:rPr>
        <w:t>floor.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spacing w:before="0"/>
        <w:ind w:left="698" w:right="14" w:firstLine="0"/>
        <w:jc w:val="center"/>
        <w:rPr>
          <w:rFonts w:ascii="Segoe UI Symbol" w:hAnsi="Segoe UI Symbol"/>
          <w:sz w:val="18"/>
        </w:rPr>
      </w:pPr>
      <w:r>
        <w:rPr/>
        <w:pict>
          <v:group style="position:absolute;margin-left:273.789703pt;margin-top:15.4179pt;width:98.05pt;height:192.15pt;mso-position-horizontal-relative:page;mso-position-vertical-relative:paragraph;z-index:15747584" id="docshapegroup131" coordorigin="5476,308" coordsize="1961,3843">
            <v:rect style="position:absolute;left:6893;top:3160;width:325;height:874" id="docshape132" filled="true" fillcolor="#808080" stroked="false">
              <v:fill type="solid"/>
            </v:rect>
            <v:shape style="position:absolute;left:6873;top:3160;width:367;height:874" id="docshape133" coordorigin="6873,3160" coordsize="367,874" path="m6894,4034l6894,3160,6873,3160,7239,3160,7219,3160,7219,4034e" filled="false" stroked="true" strokeweight="2.056938pt" strokecolor="#000000">
              <v:path arrowok="t"/>
              <v:stroke dashstyle="solid"/>
            </v:shape>
            <v:rect style="position:absolute;left:6344;top:2691;width:325;height:1343" id="docshape134" filled="true" fillcolor="#9f9fa3" stroked="false">
              <v:fill type="solid"/>
            </v:rect>
            <v:shape style="position:absolute;left:6324;top:2691;width:367;height:1343" id="docshape135" coordorigin="6324,2691" coordsize="367,1343" path="m6345,4034l6345,2691,6324,2691,6690,2691,6670,2691,6670,4034e" filled="false" stroked="true" strokeweight="2.056898pt" strokecolor="#000000">
              <v:path arrowok="t"/>
              <v:stroke dashstyle="solid"/>
            </v:shape>
            <v:rect style="position:absolute;left:5796;top:1847;width:325;height:2186" id="docshape136" filled="true" fillcolor="#000000" stroked="false">
              <v:fill type="solid"/>
            </v:rect>
            <v:shape style="position:absolute;left:5775;top:1847;width:366;height:2186" id="docshape137" coordorigin="5776,1848" coordsize="366,2186" path="m5796,4034l5796,1848,5776,1848,6141,1848,6121,1848,6121,4034e" filled="false" stroked="true" strokeweight="2.056877pt" strokecolor="#000000">
              <v:path arrowok="t"/>
              <v:stroke dashstyle="solid"/>
            </v:shape>
            <v:shape style="position:absolute;left:5475;top:1275;width:1961;height:2875" id="docshape138" coordorigin="5476,1276" coordsize="1961,2875" path="m5579,4034l7436,4034m5958,4150l5958,4034m6507,4150l6507,4034m7056,4150l7056,4034m5592,4048l5592,1276m5592,4034l5476,4034m5592,3348l5476,3348m5592,2662l5476,2662m5592,1976l5476,1976m5592,1290l5476,1290e" filled="false" stroked="true" strokeweight="1.371439pt" strokecolor="#000000">
              <v:path arrowok="t"/>
              <v:stroke dashstyle="solid"/>
            </v:shape>
            <v:shape style="position:absolute;left:5867;top:1808;width:1281;height:1331" id="docshape139" coordorigin="5867,1809" coordsize="1281,1331" path="m6964,3076l7148,3076,7056,3076,7056,3140m6416,2586l6599,2586,6507,2586,6507,2671m5867,1809l6050,1809,5958,1809,5958,1827e" filled="false" stroked="true" strokeweight=".685719pt" strokecolor="#000000">
              <v:path arrowok="t"/>
              <v:stroke dashstyle="solid"/>
            </v:shape>
            <v:shape style="position:absolute;left:5958;top:322;width:1098;height:2592" id="docshape140" coordorigin="5958,322" coordsize="1098,2592" path="m5958,1646l5958,1484,6507,1484,6507,2424m5958,1066l5958,322,7056,322,7056,485m6507,1066l6507,903,7056,903,7056,2913e" filled="false" stroked="true" strokeweight="1.371439pt" strokecolor="#000000">
              <v:path arrowok="t"/>
              <v:stroke dashstyle="solid"/>
            </v:shape>
            <v:shape style="position:absolute;left:5475;top:308;width:1961;height:3843" type="#_x0000_t202" id="docshape141" filled="false" stroked="false">
              <v:textbox inset="0,0,0,0">
                <w:txbxContent>
                  <w:p>
                    <w:pPr>
                      <w:spacing w:line="240" w:lineRule="auto" w:before="8"/>
                      <w:rPr>
                        <w:i/>
                        <w:sz w:val="23"/>
                      </w:rPr>
                    </w:pPr>
                  </w:p>
                  <w:p>
                    <w:pPr>
                      <w:spacing w:before="0"/>
                      <w:ind w:left="976" w:right="0" w:firstLine="0"/>
                      <w:jc w:val="left"/>
                      <w:rPr>
                        <w:rFonts w:ascii="Segoe UI Symbol" w:hAnsi="Segoe UI Symbol"/>
                        <w:sz w:val="18"/>
                      </w:rPr>
                    </w:pPr>
                    <w:r>
                      <w:rPr>
                        <w:rFonts w:ascii="Segoe UI Symbol" w:hAnsi="Segoe UI Symbol"/>
                        <w:spacing w:val="-4"/>
                        <w:sz w:val="18"/>
                      </w:rPr>
                      <w:t>✱✱✱✱</w:t>
                    </w:r>
                  </w:p>
                  <w:p>
                    <w:pPr>
                      <w:spacing w:line="240" w:lineRule="auto" w:before="8"/>
                      <w:rPr>
                        <w:rFonts w:ascii="Segoe UI Symbol"/>
                        <w:sz w:val="25"/>
                      </w:rPr>
                    </w:pPr>
                  </w:p>
                  <w:p>
                    <w:pPr>
                      <w:spacing w:before="1"/>
                      <w:ind w:left="427" w:right="0" w:firstLine="0"/>
                      <w:jc w:val="left"/>
                      <w:rPr>
                        <w:rFonts w:ascii="Segoe UI Symbol" w:hAnsi="Segoe UI Symbol"/>
                        <w:sz w:val="18"/>
                      </w:rPr>
                    </w:pPr>
                    <w:r>
                      <w:rPr>
                        <w:rFonts w:ascii="Segoe UI Symbol" w:hAnsi="Segoe UI Symbol"/>
                        <w:spacing w:val="-4"/>
                        <w:sz w:val="18"/>
                      </w:rPr>
                      <w:t>✱✱✱✱</w:t>
                    </w:r>
                  </w:p>
                </w:txbxContent>
              </v:textbox>
              <w10:wrap type="none"/>
            </v:shape>
            <w10:wrap type="none"/>
          </v:group>
        </w:pict>
      </w:r>
      <w:r>
        <w:rPr>
          <w:rFonts w:ascii="Segoe UI Symbol" w:hAnsi="Segoe UI Symbol"/>
          <w:spacing w:val="-4"/>
          <w:sz w:val="18"/>
        </w:rPr>
        <w:t>✱✱✱✱</w:t>
      </w:r>
    </w:p>
    <w:p>
      <w:pPr>
        <w:pStyle w:val="BodyText"/>
        <w:spacing w:before="2"/>
        <w:rPr>
          <w:rFonts w:ascii="Segoe UI Symbol"/>
          <w:sz w:val="9"/>
        </w:rPr>
      </w:pPr>
      <w:r>
        <w:rPr/>
        <w:pict>
          <v:shape style="position:absolute;margin-left:246.899994pt;margin-top:7.326416pt;width:6pt;height:33.15pt;mso-position-horizontal-relative:page;mso-position-vertical-relative:paragraph;z-index:-15710208;mso-wrap-distance-left:0;mso-wrap-distance-right:0" id="docshape142" coordorigin="4938,147" coordsize="120,663" path="m5014,247l4982,247,4982,810,5014,810,5014,247xm4998,147l4938,267,4982,267,4982,247,5048,247,4998,147xm5048,247l5014,247,5014,267,5058,267,5048,247xe" filled="true" fillcolor="#000000" stroked="false">
            <v:path arrowok="t"/>
            <v:fill type="solid"/>
            <w10:wrap type="topAndBottom"/>
          </v:shape>
        </w:pict>
      </w:r>
    </w:p>
    <w:p>
      <w:pPr>
        <w:spacing w:before="119"/>
        <w:ind w:left="698" w:right="2343" w:firstLine="0"/>
        <w:jc w:val="center"/>
        <w:rPr>
          <w:rFonts w:ascii="Arial"/>
          <w:b/>
          <w:sz w:val="21"/>
        </w:rPr>
      </w:pPr>
      <w:r>
        <w:rPr>
          <w:rFonts w:ascii="Arial"/>
          <w:b/>
          <w:spacing w:val="-5"/>
          <w:sz w:val="21"/>
        </w:rPr>
        <w:t>80</w:t>
      </w:r>
    </w:p>
    <w:p>
      <w:pPr>
        <w:pStyle w:val="BodyText"/>
        <w:rPr>
          <w:rFonts w:ascii="Arial"/>
          <w:b/>
          <w:sz w:val="20"/>
        </w:rPr>
      </w:pPr>
    </w:p>
    <w:p>
      <w:pPr>
        <w:pStyle w:val="BodyText"/>
        <w:spacing w:before="8"/>
        <w:rPr>
          <w:rFonts w:ascii="Arial"/>
          <w:b/>
          <w:sz w:val="18"/>
        </w:rPr>
      </w:pPr>
    </w:p>
    <w:p>
      <w:pPr>
        <w:spacing w:before="0"/>
        <w:ind w:left="698" w:right="2343" w:firstLine="0"/>
        <w:jc w:val="center"/>
        <w:rPr>
          <w:rFonts w:ascii="Arial"/>
          <w:b/>
          <w:sz w:val="21"/>
        </w:rPr>
      </w:pPr>
      <w:r>
        <w:rPr>
          <w:rFonts w:ascii="Arial"/>
          <w:b/>
          <w:spacing w:val="-5"/>
          <w:sz w:val="21"/>
        </w:rPr>
        <w:t>60</w:t>
      </w:r>
    </w:p>
    <w:p>
      <w:pPr>
        <w:pStyle w:val="BodyText"/>
        <w:rPr>
          <w:rFonts w:ascii="Arial"/>
          <w:b/>
          <w:sz w:val="20"/>
        </w:rPr>
      </w:pPr>
    </w:p>
    <w:p>
      <w:pPr>
        <w:pStyle w:val="BodyText"/>
        <w:spacing w:before="7"/>
        <w:rPr>
          <w:rFonts w:ascii="Arial"/>
          <w:b/>
          <w:sz w:val="18"/>
        </w:rPr>
      </w:pPr>
    </w:p>
    <w:p>
      <w:pPr>
        <w:spacing w:before="0"/>
        <w:ind w:left="698" w:right="2343" w:firstLine="0"/>
        <w:jc w:val="center"/>
        <w:rPr>
          <w:rFonts w:ascii="Arial"/>
          <w:b/>
          <w:sz w:val="21"/>
        </w:rPr>
      </w:pPr>
      <w:r>
        <w:rPr>
          <w:rFonts w:ascii="Arial"/>
          <w:b/>
          <w:spacing w:val="-5"/>
          <w:sz w:val="21"/>
        </w:rPr>
        <w:t>40</w:t>
      </w:r>
    </w:p>
    <w:p>
      <w:pPr>
        <w:pStyle w:val="BodyText"/>
        <w:rPr>
          <w:rFonts w:ascii="Arial"/>
          <w:b/>
          <w:sz w:val="20"/>
        </w:rPr>
      </w:pPr>
    </w:p>
    <w:p>
      <w:pPr>
        <w:pStyle w:val="BodyText"/>
        <w:spacing w:before="8"/>
        <w:rPr>
          <w:rFonts w:ascii="Arial"/>
          <w:b/>
          <w:sz w:val="18"/>
        </w:rPr>
      </w:pPr>
    </w:p>
    <w:p>
      <w:pPr>
        <w:spacing w:before="0"/>
        <w:ind w:left="698" w:right="2343" w:firstLine="0"/>
        <w:jc w:val="center"/>
        <w:rPr>
          <w:rFonts w:ascii="Arial"/>
          <w:b/>
          <w:sz w:val="21"/>
        </w:rPr>
      </w:pPr>
      <w:r>
        <w:rPr>
          <w:rFonts w:ascii="Arial"/>
          <w:b/>
          <w:spacing w:val="-5"/>
          <w:sz w:val="21"/>
        </w:rPr>
        <w:t>20</w:t>
      </w:r>
    </w:p>
    <w:p>
      <w:pPr>
        <w:pStyle w:val="BodyText"/>
        <w:rPr>
          <w:rFonts w:ascii="Arial"/>
          <w:b/>
          <w:sz w:val="20"/>
        </w:rPr>
      </w:pPr>
    </w:p>
    <w:p>
      <w:pPr>
        <w:pStyle w:val="BodyText"/>
        <w:spacing w:before="7"/>
        <w:rPr>
          <w:rFonts w:ascii="Arial"/>
          <w:b/>
          <w:sz w:val="18"/>
        </w:rPr>
      </w:pPr>
    </w:p>
    <w:p>
      <w:pPr>
        <w:spacing w:before="0"/>
        <w:ind w:left="0" w:right="1538" w:firstLine="0"/>
        <w:jc w:val="center"/>
        <w:rPr>
          <w:rFonts w:ascii="Arial"/>
          <w:b/>
          <w:sz w:val="21"/>
        </w:rPr>
      </w:pPr>
      <w:r>
        <w:rPr/>
        <w:pict>
          <v:shape style="position:absolute;margin-left:243.246826pt;margin-top:-126.991226pt;width:14.8pt;height:123.7pt;mso-position-horizontal-relative:page;mso-position-vertical-relative:paragraph;z-index:15748096" type="#_x0000_t202" id="docshape143" filled="false" stroked="false">
            <v:textbox inset="0,0,0,0" style="layout-flow:vertical;mso-layout-flow-alt:bottom-to-top">
              <w:txbxContent>
                <w:p>
                  <w:pPr>
                    <w:spacing w:before="11"/>
                    <w:ind w:left="20" w:right="0" w:firstLine="0"/>
                    <w:jc w:val="left"/>
                    <w:rPr>
                      <w:rFonts w:ascii="Arial"/>
                      <w:b/>
                      <w:sz w:val="23"/>
                    </w:rPr>
                  </w:pPr>
                  <w:r>
                    <w:rPr>
                      <w:rFonts w:ascii="Arial"/>
                      <w:b/>
                      <w:sz w:val="23"/>
                    </w:rPr>
                    <w:t>knee</w:t>
                  </w:r>
                  <w:r>
                    <w:rPr>
                      <w:rFonts w:ascii="Arial"/>
                      <w:b/>
                      <w:spacing w:val="-5"/>
                      <w:sz w:val="23"/>
                    </w:rPr>
                    <w:t> </w:t>
                  </w:r>
                  <w:r>
                    <w:rPr>
                      <w:rFonts w:ascii="Arial"/>
                      <w:b/>
                      <w:sz w:val="23"/>
                    </w:rPr>
                    <w:t>flex</w:t>
                  </w:r>
                  <w:r>
                    <w:rPr>
                      <w:rFonts w:ascii="Arial"/>
                      <w:b/>
                      <w:spacing w:val="-4"/>
                      <w:sz w:val="23"/>
                    </w:rPr>
                    <w:t> </w:t>
                  </w:r>
                  <w:r>
                    <w:rPr>
                      <w:rFonts w:ascii="Arial"/>
                      <w:b/>
                      <w:sz w:val="23"/>
                    </w:rPr>
                    <w:t>peak</w:t>
                  </w:r>
                  <w:r>
                    <w:rPr>
                      <w:rFonts w:ascii="Arial"/>
                      <w:b/>
                      <w:spacing w:val="-5"/>
                      <w:sz w:val="23"/>
                    </w:rPr>
                    <w:t> </w:t>
                  </w:r>
                  <w:r>
                    <w:rPr>
                      <w:rFonts w:ascii="Arial"/>
                      <w:b/>
                      <w:spacing w:val="-2"/>
                      <w:sz w:val="23"/>
                    </w:rPr>
                    <w:t>(swing)</w:t>
                  </w:r>
                </w:p>
              </w:txbxContent>
            </v:textbox>
            <w10:wrap type="none"/>
          </v:shape>
        </w:pict>
      </w:r>
      <w:r>
        <w:rPr/>
        <w:pict>
          <v:shape style="position:absolute;margin-left:268.751434pt;margin-top:26.131233pt;width:36pt;height:10.4pt;mso-position-horizontal-relative:page;mso-position-vertical-relative:paragraph;z-index:15748608;rotation:315" type="#_x0000_t136" fillcolor="#000000" stroked="f">
            <o:extrusion v:ext="view" autorotationcenter="t"/>
            <v:textpath style="font-family:&quot;Arial&quot;;font-size:10pt;v-text-kern:t;mso-text-shadow:auto;font-weight:bold" string="Normal"/>
            <w10:wrap type="none"/>
          </v:shape>
        </w:pict>
      </w:r>
      <w:r>
        <w:rPr/>
        <w:pict>
          <v:shape style="position:absolute;margin-left:307.935791pt;margin-top:21.312033pt;width:22.15pt;height:10.4pt;mso-position-horizontal-relative:page;mso-position-vertical-relative:paragraph;z-index:15749120;rotation:315" type="#_x0000_t136" fillcolor="#000000" stroked="f">
            <o:extrusion v:ext="view" autorotationcenter="t"/>
            <v:textpath style="font-family:&quot;Arial&quot;;font-size:10pt;v-text-kern:t;mso-text-shadow:auto;font-weight:bold" string="AFO"/>
            <w10:wrap type="none"/>
          </v:shape>
        </w:pict>
      </w:r>
      <w:r>
        <w:rPr/>
        <w:pict>
          <v:shape style="position:absolute;margin-left:313.72879pt;margin-top:30.291555pt;width:47.5pt;height:10.4pt;mso-position-horizontal-relative:page;mso-position-vertical-relative:paragraph;z-index:15749632;rotation:315" type="#_x0000_t136" fillcolor="#000000" stroked="f">
            <o:extrusion v:ext="view" autorotationcenter="t"/>
            <v:textpath style="font-family:&quot;Arial&quot;;font-size:10pt;v-text-kern:t;mso-text-shadow:auto;font-weight:bold" string="OUT-AFO"/>
            <w10:wrap type="none"/>
          </v:shape>
        </w:pict>
      </w:r>
      <w:r>
        <w:rPr>
          <w:rFonts w:ascii="Arial"/>
          <w:b/>
          <w:w w:val="99"/>
          <w:sz w:val="21"/>
        </w:rPr>
        <w:t>0</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2"/>
        </w:rPr>
      </w:pPr>
    </w:p>
    <w:p>
      <w:pPr>
        <w:spacing w:line="242" w:lineRule="auto" w:before="0"/>
        <w:ind w:left="480" w:right="0" w:firstLine="0"/>
        <w:jc w:val="left"/>
        <w:rPr>
          <w:i/>
          <w:sz w:val="24"/>
        </w:rPr>
      </w:pPr>
      <w:r>
        <w:rPr>
          <w:i/>
          <w:color w:val="44536A"/>
          <w:sz w:val="24"/>
        </w:rPr>
        <w:t>Figure</w:t>
      </w:r>
      <w:r>
        <w:rPr>
          <w:i/>
          <w:color w:val="44536A"/>
          <w:spacing w:val="-4"/>
          <w:sz w:val="24"/>
        </w:rPr>
        <w:t> </w:t>
      </w:r>
      <w:r>
        <w:rPr>
          <w:i/>
          <w:color w:val="44536A"/>
          <w:sz w:val="24"/>
        </w:rPr>
        <w:t>4.10</w:t>
      </w:r>
      <w:r>
        <w:rPr>
          <w:i/>
          <w:color w:val="44536A"/>
          <w:spacing w:val="-3"/>
          <w:sz w:val="24"/>
        </w:rPr>
        <w:t> </w:t>
      </w:r>
      <w:r>
        <w:rPr>
          <w:i/>
          <w:color w:val="44536A"/>
          <w:sz w:val="24"/>
        </w:rPr>
        <w:t>Comparison</w:t>
      </w:r>
      <w:r>
        <w:rPr>
          <w:i/>
          <w:color w:val="44536A"/>
          <w:spacing w:val="-3"/>
          <w:sz w:val="24"/>
        </w:rPr>
        <w:t> </w:t>
      </w:r>
      <w:r>
        <w:rPr>
          <w:i/>
          <w:color w:val="44536A"/>
          <w:sz w:val="24"/>
        </w:rPr>
        <w:t>of</w:t>
      </w:r>
      <w:r>
        <w:rPr>
          <w:i/>
          <w:color w:val="44536A"/>
          <w:spacing w:val="-3"/>
          <w:sz w:val="24"/>
        </w:rPr>
        <w:t> </w:t>
      </w:r>
      <w:r>
        <w:rPr>
          <w:i/>
          <w:color w:val="44536A"/>
          <w:sz w:val="24"/>
        </w:rPr>
        <w:t>knee</w:t>
      </w:r>
      <w:r>
        <w:rPr>
          <w:i/>
          <w:color w:val="44536A"/>
          <w:spacing w:val="-4"/>
          <w:sz w:val="24"/>
        </w:rPr>
        <w:t> </w:t>
      </w:r>
      <w:r>
        <w:rPr>
          <w:i/>
          <w:color w:val="44536A"/>
          <w:sz w:val="24"/>
        </w:rPr>
        <w:t>flexion</w:t>
      </w:r>
      <w:r>
        <w:rPr>
          <w:i/>
          <w:color w:val="44536A"/>
          <w:spacing w:val="-3"/>
          <w:sz w:val="24"/>
        </w:rPr>
        <w:t> </w:t>
      </w:r>
      <w:r>
        <w:rPr>
          <w:i/>
          <w:color w:val="44536A"/>
          <w:sz w:val="24"/>
        </w:rPr>
        <w:t>peak</w:t>
      </w:r>
      <w:r>
        <w:rPr>
          <w:i/>
          <w:color w:val="44536A"/>
          <w:spacing w:val="-2"/>
          <w:sz w:val="24"/>
        </w:rPr>
        <w:t> </w:t>
      </w:r>
      <w:r>
        <w:rPr>
          <w:i/>
          <w:color w:val="44536A"/>
          <w:sz w:val="24"/>
        </w:rPr>
        <w:t>(swing)</w:t>
      </w:r>
      <w:r>
        <w:rPr>
          <w:i/>
          <w:color w:val="44536A"/>
          <w:spacing w:val="-7"/>
          <w:sz w:val="24"/>
        </w:rPr>
        <w:t> </w:t>
      </w:r>
      <w:r>
        <w:rPr>
          <w:i/>
          <w:color w:val="44536A"/>
          <w:sz w:val="24"/>
        </w:rPr>
        <w:t>in</w:t>
      </w:r>
      <w:r>
        <w:rPr>
          <w:i/>
          <w:color w:val="44536A"/>
          <w:spacing w:val="-3"/>
          <w:sz w:val="24"/>
        </w:rPr>
        <w:t> </w:t>
      </w:r>
      <w:r>
        <w:rPr>
          <w:i/>
          <w:color w:val="44536A"/>
          <w:sz w:val="24"/>
        </w:rPr>
        <w:t>the</w:t>
      </w:r>
      <w:r>
        <w:rPr>
          <w:i/>
          <w:color w:val="44536A"/>
          <w:spacing w:val="-2"/>
          <w:sz w:val="24"/>
        </w:rPr>
        <w:t> </w:t>
      </w:r>
      <w:r>
        <w:rPr>
          <w:i/>
          <w:color w:val="44536A"/>
          <w:sz w:val="24"/>
        </w:rPr>
        <w:t>knee</w:t>
      </w:r>
      <w:r>
        <w:rPr>
          <w:i/>
          <w:color w:val="44536A"/>
          <w:spacing w:val="-4"/>
          <w:sz w:val="24"/>
        </w:rPr>
        <w:t> </w:t>
      </w:r>
      <w:r>
        <w:rPr>
          <w:i/>
          <w:color w:val="44536A"/>
          <w:sz w:val="24"/>
        </w:rPr>
        <w:t>joint</w:t>
      </w:r>
      <w:r>
        <w:rPr>
          <w:i/>
          <w:color w:val="44536A"/>
          <w:spacing w:val="-3"/>
          <w:sz w:val="24"/>
        </w:rPr>
        <w:t> </w:t>
      </w:r>
      <w:r>
        <w:rPr>
          <w:i/>
          <w:color w:val="44536A"/>
          <w:sz w:val="24"/>
        </w:rPr>
        <w:t>for (AFO,</w:t>
      </w:r>
      <w:r>
        <w:rPr>
          <w:i/>
          <w:color w:val="44536A"/>
          <w:spacing w:val="-2"/>
          <w:sz w:val="24"/>
        </w:rPr>
        <w:t> </w:t>
      </w:r>
      <w:r>
        <w:rPr>
          <w:i/>
          <w:color w:val="44536A"/>
          <w:sz w:val="24"/>
        </w:rPr>
        <w:t>OUT-AFO,</w:t>
      </w:r>
      <w:r>
        <w:rPr>
          <w:i/>
          <w:color w:val="44536A"/>
          <w:spacing w:val="-3"/>
          <w:sz w:val="24"/>
        </w:rPr>
        <w:t> </w:t>
      </w:r>
      <w:r>
        <w:rPr>
          <w:i/>
          <w:color w:val="44536A"/>
          <w:sz w:val="24"/>
        </w:rPr>
        <w:t>and</w:t>
      </w:r>
      <w:r>
        <w:rPr>
          <w:i/>
          <w:color w:val="44536A"/>
          <w:sz w:val="24"/>
        </w:rPr>
        <w:t> normal groups).</w:t>
      </w:r>
    </w:p>
    <w:p>
      <w:pPr>
        <w:spacing w:after="0" w:line="242" w:lineRule="auto"/>
        <w:jc w:val="left"/>
        <w:rPr>
          <w:sz w:val="24"/>
        </w:rPr>
        <w:sectPr>
          <w:pgSz w:w="12240" w:h="15840"/>
          <w:pgMar w:header="0" w:footer="1015" w:top="1360" w:bottom="1200" w:left="960" w:right="880"/>
        </w:sectPr>
      </w:pPr>
    </w:p>
    <w:p>
      <w:pPr>
        <w:pStyle w:val="Heading2"/>
        <w:numPr>
          <w:ilvl w:val="2"/>
          <w:numId w:val="4"/>
        </w:numPr>
        <w:tabs>
          <w:tab w:pos="1269" w:val="left" w:leader="none"/>
          <w:tab w:pos="1270" w:val="left" w:leader="none"/>
        </w:tabs>
        <w:spacing w:line="240" w:lineRule="auto" w:before="75" w:after="0"/>
        <w:ind w:left="1270" w:right="0" w:hanging="790"/>
        <w:jc w:val="left"/>
      </w:pPr>
      <w:bookmarkStart w:name="_TOC_250004" w:id="33"/>
      <w:r>
        <w:rPr/>
        <w:t>Hip</w:t>
      </w:r>
      <w:r>
        <w:rPr>
          <w:spacing w:val="-1"/>
        </w:rPr>
        <w:t> </w:t>
      </w:r>
      <w:r>
        <w:rPr/>
        <w:t>joint</w:t>
      </w:r>
      <w:r>
        <w:rPr>
          <w:spacing w:val="-1"/>
        </w:rPr>
        <w:t> </w:t>
      </w:r>
      <w:bookmarkEnd w:id="33"/>
      <w:r>
        <w:rPr>
          <w:spacing w:val="-2"/>
        </w:rPr>
        <w:t>kinematic:</w:t>
      </w:r>
    </w:p>
    <w:p>
      <w:pPr>
        <w:pStyle w:val="BodyText"/>
        <w:spacing w:before="9"/>
        <w:rPr>
          <w:b/>
          <w:sz w:val="27"/>
        </w:rPr>
      </w:pPr>
    </w:p>
    <w:p>
      <w:pPr>
        <w:pStyle w:val="BodyText"/>
        <w:spacing w:line="357" w:lineRule="auto"/>
        <w:ind w:left="480" w:right="555"/>
      </w:pPr>
      <w:r>
        <w:rPr/>
        <w:t>In</w:t>
      </w:r>
      <w:r>
        <w:rPr>
          <w:spacing w:val="-18"/>
        </w:rPr>
        <w:t> </w:t>
      </w:r>
      <w:r>
        <w:rPr/>
        <w:t>table</w:t>
      </w:r>
      <w:r>
        <w:rPr>
          <w:spacing w:val="-17"/>
        </w:rPr>
        <w:t> </w:t>
      </w:r>
      <w:r>
        <w:rPr/>
        <w:t>4.6</w:t>
      </w:r>
      <w:r>
        <w:rPr>
          <w:spacing w:val="-16"/>
        </w:rPr>
        <w:t> </w:t>
      </w:r>
      <w:r>
        <w:rPr/>
        <w:t>we</w:t>
      </w:r>
      <w:r>
        <w:rPr>
          <w:spacing w:val="-17"/>
        </w:rPr>
        <w:t> </w:t>
      </w:r>
      <w:r>
        <w:rPr/>
        <w:t>showed</w:t>
      </w:r>
      <w:r>
        <w:rPr>
          <w:spacing w:val="-16"/>
        </w:rPr>
        <w:t> </w:t>
      </w:r>
      <w:r>
        <w:rPr/>
        <w:t>the</w:t>
      </w:r>
      <w:r>
        <w:rPr>
          <w:spacing w:val="-17"/>
        </w:rPr>
        <w:t> </w:t>
      </w:r>
      <w:r>
        <w:rPr/>
        <w:t>result</w:t>
      </w:r>
      <w:r>
        <w:rPr>
          <w:spacing w:val="-18"/>
        </w:rPr>
        <w:t> </w:t>
      </w:r>
      <w:r>
        <w:rPr/>
        <w:t>of</w:t>
      </w:r>
      <w:r>
        <w:rPr>
          <w:spacing w:val="-17"/>
        </w:rPr>
        <w:t> </w:t>
      </w:r>
      <w:r>
        <w:rPr/>
        <w:t>the</w:t>
      </w:r>
      <w:r>
        <w:rPr>
          <w:spacing w:val="-14"/>
        </w:rPr>
        <w:t> </w:t>
      </w:r>
      <w:r>
        <w:rPr/>
        <w:t>Hip</w:t>
      </w:r>
      <w:r>
        <w:rPr>
          <w:spacing w:val="-16"/>
        </w:rPr>
        <w:t> </w:t>
      </w:r>
      <w:r>
        <w:rPr/>
        <w:t>joint</w:t>
      </w:r>
      <w:r>
        <w:rPr>
          <w:spacing w:val="-16"/>
        </w:rPr>
        <w:t> </w:t>
      </w:r>
      <w:r>
        <w:rPr/>
        <w:t>kinematics</w:t>
      </w:r>
      <w:r>
        <w:rPr>
          <w:spacing w:val="-18"/>
        </w:rPr>
        <w:t> </w:t>
      </w:r>
      <w:r>
        <w:rPr/>
        <w:t>between</w:t>
      </w:r>
      <w:r>
        <w:rPr>
          <w:spacing w:val="-16"/>
        </w:rPr>
        <w:t> </w:t>
      </w:r>
      <w:r>
        <w:rPr/>
        <w:t>(Normal,</w:t>
      </w:r>
      <w:r>
        <w:rPr>
          <w:spacing w:val="-18"/>
        </w:rPr>
        <w:t> </w:t>
      </w:r>
      <w:r>
        <w:rPr/>
        <w:t>AFO, and OUT-AFO groups).</w:t>
      </w:r>
    </w:p>
    <w:p>
      <w:pPr>
        <w:pStyle w:val="BodyText"/>
        <w:rPr>
          <w:sz w:val="30"/>
        </w:rPr>
      </w:pPr>
    </w:p>
    <w:p>
      <w:pPr>
        <w:pStyle w:val="BodyText"/>
        <w:spacing w:before="3"/>
        <w:rPr>
          <w:sz w:val="40"/>
        </w:rPr>
      </w:pPr>
    </w:p>
    <w:p>
      <w:pPr>
        <w:spacing w:line="242" w:lineRule="auto" w:before="0"/>
        <w:ind w:left="480" w:right="1122" w:firstLine="0"/>
        <w:jc w:val="left"/>
        <w:rPr>
          <w:i/>
          <w:sz w:val="24"/>
        </w:rPr>
      </w:pPr>
      <w:r>
        <w:rPr>
          <w:i/>
          <w:color w:val="44536A"/>
          <w:sz w:val="24"/>
        </w:rPr>
        <w:t>Table</w:t>
      </w:r>
      <w:r>
        <w:rPr>
          <w:i/>
          <w:color w:val="44536A"/>
          <w:spacing w:val="-4"/>
          <w:sz w:val="24"/>
        </w:rPr>
        <w:t> </w:t>
      </w:r>
      <w:r>
        <w:rPr>
          <w:i/>
          <w:color w:val="44536A"/>
          <w:sz w:val="24"/>
        </w:rPr>
        <w:t>4.6</w:t>
      </w:r>
      <w:r>
        <w:rPr>
          <w:i/>
          <w:color w:val="44536A"/>
          <w:spacing w:val="-3"/>
          <w:sz w:val="24"/>
        </w:rPr>
        <w:t> </w:t>
      </w:r>
      <w:r>
        <w:rPr>
          <w:i/>
          <w:color w:val="44536A"/>
          <w:sz w:val="24"/>
        </w:rPr>
        <w:t>Hip</w:t>
      </w:r>
      <w:r>
        <w:rPr>
          <w:i/>
          <w:color w:val="44536A"/>
          <w:spacing w:val="-3"/>
          <w:sz w:val="24"/>
        </w:rPr>
        <w:t> </w:t>
      </w:r>
      <w:r>
        <w:rPr>
          <w:i/>
          <w:color w:val="44536A"/>
          <w:sz w:val="24"/>
        </w:rPr>
        <w:t>joint</w:t>
      </w:r>
      <w:r>
        <w:rPr>
          <w:i/>
          <w:color w:val="44536A"/>
          <w:spacing w:val="-3"/>
          <w:sz w:val="24"/>
        </w:rPr>
        <w:t> </w:t>
      </w:r>
      <w:r>
        <w:rPr>
          <w:i/>
          <w:color w:val="44536A"/>
          <w:sz w:val="24"/>
        </w:rPr>
        <w:t>kinematic</w:t>
      </w:r>
      <w:r>
        <w:rPr>
          <w:i/>
          <w:color w:val="44536A"/>
          <w:spacing w:val="-3"/>
          <w:sz w:val="24"/>
        </w:rPr>
        <w:t> </w:t>
      </w:r>
      <w:r>
        <w:rPr>
          <w:i/>
          <w:color w:val="44536A"/>
          <w:sz w:val="24"/>
        </w:rPr>
        <w:t>comparison</w:t>
      </w:r>
      <w:r>
        <w:rPr>
          <w:i/>
          <w:color w:val="44536A"/>
          <w:spacing w:val="-3"/>
          <w:sz w:val="24"/>
        </w:rPr>
        <w:t> </w:t>
      </w:r>
      <w:r>
        <w:rPr>
          <w:i/>
          <w:color w:val="44536A"/>
          <w:sz w:val="24"/>
        </w:rPr>
        <w:t>of</w:t>
      </w:r>
      <w:r>
        <w:rPr>
          <w:i/>
          <w:color w:val="44536A"/>
          <w:spacing w:val="-3"/>
          <w:sz w:val="24"/>
        </w:rPr>
        <w:t> </w:t>
      </w:r>
      <w:r>
        <w:rPr>
          <w:i/>
          <w:color w:val="44536A"/>
          <w:sz w:val="24"/>
        </w:rPr>
        <w:t>Mean,</w:t>
      </w:r>
      <w:r>
        <w:rPr>
          <w:i/>
          <w:color w:val="44536A"/>
          <w:spacing w:val="-3"/>
          <w:sz w:val="24"/>
        </w:rPr>
        <w:t> </w:t>
      </w:r>
      <w:r>
        <w:rPr>
          <w:i/>
          <w:color w:val="44536A"/>
          <w:sz w:val="24"/>
        </w:rPr>
        <w:t>standard</w:t>
      </w:r>
      <w:r>
        <w:rPr>
          <w:i/>
          <w:color w:val="44536A"/>
          <w:spacing w:val="-4"/>
          <w:sz w:val="24"/>
        </w:rPr>
        <w:t> </w:t>
      </w:r>
      <w:r>
        <w:rPr>
          <w:i/>
          <w:color w:val="44536A"/>
          <w:sz w:val="24"/>
        </w:rPr>
        <w:t>error,</w:t>
      </w:r>
      <w:r>
        <w:rPr>
          <w:i/>
          <w:color w:val="44536A"/>
          <w:spacing w:val="-3"/>
          <w:sz w:val="24"/>
        </w:rPr>
        <w:t> </w:t>
      </w:r>
      <w:r>
        <w:rPr>
          <w:i/>
          <w:color w:val="44536A"/>
          <w:sz w:val="24"/>
        </w:rPr>
        <w:t>and</w:t>
      </w:r>
      <w:r>
        <w:rPr>
          <w:i/>
          <w:color w:val="44536A"/>
          <w:spacing w:val="-3"/>
          <w:sz w:val="24"/>
        </w:rPr>
        <w:t> </w:t>
      </w:r>
      <w:r>
        <w:rPr>
          <w:i/>
          <w:color w:val="44536A"/>
          <w:sz w:val="24"/>
        </w:rPr>
        <w:t>p-value</w:t>
      </w:r>
      <w:r>
        <w:rPr>
          <w:i/>
          <w:color w:val="44536A"/>
          <w:spacing w:val="-3"/>
          <w:sz w:val="24"/>
        </w:rPr>
        <w:t> </w:t>
      </w:r>
      <w:r>
        <w:rPr>
          <w:i/>
          <w:color w:val="44536A"/>
          <w:sz w:val="24"/>
        </w:rPr>
        <w:t>between</w:t>
      </w:r>
      <w:r>
        <w:rPr>
          <w:i/>
          <w:color w:val="44536A"/>
          <w:sz w:val="24"/>
        </w:rPr>
        <w:t> (Normal, AFO and OUT-AFO groups).</w:t>
      </w:r>
    </w:p>
    <w:p>
      <w:pPr>
        <w:pStyle w:val="BodyText"/>
        <w:rPr>
          <w:i/>
          <w:sz w:val="20"/>
        </w:rPr>
      </w:pPr>
    </w:p>
    <w:p>
      <w:pPr>
        <w:pStyle w:val="BodyText"/>
        <w:rPr>
          <w:i/>
          <w:sz w:val="20"/>
        </w:rPr>
      </w:pPr>
    </w:p>
    <w:p>
      <w:pPr>
        <w:pStyle w:val="BodyText"/>
        <w:rPr>
          <w:i/>
          <w:sz w:val="20"/>
        </w:rPr>
      </w:pPr>
    </w:p>
    <w:p>
      <w:pPr>
        <w:pStyle w:val="BodyText"/>
        <w:spacing w:before="9"/>
        <w:rPr>
          <w:i/>
        </w:rPr>
      </w:pPr>
      <w:r>
        <w:rPr/>
        <w:pict>
          <v:group style="position:absolute;margin-left:72.024002pt;margin-top:17.766464pt;width:292.650pt;height:55.2pt;mso-position-horizontal-relative:page;mso-position-vertical-relative:paragraph;z-index:-15707136;mso-wrap-distance-left:0;mso-wrap-distance-right:0" id="docshapegroup144" coordorigin="1440,355" coordsize="5853,1104">
            <v:shape style="position:absolute;left:1450;top:364;width:5843;height:524" id="docshape145" coordorigin="1450,365" coordsize="5843,524" path="m4266,365l1450,365,1450,490,4266,490,4266,365xm7293,490l7182,490,5178,490,5070,490,4962,490,4374,490,4266,490,4158,490,4158,766,4158,766,4158,490,1553,490,1450,490,1450,766,1450,888,4266,888,4266,766,4266,766,4266,888,5070,888,7293,888,7293,766,7293,490xm7293,365l5070,365,4266,365,4266,490,5070,490,7293,490,7293,365xe" filled="true" fillcolor="#bcd5ed" stroked="false">
              <v:path arrowok="t"/>
              <v:fill type="solid"/>
            </v:shape>
            <v:shape style="position:absolute;left:1440;top:355;width:5853;height:533" id="docshape146" coordorigin="1440,355" coordsize="5853,533" path="m1450,365l1440,365,1440,888,1450,888,1450,365xm4266,355l1450,355,1440,355,1440,365,1450,365,4266,365,4266,355xm7293,355l5079,355,5070,355,4275,355,4266,355,4266,365,4275,365,5070,365,5079,365,7293,365,7293,355xe" filled="true" fillcolor="#a4a4a4" stroked="false">
              <v:path arrowok="t"/>
              <v:fill type="solid"/>
            </v:shape>
            <v:shape style="position:absolute;left:1450;top:897;width:5843;height:552" id="docshape147" coordorigin="1450,898" coordsize="5843,552" path="m2924,1313l1450,1313,1450,1450,2924,1450,2924,1313xm2924,898l1450,898,1450,1037,1450,1313,1553,1313,2820,1313,2820,1313,2924,1313,2924,1037,2924,1037,2924,898xm4266,1313l2933,1313,2933,1450,4266,1450,4266,1313xm7293,898l7182,898,5178,898,5070,898,5070,898,4266,898,4266,1037,4266,1037,4266,898,2933,898,2933,1037,2933,1313,3036,1313,4158,1313,4158,1037,4158,1037,4158,1313,4266,1313,4374,1313,4962,1313,5070,1313,5070,1313,4266,1313,4266,1450,5070,1450,5178,1450,7182,1450,7293,1450,7293,898xe" filled="true" fillcolor="#bcd5ed" stroked="false">
              <v:path arrowok="t"/>
              <v:fill type="solid"/>
            </v:shape>
            <v:rect style="position:absolute;left:1440;top:888;width:10;height:10" id="docshape148" filled="true" fillcolor="#a4a4a4" stroked="false">
              <v:fill type="solid"/>
            </v:rect>
            <v:shape style="position:absolute;left:1450;top:888;width:5843;height:10" id="docshape149" coordorigin="1450,888" coordsize="5843,10" path="m4266,888l2933,888,2924,888,2924,888,1450,888,1450,898,2924,898,2924,898,2933,898,4266,898,4266,888xm7293,888l5079,888,5070,888,4275,888,4266,888,4266,898,4275,898,5070,898,5079,898,7293,898,7293,888xe" filled="true" fillcolor="#bcd5ed" stroked="false">
              <v:path arrowok="t"/>
              <v:fill type="solid"/>
            </v:shape>
            <v:rect style="position:absolute;left:1440;top:897;width:10;height:552" id="docshape150" filled="true" fillcolor="#c8c8c8" stroked="false">
              <v:fill type="solid"/>
            </v:rect>
            <v:rect style="position:absolute;left:2923;top:897;width:10;height:552" id="docshape151" filled="true" fillcolor="#bcd5ed" stroked="false">
              <v:fill type="solid"/>
            </v:rect>
            <v:rect style="position:absolute;left:1440;top:1449;width:10;height:10" id="docshape152" filled="true" fillcolor="#c8c8c8" stroked="false">
              <v:fill type="solid"/>
            </v:rect>
            <v:shape style="position:absolute;left:1440;top:1449;width:5853;height:10" id="docshape153" coordorigin="1440,1450" coordsize="5853,10" path="m4266,1450l2933,1450,2924,1450,2924,1450,1460,1450,1450,1450,1440,1450,1440,1459,1450,1459,1460,1459,2924,1459,2924,1459,2933,1459,4266,1459,4266,1450xm7293,1450l5079,1450,5070,1450,4275,1450,4266,1450,4266,1459,4275,1459,5070,1459,5079,1459,7293,1459,7293,1450xe" filled="true" fillcolor="#9cc2e4" stroked="false">
              <v:path arrowok="t"/>
              <v:fill type="solid"/>
            </v:shape>
            <v:shape style="position:absolute;left:1450;top:364;width:5843;height:1085" type="#_x0000_t202" id="docshape154" filled="false" stroked="false">
              <v:textbox inset="0,0,0,0">
                <w:txbxContent>
                  <w:p>
                    <w:pPr>
                      <w:spacing w:before="121"/>
                      <w:ind w:left="405" w:right="0" w:firstLine="0"/>
                      <w:jc w:val="left"/>
                      <w:rPr>
                        <w:b/>
                        <w:sz w:val="24"/>
                      </w:rPr>
                    </w:pPr>
                    <w:r>
                      <w:rPr>
                        <w:b/>
                        <w:sz w:val="24"/>
                      </w:rPr>
                      <w:t>Hip joint</w:t>
                    </w:r>
                    <w:r>
                      <w:rPr>
                        <w:b/>
                        <w:spacing w:val="-1"/>
                        <w:sz w:val="24"/>
                      </w:rPr>
                      <w:t> </w:t>
                    </w:r>
                    <w:r>
                      <w:rPr>
                        <w:b/>
                        <w:spacing w:val="-2"/>
                        <w:sz w:val="24"/>
                      </w:rPr>
                      <w:t>kinematic</w:t>
                    </w:r>
                  </w:p>
                  <w:p>
                    <w:pPr>
                      <w:tabs>
                        <w:tab w:pos="1586" w:val="left" w:leader="none"/>
                        <w:tab w:pos="2923" w:val="left" w:leader="none"/>
                        <w:tab w:pos="3790" w:val="left" w:leader="none"/>
                      </w:tabs>
                      <w:spacing w:line="346" w:lineRule="exact" w:before="131"/>
                      <w:ind w:left="143" w:right="0" w:firstLine="0"/>
                      <w:jc w:val="left"/>
                      <w:rPr>
                        <w:b/>
                        <w:sz w:val="24"/>
                      </w:rPr>
                    </w:pPr>
                    <w:r>
                      <w:rPr>
                        <w:b/>
                        <w:spacing w:val="-2"/>
                        <w:sz w:val="24"/>
                      </w:rPr>
                      <w:t>Parameters</w:t>
                    </w:r>
                    <w:r>
                      <w:rPr>
                        <w:b/>
                        <w:sz w:val="24"/>
                      </w:rPr>
                      <w:tab/>
                    </w:r>
                    <w:r>
                      <w:rPr>
                        <w:b/>
                        <w:spacing w:val="-2"/>
                        <w:sz w:val="24"/>
                      </w:rPr>
                      <w:t>Conditions</w:t>
                    </w:r>
                    <w:r>
                      <w:rPr>
                        <w:b/>
                        <w:sz w:val="24"/>
                      </w:rPr>
                      <w:tab/>
                    </w:r>
                    <w:r>
                      <w:rPr>
                        <w:b/>
                        <w:spacing w:val="-4"/>
                        <w:sz w:val="24"/>
                      </w:rPr>
                      <w:t>Mean</w:t>
                    </w:r>
                    <w:r>
                      <w:rPr>
                        <w:b/>
                        <w:sz w:val="24"/>
                      </w:rPr>
                      <w:tab/>
                    </w:r>
                    <w:r>
                      <w:rPr>
                        <w:b/>
                        <w:position w:val="14"/>
                        <w:sz w:val="24"/>
                      </w:rPr>
                      <w:t>Standard</w:t>
                    </w:r>
                    <w:r>
                      <w:rPr>
                        <w:b/>
                        <w:spacing w:val="-6"/>
                        <w:position w:val="14"/>
                        <w:sz w:val="24"/>
                      </w:rPr>
                      <w:t> </w:t>
                    </w:r>
                    <w:r>
                      <w:rPr>
                        <w:b/>
                        <w:position w:val="14"/>
                        <w:sz w:val="24"/>
                      </w:rPr>
                      <w:t>Error</w:t>
                    </w:r>
                    <w:r>
                      <w:rPr>
                        <w:b/>
                        <w:spacing w:val="-6"/>
                        <w:position w:val="14"/>
                        <w:sz w:val="24"/>
                      </w:rPr>
                      <w:t> </w:t>
                    </w:r>
                    <w:r>
                      <w:rPr>
                        <w:b/>
                        <w:spacing w:val="-5"/>
                        <w:position w:val="14"/>
                        <w:sz w:val="24"/>
                      </w:rPr>
                      <w:t>of</w:t>
                    </w:r>
                  </w:p>
                  <w:p>
                    <w:pPr>
                      <w:spacing w:line="206" w:lineRule="exact" w:before="0"/>
                      <w:ind w:left="0" w:right="832" w:firstLine="0"/>
                      <w:jc w:val="right"/>
                      <w:rPr>
                        <w:b/>
                        <w:sz w:val="24"/>
                      </w:rPr>
                    </w:pPr>
                    <w:r>
                      <w:rPr>
                        <w:b/>
                        <w:spacing w:val="-4"/>
                        <w:sz w:val="24"/>
                      </w:rPr>
                      <w:t>mean</w:t>
                    </w:r>
                  </w:p>
                </w:txbxContent>
              </v:textbox>
              <w10:wrap type="none"/>
            </v:shape>
            <w10:wrap type="topAndBottom"/>
          </v:group>
        </w:pict>
      </w:r>
      <w:r>
        <w:rPr/>
        <w:pict>
          <v:shape style="position:absolute;margin-left:377.830017pt;margin-top:17.766464pt;width:185.1pt;height:55.2pt;mso-position-horizontal-relative:page;mso-position-vertical-relative:paragraph;z-index:-15728640;mso-wrap-distance-left:0;mso-wrap-distance-right:0" type="#_x0000_t202" id="docshape155" filled="false" stroked="false">
            <v:textbox inset="0,0,0,0">
              <w:txbxContent>
                <w:tbl>
                  <w:tblPr>
                    <w:tblW w:w="0" w:type="auto"/>
                    <w:jc w:val="left"/>
                    <w:tblInd w:w="7"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3692"/>
                  </w:tblGrid>
                  <w:tr>
                    <w:trPr>
                      <w:trHeight w:val="1084" w:hRule="atLeast"/>
                    </w:trPr>
                    <w:tc>
                      <w:tcPr>
                        <w:tcW w:w="3692" w:type="dxa"/>
                        <w:tcBorders>
                          <w:left w:val="nil"/>
                          <w:bottom w:val="single" w:sz="4" w:space="0" w:color="9CC2E4"/>
                          <w:right w:val="single" w:sz="4" w:space="0" w:color="C8C8C8"/>
                        </w:tcBorders>
                        <w:shd w:val="clear" w:color="auto" w:fill="BCD5ED"/>
                      </w:tcPr>
                      <w:p>
                        <w:pPr>
                          <w:pStyle w:val="TableParagraph"/>
                          <w:rPr>
                            <w:i/>
                            <w:sz w:val="26"/>
                          </w:rPr>
                        </w:pPr>
                      </w:p>
                      <w:p>
                        <w:pPr>
                          <w:pStyle w:val="TableParagraph"/>
                          <w:spacing w:before="1"/>
                          <w:rPr>
                            <w:i/>
                            <w:sz w:val="32"/>
                          </w:rPr>
                        </w:pPr>
                      </w:p>
                      <w:p>
                        <w:pPr>
                          <w:pStyle w:val="TableParagraph"/>
                          <w:ind w:left="1424" w:right="1420"/>
                          <w:jc w:val="center"/>
                          <w:rPr>
                            <w:b/>
                            <w:sz w:val="24"/>
                          </w:rPr>
                        </w:pPr>
                        <w:r>
                          <w:rPr>
                            <w:b/>
                            <w:spacing w:val="-2"/>
                            <w:sz w:val="24"/>
                          </w:rPr>
                          <w:t>P-</w:t>
                        </w:r>
                        <w:r>
                          <w:rPr>
                            <w:b/>
                            <w:spacing w:val="-4"/>
                            <w:sz w:val="24"/>
                          </w:rPr>
                          <w:t>Value</w:t>
                        </w:r>
                      </w:p>
                    </w:tc>
                  </w:tr>
                </w:tbl>
                <w:p>
                  <w:pPr>
                    <w:pStyle w:val="BodyText"/>
                  </w:pPr>
                </w:p>
              </w:txbxContent>
            </v:textbox>
            <w10:wrap type="topAndBottom"/>
          </v:shape>
        </w:pict>
      </w:r>
      <w:r>
        <w:rPr/>
        <w:pict>
          <v:shape style="position:absolute;margin-left:72.024002pt;margin-top:86.886467pt;width:292.850pt;height:95.3pt;mso-position-horizontal-relative:page;mso-position-vertical-relative:paragraph;z-index:-15728640;mso-wrap-distance-left:0;mso-wrap-distance-right:0" type="#_x0000_t202" id="docshape156"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3"/>
                    <w:gridCol w:w="1331"/>
                    <w:gridCol w:w="1194"/>
                    <w:gridCol w:w="1839"/>
                  </w:tblGrid>
                  <w:tr>
                    <w:trPr>
                      <w:trHeight w:val="633" w:hRule="atLeast"/>
                    </w:trPr>
                    <w:tc>
                      <w:tcPr>
                        <w:tcW w:w="1483" w:type="dxa"/>
                        <w:tcBorders>
                          <w:top w:val="single" w:sz="4" w:space="0" w:color="BEBEBE"/>
                          <w:left w:val="single" w:sz="4" w:space="0" w:color="C8C8C8"/>
                        </w:tcBorders>
                        <w:shd w:val="clear" w:color="auto" w:fill="F1F1F1"/>
                      </w:tcPr>
                      <w:p>
                        <w:pPr>
                          <w:pStyle w:val="TableParagraph"/>
                          <w:spacing w:before="10"/>
                          <w:rPr>
                            <w:i/>
                            <w:sz w:val="28"/>
                          </w:rPr>
                        </w:pPr>
                      </w:p>
                      <w:p>
                        <w:pPr>
                          <w:pStyle w:val="TableParagraph"/>
                          <w:ind w:left="352"/>
                          <w:rPr>
                            <w:sz w:val="24"/>
                          </w:rPr>
                        </w:pPr>
                        <w:r>
                          <w:rPr>
                            <w:sz w:val="24"/>
                          </w:rPr>
                          <w:t>Hip</w:t>
                        </w:r>
                        <w:r>
                          <w:rPr>
                            <w:spacing w:val="-4"/>
                            <w:sz w:val="24"/>
                          </w:rPr>
                          <w:t> ext.</w:t>
                        </w:r>
                      </w:p>
                    </w:tc>
                    <w:tc>
                      <w:tcPr>
                        <w:tcW w:w="1331" w:type="dxa"/>
                        <w:tcBorders>
                          <w:top w:val="single" w:sz="4" w:space="0" w:color="BEBEBE"/>
                          <w:bottom w:val="single" w:sz="4" w:space="0" w:color="C8C8C8"/>
                        </w:tcBorders>
                        <w:shd w:val="clear" w:color="auto" w:fill="F1F1F1"/>
                      </w:tcPr>
                      <w:p>
                        <w:pPr>
                          <w:pStyle w:val="TableParagraph"/>
                          <w:spacing w:before="169"/>
                          <w:ind w:left="135" w:right="120"/>
                          <w:jc w:val="center"/>
                          <w:rPr>
                            <w:sz w:val="24"/>
                          </w:rPr>
                        </w:pPr>
                        <w:r>
                          <w:rPr>
                            <w:spacing w:val="-2"/>
                            <w:sz w:val="24"/>
                          </w:rPr>
                          <w:t>Normal</w:t>
                        </w:r>
                      </w:p>
                    </w:tc>
                    <w:tc>
                      <w:tcPr>
                        <w:tcW w:w="1194" w:type="dxa"/>
                        <w:tcBorders>
                          <w:top w:val="single" w:sz="4" w:space="0" w:color="BEBEBE"/>
                          <w:bottom w:val="single" w:sz="4" w:space="0" w:color="C8C8C8"/>
                        </w:tcBorders>
                        <w:shd w:val="clear" w:color="auto" w:fill="F1F1F1"/>
                      </w:tcPr>
                      <w:p>
                        <w:pPr>
                          <w:pStyle w:val="TableParagraph"/>
                          <w:spacing w:before="169"/>
                          <w:ind w:left="162"/>
                          <w:rPr>
                            <w:sz w:val="24"/>
                          </w:rPr>
                        </w:pPr>
                        <w:r>
                          <w:rPr>
                            <w:spacing w:val="-2"/>
                            <w:sz w:val="24"/>
                          </w:rPr>
                          <w:t>-</w:t>
                        </w:r>
                        <w:r>
                          <w:rPr>
                            <w:spacing w:val="-4"/>
                            <w:sz w:val="24"/>
                          </w:rPr>
                          <w:t>8.58</w:t>
                        </w:r>
                      </w:p>
                    </w:tc>
                    <w:tc>
                      <w:tcPr>
                        <w:tcW w:w="1839" w:type="dxa"/>
                        <w:tcBorders>
                          <w:top w:val="single" w:sz="4" w:space="0" w:color="BEBEBE"/>
                          <w:bottom w:val="single" w:sz="4" w:space="0" w:color="C8C8C8"/>
                        </w:tcBorders>
                        <w:shd w:val="clear" w:color="auto" w:fill="F1F1F1"/>
                      </w:tcPr>
                      <w:p>
                        <w:pPr>
                          <w:pStyle w:val="TableParagraph"/>
                          <w:spacing w:before="169"/>
                          <w:ind w:left="521"/>
                          <w:rPr>
                            <w:sz w:val="24"/>
                          </w:rPr>
                        </w:pPr>
                        <w:r>
                          <w:rPr>
                            <w:spacing w:val="-4"/>
                            <w:sz w:val="24"/>
                          </w:rPr>
                          <w:t>0.34</w:t>
                        </w:r>
                      </w:p>
                    </w:tc>
                  </w:tr>
                  <w:tr>
                    <w:trPr>
                      <w:trHeight w:val="645" w:hRule="atLeast"/>
                    </w:trPr>
                    <w:tc>
                      <w:tcPr>
                        <w:tcW w:w="1483" w:type="dxa"/>
                        <w:vMerge w:val="restart"/>
                        <w:tcBorders>
                          <w:left w:val="single" w:sz="4" w:space="0" w:color="C8C8C8"/>
                          <w:bottom w:val="single" w:sz="4" w:space="0" w:color="C8C8C8"/>
                        </w:tcBorders>
                        <w:shd w:val="clear" w:color="auto" w:fill="F1F1F1"/>
                      </w:tcPr>
                      <w:p>
                        <w:pPr>
                          <w:pStyle w:val="TableParagraph"/>
                          <w:spacing w:before="104"/>
                          <w:ind w:left="340" w:right="331"/>
                          <w:jc w:val="center"/>
                          <w:rPr>
                            <w:sz w:val="24"/>
                          </w:rPr>
                        </w:pPr>
                        <w:r>
                          <w:rPr>
                            <w:spacing w:val="-4"/>
                            <w:sz w:val="24"/>
                          </w:rPr>
                          <w:t>peak</w:t>
                        </w:r>
                      </w:p>
                      <w:p>
                        <w:pPr>
                          <w:pStyle w:val="TableParagraph"/>
                          <w:spacing w:before="137"/>
                          <w:ind w:left="341" w:right="331"/>
                          <w:jc w:val="center"/>
                          <w:rPr>
                            <w:sz w:val="22"/>
                          </w:rPr>
                        </w:pPr>
                        <w:r>
                          <w:rPr>
                            <w:spacing w:val="-2"/>
                            <w:sz w:val="22"/>
                          </w:rPr>
                          <w:t>(Degree)</w:t>
                        </w:r>
                      </w:p>
                    </w:tc>
                    <w:tc>
                      <w:tcPr>
                        <w:tcW w:w="1331" w:type="dxa"/>
                        <w:tcBorders>
                          <w:top w:val="single" w:sz="4" w:space="0" w:color="C8C8C8"/>
                          <w:bottom w:val="single" w:sz="4" w:space="0" w:color="C8C8C8"/>
                        </w:tcBorders>
                        <w:shd w:val="clear" w:color="auto" w:fill="ECECEC"/>
                      </w:tcPr>
                      <w:p>
                        <w:pPr>
                          <w:pStyle w:val="TableParagraph"/>
                          <w:spacing w:before="176"/>
                          <w:ind w:left="135" w:right="124"/>
                          <w:jc w:val="center"/>
                          <w:rPr>
                            <w:sz w:val="24"/>
                          </w:rPr>
                        </w:pPr>
                        <w:r>
                          <w:rPr>
                            <w:spacing w:val="-5"/>
                            <w:sz w:val="24"/>
                          </w:rPr>
                          <w:t>AFO</w:t>
                        </w:r>
                      </w:p>
                    </w:tc>
                    <w:tc>
                      <w:tcPr>
                        <w:tcW w:w="1194" w:type="dxa"/>
                        <w:tcBorders>
                          <w:top w:val="single" w:sz="4" w:space="0" w:color="C8C8C8"/>
                          <w:bottom w:val="single" w:sz="4" w:space="0" w:color="C8C8C8"/>
                        </w:tcBorders>
                        <w:shd w:val="clear" w:color="auto" w:fill="ECECEC"/>
                      </w:tcPr>
                      <w:p>
                        <w:pPr>
                          <w:pStyle w:val="TableParagraph"/>
                          <w:spacing w:before="176"/>
                          <w:ind w:left="143"/>
                          <w:rPr>
                            <w:sz w:val="24"/>
                          </w:rPr>
                        </w:pPr>
                        <w:r>
                          <w:rPr>
                            <w:spacing w:val="-2"/>
                            <w:sz w:val="24"/>
                          </w:rPr>
                          <w:t>13.78</w:t>
                        </w:r>
                      </w:p>
                    </w:tc>
                    <w:tc>
                      <w:tcPr>
                        <w:tcW w:w="1839" w:type="dxa"/>
                        <w:tcBorders>
                          <w:top w:val="single" w:sz="4" w:space="0" w:color="C8C8C8"/>
                          <w:bottom w:val="single" w:sz="4" w:space="0" w:color="C8C8C8"/>
                        </w:tcBorders>
                        <w:shd w:val="clear" w:color="auto" w:fill="ECECEC"/>
                      </w:tcPr>
                      <w:p>
                        <w:pPr>
                          <w:pStyle w:val="TableParagraph"/>
                          <w:spacing w:before="176"/>
                          <w:ind w:left="521"/>
                          <w:rPr>
                            <w:sz w:val="24"/>
                          </w:rPr>
                        </w:pPr>
                        <w:r>
                          <w:rPr>
                            <w:spacing w:val="-4"/>
                            <w:sz w:val="24"/>
                          </w:rPr>
                          <w:t>2.05</w:t>
                        </w:r>
                      </w:p>
                    </w:tc>
                  </w:tr>
                  <w:tr>
                    <w:trPr>
                      <w:trHeight w:val="587" w:hRule="atLeast"/>
                    </w:trPr>
                    <w:tc>
                      <w:tcPr>
                        <w:tcW w:w="1483" w:type="dxa"/>
                        <w:vMerge/>
                        <w:tcBorders>
                          <w:top w:val="nil"/>
                          <w:left w:val="single" w:sz="4" w:space="0" w:color="C8C8C8"/>
                          <w:bottom w:val="single" w:sz="4" w:space="0" w:color="C8C8C8"/>
                        </w:tcBorders>
                        <w:shd w:val="clear" w:color="auto" w:fill="F1F1F1"/>
                      </w:tcPr>
                      <w:p>
                        <w:pPr>
                          <w:rPr>
                            <w:sz w:val="2"/>
                            <w:szCs w:val="2"/>
                          </w:rPr>
                        </w:pPr>
                      </w:p>
                    </w:tc>
                    <w:tc>
                      <w:tcPr>
                        <w:tcW w:w="1331" w:type="dxa"/>
                        <w:tcBorders>
                          <w:top w:val="single" w:sz="4" w:space="0" w:color="C8C8C8"/>
                          <w:bottom w:val="single" w:sz="4" w:space="0" w:color="C8C8C8"/>
                        </w:tcBorders>
                        <w:shd w:val="clear" w:color="auto" w:fill="F1F1F1"/>
                      </w:tcPr>
                      <w:p>
                        <w:pPr>
                          <w:pStyle w:val="TableParagraph"/>
                          <w:spacing w:before="147"/>
                          <w:ind w:left="135" w:right="122"/>
                          <w:jc w:val="center"/>
                          <w:rPr>
                            <w:sz w:val="24"/>
                          </w:rPr>
                        </w:pPr>
                        <w:r>
                          <w:rPr>
                            <w:spacing w:val="-4"/>
                            <w:sz w:val="24"/>
                          </w:rPr>
                          <w:t>OUT-</w:t>
                        </w:r>
                        <w:r>
                          <w:rPr>
                            <w:spacing w:val="-5"/>
                            <w:sz w:val="24"/>
                          </w:rPr>
                          <w:t>AFO</w:t>
                        </w:r>
                      </w:p>
                    </w:tc>
                    <w:tc>
                      <w:tcPr>
                        <w:tcW w:w="1194" w:type="dxa"/>
                        <w:tcBorders>
                          <w:top w:val="single" w:sz="4" w:space="0" w:color="C8C8C8"/>
                          <w:bottom w:val="single" w:sz="4" w:space="0" w:color="C8C8C8"/>
                        </w:tcBorders>
                        <w:shd w:val="clear" w:color="auto" w:fill="F1F1F1"/>
                      </w:tcPr>
                      <w:p>
                        <w:pPr>
                          <w:pStyle w:val="TableParagraph"/>
                          <w:spacing w:before="147"/>
                          <w:ind w:left="203"/>
                          <w:rPr>
                            <w:sz w:val="24"/>
                          </w:rPr>
                        </w:pPr>
                        <w:r>
                          <w:rPr>
                            <w:spacing w:val="-4"/>
                            <w:sz w:val="24"/>
                          </w:rPr>
                          <w:t>23.9</w:t>
                        </w:r>
                      </w:p>
                    </w:tc>
                    <w:tc>
                      <w:tcPr>
                        <w:tcW w:w="1839" w:type="dxa"/>
                        <w:tcBorders>
                          <w:top w:val="single" w:sz="4" w:space="0" w:color="C8C8C8"/>
                          <w:bottom w:val="single" w:sz="4" w:space="0" w:color="C8C8C8"/>
                        </w:tcBorders>
                        <w:shd w:val="clear" w:color="auto" w:fill="F1F1F1"/>
                      </w:tcPr>
                      <w:p>
                        <w:pPr>
                          <w:pStyle w:val="TableParagraph"/>
                          <w:spacing w:before="147"/>
                          <w:ind w:left="521"/>
                          <w:rPr>
                            <w:sz w:val="24"/>
                          </w:rPr>
                        </w:pPr>
                        <w:r>
                          <w:rPr>
                            <w:spacing w:val="-4"/>
                            <w:sz w:val="24"/>
                          </w:rPr>
                          <w:t>1.75</w:t>
                        </w:r>
                      </w:p>
                    </w:tc>
                  </w:tr>
                </w:tbl>
                <w:p>
                  <w:pPr>
                    <w:pStyle w:val="BodyText"/>
                  </w:pPr>
                </w:p>
              </w:txbxContent>
            </v:textbox>
            <w10:wrap type="topAndBottom"/>
          </v:shape>
        </w:pict>
      </w:r>
      <w:r>
        <w:rPr/>
        <w:pict>
          <v:shape style="position:absolute;margin-left:377.830017pt;margin-top:86.886467pt;width:185.1pt;height:95.3pt;mso-position-horizontal-relative:page;mso-position-vertical-relative:paragraph;z-index:-15728640;mso-wrap-distance-left:0;mso-wrap-distance-right:0" type="#_x0000_t202" id="docshape157" filled="false" stroked="false">
            <v:textbox inset="0,0,0,0">
              <w:txbxContent>
                <w:tbl>
                  <w:tblPr>
                    <w:tblW w:w="0" w:type="auto"/>
                    <w:jc w:val="left"/>
                    <w:tblInd w:w="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692"/>
                  </w:tblGrid>
                  <w:tr>
                    <w:trPr>
                      <w:trHeight w:val="633" w:hRule="atLeast"/>
                    </w:trPr>
                    <w:tc>
                      <w:tcPr>
                        <w:tcW w:w="3692" w:type="dxa"/>
                        <w:tcBorders>
                          <w:left w:val="nil"/>
                          <w:bottom w:val="single" w:sz="4" w:space="0" w:color="C8C8C8"/>
                          <w:right w:val="single" w:sz="4" w:space="0" w:color="C8C8C8"/>
                        </w:tcBorders>
                        <w:shd w:val="clear" w:color="auto" w:fill="F1F1F1"/>
                      </w:tcPr>
                      <w:p>
                        <w:pPr>
                          <w:pStyle w:val="TableParagraph"/>
                          <w:tabs>
                            <w:tab w:pos="2699" w:val="left" w:leader="none"/>
                          </w:tabs>
                          <w:spacing w:before="169"/>
                          <w:ind w:left="191"/>
                          <w:rPr>
                            <w:sz w:val="24"/>
                          </w:rPr>
                        </w:pPr>
                        <w:r>
                          <w:rPr>
                            <w:sz w:val="24"/>
                          </w:rPr>
                          <w:t>Normal</w:t>
                        </w:r>
                        <w:r>
                          <w:rPr>
                            <w:spacing w:val="-4"/>
                            <w:sz w:val="24"/>
                          </w:rPr>
                          <w:t> </w:t>
                        </w:r>
                        <w:r>
                          <w:rPr>
                            <w:sz w:val="24"/>
                          </w:rPr>
                          <w:t>vs</w:t>
                        </w:r>
                        <w:r>
                          <w:rPr>
                            <w:spacing w:val="-4"/>
                            <w:sz w:val="24"/>
                          </w:rPr>
                          <w:t> </w:t>
                        </w:r>
                        <w:r>
                          <w:rPr>
                            <w:spacing w:val="-5"/>
                            <w:sz w:val="24"/>
                          </w:rPr>
                          <w:t>AFO</w:t>
                        </w:r>
                        <w:r>
                          <w:rPr>
                            <w:sz w:val="24"/>
                          </w:rPr>
                          <w:tab/>
                        </w:r>
                        <w:r>
                          <w:rPr>
                            <w:spacing w:val="-2"/>
                            <w:sz w:val="24"/>
                          </w:rPr>
                          <w:t>&lt;0.0001</w:t>
                        </w:r>
                      </w:p>
                    </w:tc>
                  </w:tr>
                  <w:tr>
                    <w:trPr>
                      <w:trHeight w:val="645" w:hRule="atLeast"/>
                    </w:trPr>
                    <w:tc>
                      <w:tcPr>
                        <w:tcW w:w="3692" w:type="dxa"/>
                        <w:tcBorders>
                          <w:top w:val="single" w:sz="4" w:space="0" w:color="C8C8C8"/>
                          <w:left w:val="nil"/>
                          <w:bottom w:val="single" w:sz="4" w:space="0" w:color="C8C8C8"/>
                          <w:right w:val="single" w:sz="4" w:space="0" w:color="C8C8C8"/>
                        </w:tcBorders>
                        <w:shd w:val="clear" w:color="auto" w:fill="ECECEC"/>
                      </w:tcPr>
                      <w:p>
                        <w:pPr>
                          <w:pStyle w:val="TableParagraph"/>
                          <w:tabs>
                            <w:tab w:pos="2684" w:val="left" w:leader="none"/>
                          </w:tabs>
                          <w:spacing w:before="176"/>
                          <w:ind w:left="206"/>
                          <w:rPr>
                            <w:sz w:val="24"/>
                          </w:rPr>
                        </w:pPr>
                        <w:r>
                          <w:rPr>
                            <w:sz w:val="24"/>
                          </w:rPr>
                          <w:t>Normal</w:t>
                        </w:r>
                        <w:r>
                          <w:rPr>
                            <w:spacing w:val="-8"/>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r>
                    <w:trPr>
                      <w:trHeight w:val="587" w:hRule="atLeast"/>
                    </w:trPr>
                    <w:tc>
                      <w:tcPr>
                        <w:tcW w:w="3692" w:type="dxa"/>
                        <w:tcBorders>
                          <w:top w:val="single" w:sz="4" w:space="0" w:color="C8C8C8"/>
                          <w:left w:val="nil"/>
                          <w:bottom w:val="single" w:sz="4" w:space="0" w:color="C8C8C8"/>
                          <w:right w:val="single" w:sz="4" w:space="0" w:color="C8C8C8"/>
                        </w:tcBorders>
                        <w:shd w:val="clear" w:color="auto" w:fill="F1F1F1"/>
                      </w:tcPr>
                      <w:p>
                        <w:pPr>
                          <w:pStyle w:val="TableParagraph"/>
                          <w:tabs>
                            <w:tab w:pos="2680" w:val="left" w:leader="none"/>
                          </w:tabs>
                          <w:spacing w:before="147"/>
                          <w:ind w:left="213"/>
                          <w:rPr>
                            <w:sz w:val="24"/>
                          </w:rPr>
                        </w:pPr>
                        <w:r>
                          <w:rPr>
                            <w:sz w:val="24"/>
                          </w:rPr>
                          <w:t>AFO</w:t>
                        </w:r>
                        <w:r>
                          <w:rPr>
                            <w:spacing w:val="-7"/>
                            <w:sz w:val="24"/>
                          </w:rPr>
                          <w:t> </w:t>
                        </w:r>
                        <w:r>
                          <w:rPr>
                            <w:sz w:val="24"/>
                          </w:rPr>
                          <w:t>vs</w:t>
                        </w:r>
                        <w:r>
                          <w:rPr>
                            <w:spacing w:val="-7"/>
                            <w:sz w:val="24"/>
                          </w:rPr>
                          <w:t> </w:t>
                        </w:r>
                        <w:r>
                          <w:rPr>
                            <w:sz w:val="24"/>
                          </w:rPr>
                          <w:t>OUT-</w:t>
                        </w:r>
                        <w:r>
                          <w:rPr>
                            <w:spacing w:val="-5"/>
                            <w:sz w:val="24"/>
                          </w:rPr>
                          <w:t>AFO</w:t>
                        </w:r>
                        <w:r>
                          <w:rPr>
                            <w:sz w:val="24"/>
                          </w:rPr>
                          <w:tab/>
                        </w:r>
                        <w:r>
                          <w:rPr>
                            <w:spacing w:val="-2"/>
                            <w:sz w:val="24"/>
                          </w:rPr>
                          <w:t>=0.0003</w:t>
                        </w:r>
                      </w:p>
                    </w:tc>
                  </w:tr>
                </w:tbl>
                <w:p>
                  <w:pPr>
                    <w:pStyle w:val="BodyText"/>
                  </w:pPr>
                </w:p>
              </w:txbxContent>
            </v:textbox>
            <w10:wrap type="topAndBottom"/>
          </v:shape>
        </w:pict>
      </w:r>
      <w:r>
        <w:rPr/>
        <w:pict>
          <v:shape style="position:absolute;margin-left:72.024002pt;margin-top:195.960449pt;width:292.850pt;height:89.9pt;mso-position-horizontal-relative:page;mso-position-vertical-relative:paragraph;z-index:-15728640;mso-wrap-distance-left:0;mso-wrap-distance-right:0" type="#_x0000_t202" id="docshape158"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3"/>
                    <w:gridCol w:w="1331"/>
                    <w:gridCol w:w="1194"/>
                    <w:gridCol w:w="1839"/>
                  </w:tblGrid>
                  <w:tr>
                    <w:trPr>
                      <w:trHeight w:val="595" w:hRule="exact"/>
                    </w:trPr>
                    <w:tc>
                      <w:tcPr>
                        <w:tcW w:w="1483" w:type="dxa"/>
                        <w:vMerge w:val="restart"/>
                        <w:tcBorders>
                          <w:top w:val="single" w:sz="4" w:space="0" w:color="C8C8C8"/>
                          <w:left w:val="single" w:sz="4" w:space="0" w:color="C8C8C8"/>
                        </w:tcBorders>
                        <w:shd w:val="clear" w:color="auto" w:fill="F1F1F1"/>
                      </w:tcPr>
                      <w:p>
                        <w:pPr>
                          <w:pStyle w:val="TableParagraph"/>
                          <w:rPr>
                            <w:i/>
                            <w:sz w:val="24"/>
                          </w:rPr>
                        </w:pPr>
                      </w:p>
                      <w:p>
                        <w:pPr>
                          <w:pStyle w:val="TableParagraph"/>
                          <w:spacing w:before="191"/>
                          <w:ind w:left="105"/>
                          <w:rPr>
                            <w:rFonts w:ascii="Calibri"/>
                            <w:sz w:val="24"/>
                          </w:rPr>
                        </w:pPr>
                        <w:r>
                          <w:rPr>
                            <w:rFonts w:ascii="Calibri"/>
                            <w:sz w:val="24"/>
                          </w:rPr>
                          <w:t>Hip flex</w:t>
                        </w:r>
                        <w:r>
                          <w:rPr>
                            <w:rFonts w:ascii="Calibri"/>
                            <w:spacing w:val="-2"/>
                            <w:sz w:val="24"/>
                          </w:rPr>
                          <w:t> </w:t>
                        </w:r>
                        <w:r>
                          <w:rPr>
                            <w:rFonts w:ascii="Calibri"/>
                            <w:spacing w:val="-4"/>
                            <w:sz w:val="24"/>
                          </w:rPr>
                          <w:t>peak</w:t>
                        </w:r>
                      </w:p>
                    </w:tc>
                    <w:tc>
                      <w:tcPr>
                        <w:tcW w:w="1331" w:type="dxa"/>
                        <w:tcBorders>
                          <w:top w:val="single" w:sz="4" w:space="0" w:color="C8C8C8"/>
                          <w:bottom w:val="single" w:sz="4" w:space="0" w:color="C8C8C8"/>
                        </w:tcBorders>
                        <w:shd w:val="clear" w:color="auto" w:fill="ECECEC"/>
                      </w:tcPr>
                      <w:p>
                        <w:pPr>
                          <w:pStyle w:val="TableParagraph"/>
                          <w:spacing w:before="145"/>
                          <w:ind w:left="133" w:right="127"/>
                          <w:jc w:val="center"/>
                          <w:rPr>
                            <w:rFonts w:ascii="Calibri"/>
                            <w:sz w:val="24"/>
                          </w:rPr>
                        </w:pPr>
                        <w:r>
                          <w:rPr>
                            <w:rFonts w:ascii="Calibri"/>
                            <w:spacing w:val="-2"/>
                            <w:sz w:val="24"/>
                          </w:rPr>
                          <w:t>Normal</w:t>
                        </w:r>
                      </w:p>
                    </w:tc>
                    <w:tc>
                      <w:tcPr>
                        <w:tcW w:w="1194" w:type="dxa"/>
                        <w:tcBorders>
                          <w:top w:val="single" w:sz="4" w:space="0" w:color="C8C8C8"/>
                          <w:bottom w:val="single" w:sz="4" w:space="0" w:color="C8C8C8"/>
                        </w:tcBorders>
                        <w:shd w:val="clear" w:color="auto" w:fill="ECECEC"/>
                      </w:tcPr>
                      <w:p>
                        <w:pPr>
                          <w:pStyle w:val="TableParagraph"/>
                          <w:spacing w:before="145"/>
                          <w:ind w:left="138"/>
                          <w:rPr>
                            <w:sz w:val="24"/>
                          </w:rPr>
                        </w:pPr>
                        <w:r>
                          <w:rPr>
                            <w:spacing w:val="-2"/>
                            <w:sz w:val="24"/>
                          </w:rPr>
                          <w:t>32.54</w:t>
                        </w:r>
                      </w:p>
                    </w:tc>
                    <w:tc>
                      <w:tcPr>
                        <w:tcW w:w="1839" w:type="dxa"/>
                        <w:tcBorders>
                          <w:top w:val="single" w:sz="4" w:space="0" w:color="C8C8C8"/>
                          <w:bottom w:val="single" w:sz="4" w:space="0" w:color="C8C8C8"/>
                        </w:tcBorders>
                        <w:shd w:val="clear" w:color="auto" w:fill="ECECEC"/>
                      </w:tcPr>
                      <w:p>
                        <w:pPr>
                          <w:pStyle w:val="TableParagraph"/>
                          <w:spacing w:before="145"/>
                          <w:ind w:left="515"/>
                          <w:rPr>
                            <w:sz w:val="24"/>
                          </w:rPr>
                        </w:pPr>
                        <w:r>
                          <w:rPr>
                            <w:spacing w:val="-4"/>
                            <w:sz w:val="24"/>
                          </w:rPr>
                          <w:t>0.29</w:t>
                        </w:r>
                      </w:p>
                    </w:tc>
                  </w:tr>
                  <w:tr>
                    <w:trPr>
                      <w:trHeight w:val="261" w:hRule="exact"/>
                    </w:trPr>
                    <w:tc>
                      <w:tcPr>
                        <w:tcW w:w="1483" w:type="dxa"/>
                        <w:vMerge/>
                        <w:tcBorders>
                          <w:top w:val="nil"/>
                          <w:left w:val="single" w:sz="4" w:space="0" w:color="C8C8C8"/>
                        </w:tcBorders>
                        <w:shd w:val="clear" w:color="auto" w:fill="F1F1F1"/>
                      </w:tcPr>
                      <w:p>
                        <w:pPr>
                          <w:rPr>
                            <w:sz w:val="2"/>
                            <w:szCs w:val="2"/>
                          </w:rPr>
                        </w:pPr>
                      </w:p>
                    </w:tc>
                    <w:tc>
                      <w:tcPr>
                        <w:tcW w:w="1331" w:type="dxa"/>
                        <w:vMerge w:val="restart"/>
                        <w:tcBorders>
                          <w:top w:val="single" w:sz="4" w:space="0" w:color="C8C8C8"/>
                          <w:bottom w:val="single" w:sz="4" w:space="0" w:color="C8C8C8"/>
                        </w:tcBorders>
                        <w:shd w:val="clear" w:color="auto" w:fill="F1F1F1"/>
                      </w:tcPr>
                      <w:p>
                        <w:pPr>
                          <w:pStyle w:val="TableParagraph"/>
                          <w:spacing w:before="147"/>
                          <w:ind w:left="427"/>
                          <w:rPr>
                            <w:sz w:val="24"/>
                          </w:rPr>
                        </w:pPr>
                        <w:r>
                          <w:rPr>
                            <w:spacing w:val="-5"/>
                            <w:sz w:val="24"/>
                          </w:rPr>
                          <w:t>AFO</w:t>
                        </w:r>
                      </w:p>
                    </w:tc>
                    <w:tc>
                      <w:tcPr>
                        <w:tcW w:w="1194" w:type="dxa"/>
                        <w:vMerge w:val="restart"/>
                        <w:tcBorders>
                          <w:top w:val="single" w:sz="4" w:space="0" w:color="C8C8C8"/>
                          <w:bottom w:val="single" w:sz="4" w:space="0" w:color="C8C8C8"/>
                        </w:tcBorders>
                        <w:shd w:val="clear" w:color="auto" w:fill="F1F1F1"/>
                      </w:tcPr>
                      <w:p>
                        <w:pPr>
                          <w:pStyle w:val="TableParagraph"/>
                          <w:spacing w:before="147"/>
                          <w:ind w:left="138"/>
                          <w:rPr>
                            <w:sz w:val="24"/>
                          </w:rPr>
                        </w:pPr>
                        <w:r>
                          <w:rPr>
                            <w:spacing w:val="-2"/>
                            <w:sz w:val="24"/>
                          </w:rPr>
                          <w:t>33.96</w:t>
                        </w:r>
                      </w:p>
                    </w:tc>
                    <w:tc>
                      <w:tcPr>
                        <w:tcW w:w="1839" w:type="dxa"/>
                        <w:vMerge w:val="restart"/>
                        <w:tcBorders>
                          <w:top w:val="single" w:sz="4" w:space="0" w:color="C8C8C8"/>
                          <w:bottom w:val="single" w:sz="4" w:space="0" w:color="C8C8C8"/>
                        </w:tcBorders>
                        <w:shd w:val="clear" w:color="auto" w:fill="F1F1F1"/>
                      </w:tcPr>
                      <w:p>
                        <w:pPr>
                          <w:pStyle w:val="TableParagraph"/>
                          <w:spacing w:before="147"/>
                          <w:ind w:left="515"/>
                          <w:rPr>
                            <w:sz w:val="24"/>
                          </w:rPr>
                        </w:pPr>
                        <w:r>
                          <w:rPr>
                            <w:spacing w:val="-4"/>
                            <w:sz w:val="24"/>
                          </w:rPr>
                          <w:t>0.79</w:t>
                        </w:r>
                      </w:p>
                    </w:tc>
                  </w:tr>
                  <w:tr>
                    <w:trPr>
                      <w:trHeight w:val="333" w:hRule="exact"/>
                    </w:trPr>
                    <w:tc>
                      <w:tcPr>
                        <w:tcW w:w="1483" w:type="dxa"/>
                        <w:tcBorders>
                          <w:left w:val="single" w:sz="4" w:space="0" w:color="C8C8C8"/>
                        </w:tcBorders>
                        <w:shd w:val="clear" w:color="auto" w:fill="F1F1F1"/>
                      </w:tcPr>
                      <w:p>
                        <w:pPr>
                          <w:pStyle w:val="TableParagraph"/>
                          <w:spacing w:line="261" w:lineRule="exact" w:before="52"/>
                          <w:ind w:left="347"/>
                          <w:rPr>
                            <w:rFonts w:ascii="Calibri"/>
                            <w:sz w:val="22"/>
                          </w:rPr>
                        </w:pPr>
                        <w:r>
                          <w:rPr>
                            <w:rFonts w:ascii="Calibri"/>
                            <w:spacing w:val="-2"/>
                            <w:sz w:val="22"/>
                          </w:rPr>
                          <w:t>(Degree)</w:t>
                        </w:r>
                      </w:p>
                    </w:tc>
                    <w:tc>
                      <w:tcPr>
                        <w:tcW w:w="1331" w:type="dxa"/>
                        <w:vMerge/>
                        <w:tcBorders>
                          <w:top w:val="nil"/>
                          <w:bottom w:val="single" w:sz="4" w:space="0" w:color="C8C8C8"/>
                        </w:tcBorders>
                        <w:shd w:val="clear" w:color="auto" w:fill="F1F1F1"/>
                      </w:tcPr>
                      <w:p>
                        <w:pPr>
                          <w:rPr>
                            <w:sz w:val="2"/>
                            <w:szCs w:val="2"/>
                          </w:rPr>
                        </w:pPr>
                      </w:p>
                    </w:tc>
                    <w:tc>
                      <w:tcPr>
                        <w:tcW w:w="1194" w:type="dxa"/>
                        <w:vMerge/>
                        <w:tcBorders>
                          <w:top w:val="nil"/>
                          <w:bottom w:val="single" w:sz="4" w:space="0" w:color="C8C8C8"/>
                        </w:tcBorders>
                        <w:shd w:val="clear" w:color="auto" w:fill="F1F1F1"/>
                      </w:tcPr>
                      <w:p>
                        <w:pPr>
                          <w:rPr>
                            <w:sz w:val="2"/>
                            <w:szCs w:val="2"/>
                          </w:rPr>
                        </w:pPr>
                      </w:p>
                    </w:tc>
                    <w:tc>
                      <w:tcPr>
                        <w:tcW w:w="1839" w:type="dxa"/>
                        <w:vMerge/>
                        <w:tcBorders>
                          <w:top w:val="nil"/>
                          <w:bottom w:val="single" w:sz="4" w:space="0" w:color="C8C8C8"/>
                        </w:tcBorders>
                        <w:shd w:val="clear" w:color="auto" w:fill="F1F1F1"/>
                      </w:tcPr>
                      <w:p>
                        <w:pPr>
                          <w:rPr>
                            <w:sz w:val="2"/>
                            <w:szCs w:val="2"/>
                          </w:rPr>
                        </w:pPr>
                      </w:p>
                    </w:tc>
                  </w:tr>
                  <w:tr>
                    <w:trPr>
                      <w:trHeight w:val="597" w:hRule="exact"/>
                    </w:trPr>
                    <w:tc>
                      <w:tcPr>
                        <w:tcW w:w="1483" w:type="dxa"/>
                        <w:tcBorders>
                          <w:left w:val="single" w:sz="4" w:space="0" w:color="C8C8C8"/>
                          <w:bottom w:val="single" w:sz="4" w:space="0" w:color="C8C8C8"/>
                        </w:tcBorders>
                        <w:shd w:val="clear" w:color="auto" w:fill="F1F1F1"/>
                      </w:tcPr>
                      <w:p>
                        <w:pPr>
                          <w:pStyle w:val="TableParagraph"/>
                          <w:rPr>
                            <w:sz w:val="24"/>
                          </w:rPr>
                        </w:pPr>
                      </w:p>
                    </w:tc>
                    <w:tc>
                      <w:tcPr>
                        <w:tcW w:w="1331" w:type="dxa"/>
                        <w:tcBorders>
                          <w:top w:val="single" w:sz="4" w:space="0" w:color="C8C8C8"/>
                          <w:bottom w:val="single" w:sz="4" w:space="0" w:color="C8C8C8"/>
                        </w:tcBorders>
                        <w:shd w:val="clear" w:color="auto" w:fill="ECECEC"/>
                      </w:tcPr>
                      <w:p>
                        <w:pPr>
                          <w:pStyle w:val="TableParagraph"/>
                          <w:spacing w:before="147"/>
                          <w:ind w:left="130" w:right="127"/>
                          <w:jc w:val="center"/>
                          <w:rPr>
                            <w:sz w:val="24"/>
                          </w:rPr>
                        </w:pPr>
                        <w:r>
                          <w:rPr>
                            <w:spacing w:val="-4"/>
                            <w:sz w:val="24"/>
                          </w:rPr>
                          <w:t>OUT-</w:t>
                        </w:r>
                        <w:r>
                          <w:rPr>
                            <w:spacing w:val="-5"/>
                            <w:sz w:val="24"/>
                          </w:rPr>
                          <w:t>AFO</w:t>
                        </w:r>
                      </w:p>
                    </w:tc>
                    <w:tc>
                      <w:tcPr>
                        <w:tcW w:w="1194" w:type="dxa"/>
                        <w:tcBorders>
                          <w:top w:val="single" w:sz="4" w:space="0" w:color="C8C8C8"/>
                          <w:bottom w:val="single" w:sz="4" w:space="0" w:color="C8C8C8"/>
                        </w:tcBorders>
                        <w:shd w:val="clear" w:color="auto" w:fill="ECECEC"/>
                      </w:tcPr>
                      <w:p>
                        <w:pPr>
                          <w:pStyle w:val="TableParagraph"/>
                          <w:spacing w:before="147"/>
                          <w:ind w:left="198"/>
                          <w:rPr>
                            <w:sz w:val="24"/>
                          </w:rPr>
                        </w:pPr>
                        <w:r>
                          <w:rPr>
                            <w:spacing w:val="-4"/>
                            <w:sz w:val="24"/>
                          </w:rPr>
                          <w:t>39.1</w:t>
                        </w:r>
                      </w:p>
                    </w:tc>
                    <w:tc>
                      <w:tcPr>
                        <w:tcW w:w="1839" w:type="dxa"/>
                        <w:tcBorders>
                          <w:top w:val="single" w:sz="4" w:space="0" w:color="C8C8C8"/>
                          <w:bottom w:val="single" w:sz="4" w:space="0" w:color="C8C8C8"/>
                        </w:tcBorders>
                        <w:shd w:val="clear" w:color="auto" w:fill="ECECEC"/>
                      </w:tcPr>
                      <w:p>
                        <w:pPr>
                          <w:pStyle w:val="TableParagraph"/>
                          <w:spacing w:before="147"/>
                          <w:ind w:left="515"/>
                          <w:rPr>
                            <w:sz w:val="24"/>
                          </w:rPr>
                        </w:pPr>
                        <w:r>
                          <w:rPr>
                            <w:spacing w:val="-4"/>
                            <w:sz w:val="24"/>
                          </w:rPr>
                          <w:t>0.87</w:t>
                        </w:r>
                      </w:p>
                    </w:tc>
                  </w:tr>
                </w:tbl>
                <w:p>
                  <w:pPr>
                    <w:pStyle w:val="BodyText"/>
                  </w:pPr>
                </w:p>
              </w:txbxContent>
            </v:textbox>
            <w10:wrap type="topAndBottom"/>
          </v:shape>
        </w:pict>
      </w:r>
      <w:r>
        <w:rPr/>
        <w:pict>
          <v:shape style="position:absolute;margin-left:377.830017pt;margin-top:195.960449pt;width:185.1pt;height:89.9pt;mso-position-horizontal-relative:page;mso-position-vertical-relative:paragraph;z-index:-15728640;mso-wrap-distance-left:0;mso-wrap-distance-right:0" type="#_x0000_t202" id="docshape159"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3692"/>
                  </w:tblGrid>
                  <w:tr>
                    <w:trPr>
                      <w:trHeight w:val="585" w:hRule="atLeast"/>
                    </w:trPr>
                    <w:tc>
                      <w:tcPr>
                        <w:tcW w:w="3692" w:type="dxa"/>
                        <w:tcBorders>
                          <w:left w:val="nil"/>
                        </w:tcBorders>
                        <w:shd w:val="clear" w:color="auto" w:fill="ECECEC"/>
                      </w:tcPr>
                      <w:p>
                        <w:pPr>
                          <w:pStyle w:val="TableParagraph"/>
                          <w:tabs>
                            <w:tab w:pos="2790" w:val="left" w:leader="none"/>
                          </w:tabs>
                          <w:spacing w:before="145"/>
                          <w:ind w:left="222"/>
                          <w:rPr>
                            <w:sz w:val="24"/>
                          </w:rPr>
                        </w:pPr>
                        <w:r>
                          <w:rPr>
                            <w:sz w:val="24"/>
                          </w:rPr>
                          <w:t>Normal</w:t>
                        </w:r>
                        <w:r>
                          <w:rPr>
                            <w:spacing w:val="-4"/>
                            <w:sz w:val="24"/>
                          </w:rPr>
                          <w:t> </w:t>
                        </w:r>
                        <w:r>
                          <w:rPr>
                            <w:sz w:val="24"/>
                          </w:rPr>
                          <w:t>vs</w:t>
                        </w:r>
                        <w:r>
                          <w:rPr>
                            <w:spacing w:val="-4"/>
                            <w:sz w:val="24"/>
                          </w:rPr>
                          <w:t> </w:t>
                        </w:r>
                        <w:r>
                          <w:rPr>
                            <w:spacing w:val="-5"/>
                            <w:sz w:val="24"/>
                          </w:rPr>
                          <w:t>AFO</w:t>
                        </w:r>
                        <w:r>
                          <w:rPr>
                            <w:sz w:val="24"/>
                          </w:rPr>
                          <w:tab/>
                        </w:r>
                        <w:r>
                          <w:rPr>
                            <w:spacing w:val="-2"/>
                            <w:sz w:val="24"/>
                          </w:rPr>
                          <w:t>=0.521</w:t>
                        </w:r>
                      </w:p>
                    </w:tc>
                  </w:tr>
                  <w:tr>
                    <w:trPr>
                      <w:trHeight w:val="585" w:hRule="atLeast"/>
                    </w:trPr>
                    <w:tc>
                      <w:tcPr>
                        <w:tcW w:w="3692" w:type="dxa"/>
                        <w:tcBorders>
                          <w:left w:val="nil"/>
                        </w:tcBorders>
                        <w:shd w:val="clear" w:color="auto" w:fill="F1F1F1"/>
                      </w:tcPr>
                      <w:p>
                        <w:pPr>
                          <w:pStyle w:val="TableParagraph"/>
                          <w:tabs>
                            <w:tab w:pos="2684" w:val="left" w:leader="none"/>
                          </w:tabs>
                          <w:spacing w:before="147"/>
                          <w:ind w:left="206"/>
                          <w:rPr>
                            <w:sz w:val="24"/>
                          </w:rPr>
                        </w:pPr>
                        <w:r>
                          <w:rPr>
                            <w:sz w:val="24"/>
                          </w:rPr>
                          <w:t>Normal</w:t>
                        </w:r>
                        <w:r>
                          <w:rPr>
                            <w:spacing w:val="-8"/>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r>
                    <w:trPr>
                      <w:trHeight w:val="587" w:hRule="atLeast"/>
                    </w:trPr>
                    <w:tc>
                      <w:tcPr>
                        <w:tcW w:w="3692" w:type="dxa"/>
                        <w:tcBorders>
                          <w:left w:val="nil"/>
                        </w:tcBorders>
                        <w:shd w:val="clear" w:color="auto" w:fill="ECECEC"/>
                      </w:tcPr>
                      <w:p>
                        <w:pPr>
                          <w:pStyle w:val="TableParagraph"/>
                          <w:tabs>
                            <w:tab w:pos="2680" w:val="left" w:leader="none"/>
                          </w:tabs>
                          <w:spacing w:before="147"/>
                          <w:ind w:left="213"/>
                          <w:rPr>
                            <w:sz w:val="24"/>
                          </w:rPr>
                        </w:pPr>
                        <w:r>
                          <w:rPr>
                            <w:sz w:val="24"/>
                          </w:rPr>
                          <w:t>AFO</w:t>
                        </w:r>
                        <w:r>
                          <w:rPr>
                            <w:spacing w:val="-7"/>
                            <w:sz w:val="24"/>
                          </w:rPr>
                          <w:t> </w:t>
                        </w:r>
                        <w:r>
                          <w:rPr>
                            <w:sz w:val="24"/>
                          </w:rPr>
                          <w:t>vs</w:t>
                        </w:r>
                        <w:r>
                          <w:rPr>
                            <w:spacing w:val="-7"/>
                            <w:sz w:val="24"/>
                          </w:rPr>
                          <w:t> </w:t>
                        </w:r>
                        <w:r>
                          <w:rPr>
                            <w:sz w:val="24"/>
                          </w:rPr>
                          <w:t>OUT-</w:t>
                        </w:r>
                        <w:r>
                          <w:rPr>
                            <w:spacing w:val="-5"/>
                            <w:sz w:val="24"/>
                          </w:rPr>
                          <w:t>AFO</w:t>
                        </w:r>
                        <w:r>
                          <w:rPr>
                            <w:sz w:val="24"/>
                          </w:rPr>
                          <w:tab/>
                        </w:r>
                        <w:r>
                          <w:rPr>
                            <w:spacing w:val="-2"/>
                            <w:sz w:val="24"/>
                          </w:rPr>
                          <w:t>&lt;0.0001</w:t>
                        </w:r>
                      </w:p>
                    </w:tc>
                  </w:tr>
                </w:tbl>
                <w:p>
                  <w:pPr>
                    <w:pStyle w:val="BodyText"/>
                  </w:pPr>
                </w:p>
              </w:txbxContent>
            </v:textbox>
            <w10:wrap type="topAndBottom"/>
          </v:shape>
        </w:pict>
      </w:r>
    </w:p>
    <w:p>
      <w:pPr>
        <w:pStyle w:val="BodyText"/>
        <w:spacing w:before="1"/>
        <w:rPr>
          <w:i/>
          <w:sz w:val="22"/>
        </w:rPr>
      </w:pPr>
    </w:p>
    <w:p>
      <w:pPr>
        <w:pStyle w:val="BodyText"/>
        <w:spacing w:before="10"/>
        <w:rPr>
          <w:i/>
          <w:sz w:val="21"/>
        </w:rPr>
      </w:pPr>
    </w:p>
    <w:p>
      <w:pPr>
        <w:spacing w:after="0"/>
        <w:rPr>
          <w:sz w:val="21"/>
        </w:rPr>
        <w:sectPr>
          <w:pgSz w:w="12240" w:h="15840"/>
          <w:pgMar w:header="0" w:footer="1015" w:top="1360" w:bottom="1200" w:left="960" w:right="880"/>
        </w:sectPr>
      </w:pPr>
    </w:p>
    <w:p>
      <w:pPr>
        <w:pStyle w:val="ListParagraph"/>
        <w:numPr>
          <w:ilvl w:val="3"/>
          <w:numId w:val="4"/>
        </w:numPr>
        <w:tabs>
          <w:tab w:pos="1560" w:val="left" w:leader="none"/>
          <w:tab w:pos="1561" w:val="left" w:leader="none"/>
        </w:tabs>
        <w:spacing w:line="240" w:lineRule="auto" w:before="70" w:after="0"/>
        <w:ind w:left="1560" w:right="0" w:hanging="1081"/>
        <w:jc w:val="left"/>
        <w:rPr>
          <w:sz w:val="28"/>
        </w:rPr>
      </w:pPr>
      <w:r>
        <w:rPr>
          <w:sz w:val="28"/>
        </w:rPr>
        <w:t>Hip</w:t>
      </w:r>
      <w:r>
        <w:rPr>
          <w:spacing w:val="-8"/>
          <w:sz w:val="28"/>
        </w:rPr>
        <w:t> </w:t>
      </w:r>
      <w:r>
        <w:rPr>
          <w:sz w:val="28"/>
        </w:rPr>
        <w:t>extension</w:t>
      </w:r>
      <w:r>
        <w:rPr>
          <w:spacing w:val="-6"/>
          <w:sz w:val="28"/>
        </w:rPr>
        <w:t> </w:t>
      </w:r>
      <w:r>
        <w:rPr>
          <w:spacing w:val="-4"/>
          <w:sz w:val="28"/>
        </w:rPr>
        <w:t>peak:</w:t>
      </w:r>
    </w:p>
    <w:p>
      <w:pPr>
        <w:pStyle w:val="BodyText"/>
        <w:spacing w:before="2"/>
      </w:pPr>
    </w:p>
    <w:p>
      <w:pPr>
        <w:pStyle w:val="BodyText"/>
        <w:spacing w:line="360" w:lineRule="auto"/>
        <w:ind w:left="480" w:right="553"/>
        <w:jc w:val="both"/>
      </w:pPr>
      <w:r>
        <w:rPr/>
        <w:t>In</w:t>
      </w:r>
      <w:r>
        <w:rPr>
          <w:spacing w:val="-5"/>
        </w:rPr>
        <w:t> </w:t>
      </w:r>
      <w:r>
        <w:rPr/>
        <w:t>Fig.4.11</w:t>
      </w:r>
      <w:r>
        <w:rPr>
          <w:spacing w:val="-6"/>
        </w:rPr>
        <w:t> </w:t>
      </w:r>
      <w:r>
        <w:rPr/>
        <w:t>and</w:t>
      </w:r>
      <w:r>
        <w:rPr>
          <w:spacing w:val="-5"/>
        </w:rPr>
        <w:t> </w:t>
      </w:r>
      <w:r>
        <w:rPr/>
        <w:t>table</w:t>
      </w:r>
      <w:r>
        <w:rPr>
          <w:spacing w:val="-6"/>
        </w:rPr>
        <w:t> </w:t>
      </w:r>
      <w:r>
        <w:rPr/>
        <w:t>4.6</w:t>
      </w:r>
      <w:r>
        <w:rPr>
          <w:spacing w:val="-4"/>
        </w:rPr>
        <w:t> </w:t>
      </w:r>
      <w:r>
        <w:rPr/>
        <w:t>We</w:t>
      </w:r>
      <w:r>
        <w:rPr>
          <w:spacing w:val="-6"/>
        </w:rPr>
        <w:t> </w:t>
      </w:r>
      <w:r>
        <w:rPr/>
        <w:t>exhibit</w:t>
      </w:r>
      <w:r>
        <w:rPr>
          <w:spacing w:val="-6"/>
        </w:rPr>
        <w:t> </w:t>
      </w:r>
      <w:r>
        <w:rPr/>
        <w:t>that</w:t>
      </w:r>
      <w:r>
        <w:rPr>
          <w:spacing w:val="-8"/>
        </w:rPr>
        <w:t> </w:t>
      </w:r>
      <w:r>
        <w:rPr/>
        <w:t>demonstrated</w:t>
      </w:r>
      <w:r>
        <w:rPr>
          <w:spacing w:val="-2"/>
        </w:rPr>
        <w:t> </w:t>
      </w:r>
      <w:r>
        <w:rPr/>
        <w:t>increased</w:t>
      </w:r>
      <w:r>
        <w:rPr>
          <w:spacing w:val="-5"/>
        </w:rPr>
        <w:t> </w:t>
      </w:r>
      <w:r>
        <w:rPr/>
        <w:t>extension</w:t>
      </w:r>
      <w:r>
        <w:rPr>
          <w:spacing w:val="-6"/>
        </w:rPr>
        <w:t> </w:t>
      </w:r>
      <w:r>
        <w:rPr/>
        <w:t>peaks</w:t>
      </w:r>
      <w:r>
        <w:rPr>
          <w:spacing w:val="-8"/>
        </w:rPr>
        <w:t> </w:t>
      </w:r>
      <w:r>
        <w:rPr/>
        <w:t>in the stance phase and a highly significant difference (P=0.0003) was observed between both OUT-AFO conditions (13.78±2.05 degrees) and AFO conditions (23.9±1.75 degrees) in SPs. While the normal participants’ extension peak is (- 8.58±0.34 degrees), likewise, there was a highly significant difference (P&lt;0.0001) between</w:t>
      </w:r>
      <w:r>
        <w:rPr>
          <w:spacing w:val="-18"/>
        </w:rPr>
        <w:t> </w:t>
      </w:r>
      <w:r>
        <w:rPr/>
        <w:t>the</w:t>
      </w:r>
      <w:r>
        <w:rPr>
          <w:spacing w:val="-17"/>
        </w:rPr>
        <w:t> </w:t>
      </w:r>
      <w:r>
        <w:rPr/>
        <w:t>AFO</w:t>
      </w:r>
      <w:r>
        <w:rPr>
          <w:spacing w:val="-18"/>
        </w:rPr>
        <w:t> </w:t>
      </w:r>
      <w:r>
        <w:rPr/>
        <w:t>condition</w:t>
      </w:r>
      <w:r>
        <w:rPr>
          <w:spacing w:val="-16"/>
        </w:rPr>
        <w:t> </w:t>
      </w:r>
      <w:r>
        <w:rPr/>
        <w:t>compared</w:t>
      </w:r>
      <w:r>
        <w:rPr>
          <w:spacing w:val="-17"/>
        </w:rPr>
        <w:t> </w:t>
      </w:r>
      <w:r>
        <w:rPr/>
        <w:t>to</w:t>
      </w:r>
      <w:r>
        <w:rPr>
          <w:spacing w:val="-17"/>
        </w:rPr>
        <w:t> </w:t>
      </w:r>
      <w:r>
        <w:rPr/>
        <w:t>Normal</w:t>
      </w:r>
      <w:r>
        <w:rPr>
          <w:spacing w:val="-17"/>
        </w:rPr>
        <w:t> </w:t>
      </w:r>
      <w:r>
        <w:rPr/>
        <w:t>participants.</w:t>
      </w:r>
      <w:r>
        <w:rPr>
          <w:spacing w:val="-18"/>
        </w:rPr>
        <w:t> </w:t>
      </w:r>
      <w:r>
        <w:rPr/>
        <w:t>The</w:t>
      </w:r>
      <w:r>
        <w:rPr>
          <w:spacing w:val="-17"/>
        </w:rPr>
        <w:t> </w:t>
      </w:r>
      <w:r>
        <w:rPr/>
        <w:t>interesting</w:t>
      </w:r>
      <w:r>
        <w:rPr>
          <w:spacing w:val="-16"/>
        </w:rPr>
        <w:t> </w:t>
      </w:r>
      <w:r>
        <w:rPr/>
        <w:t>results of this study</w:t>
      </w:r>
      <w:r>
        <w:rPr>
          <w:spacing w:val="-1"/>
        </w:rPr>
        <w:t> </w:t>
      </w:r>
      <w:r>
        <w:rPr/>
        <w:t>exhibited that using AFO caused to</w:t>
      </w:r>
      <w:r>
        <w:rPr>
          <w:spacing w:val="-13"/>
        </w:rPr>
        <w:t> </w:t>
      </w:r>
      <w:r>
        <w:rPr/>
        <w:t>walk with fewer hip flexion in the stance phase.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group style="position:absolute;margin-left:236.655487pt;margin-top:10.92806pt;width:144.2pt;height:287.150pt;mso-position-horizontal-relative:page;mso-position-vertical-relative:paragraph;z-index:-15706624;mso-wrap-distance-left:0;mso-wrap-distance-right:0" id="docshapegroup160" coordorigin="4733,219" coordsize="2884,5743">
            <v:shape style="position:absolute;left:4733;top:218;width:2884;height:5652" type="#_x0000_t75" id="docshape161" stroked="false">
              <v:imagedata r:id="rId24" o:title=""/>
            </v:shape>
            <v:shape style="position:absolute;left:5061;top:4842;width:1116;height:1119" id="docshape162" coordorigin="5061,4843" coordsize="1116,1119" path="m5845,4843l5061,5631,5393,5961,6177,5173,5845,4843xe" filled="true" fillcolor="#ffffff" stroked="false">
              <v:path arrowok="t"/>
              <v:fill type="solid"/>
            </v:shape>
            <v:shape style="position:absolute;left:4810;top:1515;width:1135;height:4165" id="docshape163" coordorigin="4811,1515" coordsize="1135,4165" path="m4931,2074l4886,2074,4886,1515,4855,1515,4855,2074,4811,2074,4871,2194,4921,2094,4931,2074xm5528,5594l5527,5590,5527,5590,5526,5588,5524,5586,5522,5584,5428,5490,5421,5490,5418,5494,5417,5494,5413,5498,5411,5500,5409,5504,5408,5504,5408,5506,5407,5506,5407,5508,5407,5510,5408,5510,5462,5564,5479,5580,5483,5584,5477,5582,5473,5580,5470,5580,5467,5578,5463,5578,5457,5574,5453,5574,5450,5572,5446,5572,5443,5570,5382,5552,5379,5550,5363,5550,5362,5552,5360,5552,5358,5554,5342,5570,5341,5572,5340,5578,5342,5582,5441,5680,5448,5680,5449,5678,5450,5678,5454,5674,5456,5672,5458,5670,5459,5668,5460,5668,5461,5666,5461,5664,5461,5664,5462,5662,5461,5662,5461,5660,5400,5600,5392,5592,5388,5588,5379,5580,5379,5580,5384,5582,5389,5584,5399,5588,5404,5590,5485,5614,5489,5616,5493,5616,5498,5618,5507,5618,5509,5616,5511,5616,5513,5614,5524,5602,5526,5600,5527,5600,5527,5598,5528,5596,5528,5594xm5609,5504l5609,5490,5607,5482,5599,5470,5596,5464,5594,5462,5588,5456,5582,5450,5582,5508,5580,5516,5578,5518,5571,5526,5567,5528,5564,5528,5560,5530,5553,5530,5550,5528,5546,5526,5539,5522,5535,5518,5531,5514,5527,5510,5524,5508,5519,5500,5518,5496,5517,5492,5517,5488,5517,5484,5519,5478,5521,5474,5524,5472,5528,5468,5531,5466,5535,5464,5546,5464,5549,5466,5557,5470,5560,5472,5564,5476,5568,5478,5572,5482,5575,5486,5579,5494,5581,5498,5582,5504,5582,5508,5582,5450,5575,5444,5568,5442,5562,5438,5555,5436,5535,5436,5528,5440,5522,5442,5515,5448,5502,5462,5497,5468,5494,5476,5491,5482,5490,5490,5490,5504,5492,5510,5496,5518,5499,5524,5504,5530,5517,5544,5530,5552,5537,5556,5544,5558,5557,5558,5570,5554,5577,5550,5584,5546,5590,5540,5597,5532,5599,5530,5602,5526,5608,5512,5609,5504xm5665,5458l5664,5456,5617,5410,5617,5406,5616,5402,5616,5400,5615,5394,5616,5392,5616,5390,5616,5388,5617,5386,5618,5384,5619,5384,5621,5380,5623,5380,5624,5378,5627,5378,5627,5376,5629,5376,5630,5374,5631,5374,5631,5372,5631,5372,5630,5370,5629,5370,5628,5368,5627,5366,5623,5362,5619,5360,5617,5356,5615,5356,5614,5354,5611,5354,5610,5356,5607,5356,5606,5358,5604,5358,5603,5360,5600,5362,5598,5364,5597,5366,5596,5368,5595,5370,5595,5374,5594,5376,5594,5384,5594,5386,5595,5390,5596,5394,5586,5386,5586,5384,5583,5384,5581,5386,5579,5386,5578,5388,5576,5390,5574,5390,5571,5394,5570,5396,5569,5396,5569,5398,5568,5400,5568,5400,5568,5402,5568,5402,5643,5478,5648,5478,5649,5476,5650,5476,5651,5474,5653,5474,5659,5468,5661,5464,5663,5464,5663,5462,5664,5460,5664,5460,5665,5458xm5822,5300l5822,5300,5822,5298,5821,5298,5789,5266,5774,5250,5765,5242,5760,5240,5755,5238,5751,5236,5741,5234,5736,5234,5731,5236,5726,5238,5721,5240,5712,5250,5710,5254,5707,5258,5707,5262,5706,5264,5705,5268,5704,5274,5704,5284,5698,5284,5695,5282,5689,5282,5686,5284,5683,5284,5680,5286,5671,5292,5667,5294,5663,5298,5660,5304,5656,5316,5656,5322,5656,5326,5656,5332,5647,5324,5641,5324,5640,5326,5638,5326,5635,5330,5633,5332,5632,5334,5631,5334,5630,5336,5629,5336,5629,5338,5628,5340,5629,5340,5629,5342,5704,5416,5710,5416,5711,5414,5715,5410,5721,5404,5722,5404,5724,5400,5725,5400,5725,5398,5726,5398,5726,5396,5725,5396,5675,5346,5674,5340,5674,5334,5675,5332,5676,5324,5677,5322,5680,5318,5682,5316,5684,5316,5686,5314,5696,5314,5698,5316,5701,5318,5703,5320,5706,5320,5753,5368,5758,5368,5760,5364,5762,5364,5764,5362,5766,5360,5768,5358,5769,5356,5772,5354,5773,5352,5773,5350,5774,5350,5774,5348,5773,5346,5740,5314,5723,5298,5723,5290,5723,5286,5724,5276,5725,5272,5728,5270,5730,5268,5732,5266,5744,5266,5746,5268,5749,5268,5751,5270,5754,5272,5756,5276,5801,5320,5805,5320,5806,5318,5807,5318,5809,5316,5810,5316,5816,5310,5818,5308,5820,5304,5821,5302,5822,5302,5822,5300xm5905,5216l5904,5216,5892,5204,5868,5180,5864,5176,5864,5216,5864,5226,5862,5234,5860,5238,5854,5244,5851,5246,5840,5246,5837,5242,5835,5240,5833,5238,5833,5236,5832,5234,5832,5232,5832,5230,5833,5226,5834,5224,5836,5222,5838,5218,5840,5216,5844,5212,5852,5204,5864,5216,5864,5176,5849,5160,5844,5156,5839,5154,5829,5150,5819,5152,5814,5152,5809,5156,5803,5158,5798,5164,5792,5170,5789,5172,5786,5176,5783,5180,5781,5184,5779,5186,5775,5194,5774,5196,5773,5200,5772,5202,5772,5204,5772,5208,5772,5210,5773,5210,5773,5212,5775,5214,5776,5214,5779,5218,5780,5218,5781,5220,5788,5220,5789,5218,5790,5218,5791,5212,5796,5200,5798,5198,5800,5194,5803,5190,5806,5186,5811,5182,5814,5180,5825,5180,5829,5182,5832,5184,5834,5186,5839,5190,5825,5204,5820,5210,5812,5224,5809,5228,5807,5240,5807,5244,5808,5250,5810,5254,5813,5258,5817,5264,5821,5268,5825,5270,5829,5272,5834,5274,5847,5274,5856,5270,5860,5268,5864,5264,5873,5256,5876,5250,5877,5246,5880,5238,5881,5232,5881,5226,5887,5234,5890,5234,5891,5232,5893,5232,5894,5230,5896,5230,5898,5226,5901,5224,5902,5222,5904,5220,5905,5218,5905,5216xm5945,5174l5945,5174,5835,5064,5830,5064,5829,5066,5828,5066,5827,5068,5825,5068,5823,5070,5819,5074,5816,5078,5815,5078,5814,5080,5814,5080,5813,5082,5813,5084,5814,5084,5814,5086,5924,5196,5927,5196,5928,5194,5931,5194,5935,5190,5939,5186,5941,5184,5943,5180,5945,5178,5945,5178,5945,5174xe" filled="true" fillcolor="#000000" stroked="false">
              <v:path arrowok="t"/>
              <v:fill type="solid"/>
            </v:shape>
            <w10:wrap type="topAndBottom"/>
          </v:group>
        </w:pict>
      </w:r>
    </w:p>
    <w:p>
      <w:pPr>
        <w:pStyle w:val="BodyText"/>
        <w:spacing w:before="5"/>
        <w:rPr>
          <w:sz w:val="6"/>
        </w:rPr>
      </w:pPr>
    </w:p>
    <w:p>
      <w:pPr>
        <w:spacing w:before="90"/>
        <w:ind w:left="480" w:right="0" w:firstLine="0"/>
        <w:jc w:val="left"/>
        <w:rPr>
          <w:i/>
          <w:sz w:val="24"/>
        </w:rPr>
      </w:pPr>
      <w:r>
        <w:rPr>
          <w:i/>
          <w:color w:val="44536A"/>
          <w:sz w:val="24"/>
        </w:rPr>
        <w:t>Figure</w:t>
      </w:r>
      <w:r>
        <w:rPr>
          <w:i/>
          <w:color w:val="44536A"/>
          <w:spacing w:val="-8"/>
          <w:sz w:val="24"/>
        </w:rPr>
        <w:t> </w:t>
      </w:r>
      <w:r>
        <w:rPr>
          <w:i/>
          <w:color w:val="44536A"/>
          <w:sz w:val="24"/>
        </w:rPr>
        <w:t>4.11</w:t>
      </w:r>
      <w:r>
        <w:rPr>
          <w:i/>
          <w:color w:val="44536A"/>
          <w:spacing w:val="-8"/>
          <w:sz w:val="24"/>
        </w:rPr>
        <w:t> </w:t>
      </w:r>
      <w:r>
        <w:rPr>
          <w:i/>
          <w:color w:val="44536A"/>
          <w:sz w:val="24"/>
        </w:rPr>
        <w:t>Comparison</w:t>
      </w:r>
      <w:r>
        <w:rPr>
          <w:i/>
          <w:color w:val="44536A"/>
          <w:spacing w:val="-7"/>
          <w:sz w:val="24"/>
        </w:rPr>
        <w:t> </w:t>
      </w:r>
      <w:r>
        <w:rPr>
          <w:i/>
          <w:color w:val="44536A"/>
          <w:sz w:val="24"/>
        </w:rPr>
        <w:t>of</w:t>
      </w:r>
      <w:r>
        <w:rPr>
          <w:i/>
          <w:color w:val="44536A"/>
          <w:spacing w:val="-6"/>
          <w:sz w:val="24"/>
        </w:rPr>
        <w:t> </w:t>
      </w:r>
      <w:r>
        <w:rPr>
          <w:i/>
          <w:color w:val="44536A"/>
          <w:sz w:val="24"/>
        </w:rPr>
        <w:t>Hip</w:t>
      </w:r>
      <w:r>
        <w:rPr>
          <w:i/>
          <w:color w:val="44536A"/>
          <w:spacing w:val="-7"/>
          <w:sz w:val="24"/>
        </w:rPr>
        <w:t> </w:t>
      </w:r>
      <w:r>
        <w:rPr>
          <w:i/>
          <w:color w:val="44536A"/>
          <w:sz w:val="24"/>
        </w:rPr>
        <w:t>extension</w:t>
      </w:r>
      <w:r>
        <w:rPr>
          <w:i/>
          <w:color w:val="44536A"/>
          <w:spacing w:val="-7"/>
          <w:sz w:val="24"/>
        </w:rPr>
        <w:t> </w:t>
      </w:r>
      <w:r>
        <w:rPr>
          <w:i/>
          <w:color w:val="44536A"/>
          <w:sz w:val="24"/>
        </w:rPr>
        <w:t>peak</w:t>
      </w:r>
      <w:r>
        <w:rPr>
          <w:i/>
          <w:color w:val="44536A"/>
          <w:spacing w:val="-8"/>
          <w:sz w:val="24"/>
        </w:rPr>
        <w:t> </w:t>
      </w:r>
      <w:r>
        <w:rPr>
          <w:i/>
          <w:color w:val="44536A"/>
          <w:sz w:val="24"/>
        </w:rPr>
        <w:t>for</w:t>
      </w:r>
      <w:r>
        <w:rPr>
          <w:i/>
          <w:color w:val="44536A"/>
          <w:spacing w:val="-5"/>
          <w:sz w:val="24"/>
        </w:rPr>
        <w:t> </w:t>
      </w:r>
      <w:r>
        <w:rPr>
          <w:i/>
          <w:color w:val="44536A"/>
          <w:sz w:val="24"/>
        </w:rPr>
        <w:t>(AFO,</w:t>
      </w:r>
      <w:r>
        <w:rPr>
          <w:i/>
          <w:color w:val="44536A"/>
          <w:spacing w:val="-7"/>
          <w:sz w:val="24"/>
        </w:rPr>
        <w:t> </w:t>
      </w:r>
      <w:r>
        <w:rPr>
          <w:i/>
          <w:color w:val="44536A"/>
          <w:sz w:val="24"/>
        </w:rPr>
        <w:t>OUT-AFO,</w:t>
      </w:r>
      <w:r>
        <w:rPr>
          <w:i/>
          <w:color w:val="44536A"/>
          <w:spacing w:val="-7"/>
          <w:sz w:val="24"/>
        </w:rPr>
        <w:t> </w:t>
      </w:r>
      <w:r>
        <w:rPr>
          <w:i/>
          <w:color w:val="44536A"/>
          <w:sz w:val="24"/>
        </w:rPr>
        <w:t>and</w:t>
      </w:r>
      <w:r>
        <w:rPr>
          <w:i/>
          <w:color w:val="44536A"/>
          <w:spacing w:val="-7"/>
          <w:sz w:val="24"/>
        </w:rPr>
        <w:t> </w:t>
      </w:r>
      <w:r>
        <w:rPr>
          <w:i/>
          <w:color w:val="44536A"/>
          <w:sz w:val="24"/>
        </w:rPr>
        <w:t>normal</w:t>
      </w:r>
      <w:r>
        <w:rPr>
          <w:i/>
          <w:color w:val="44536A"/>
          <w:spacing w:val="-6"/>
          <w:sz w:val="24"/>
        </w:rPr>
        <w:t> </w:t>
      </w:r>
      <w:r>
        <w:rPr>
          <w:i/>
          <w:color w:val="44536A"/>
          <w:spacing w:val="-2"/>
          <w:sz w:val="24"/>
        </w:rPr>
        <w:t>groups).</w:t>
      </w:r>
    </w:p>
    <w:p>
      <w:pPr>
        <w:spacing w:after="0"/>
        <w:jc w:val="left"/>
        <w:rPr>
          <w:sz w:val="24"/>
        </w:rPr>
        <w:sectPr>
          <w:pgSz w:w="12240" w:h="15840"/>
          <w:pgMar w:header="0" w:footer="1015" w:top="1360" w:bottom="1200" w:left="960" w:right="880"/>
        </w:sectPr>
      </w:pPr>
    </w:p>
    <w:p>
      <w:pPr>
        <w:pStyle w:val="BodyText"/>
        <w:spacing w:before="4"/>
        <w:rPr>
          <w:i/>
          <w:sz w:val="14"/>
        </w:rPr>
      </w:pPr>
    </w:p>
    <w:p>
      <w:pPr>
        <w:pStyle w:val="ListParagraph"/>
        <w:numPr>
          <w:ilvl w:val="3"/>
          <w:numId w:val="4"/>
        </w:numPr>
        <w:tabs>
          <w:tab w:pos="1560" w:val="left" w:leader="none"/>
          <w:tab w:pos="1561" w:val="left" w:leader="none"/>
        </w:tabs>
        <w:spacing w:line="240" w:lineRule="auto" w:before="89" w:after="0"/>
        <w:ind w:left="1560" w:right="0" w:hanging="1081"/>
        <w:jc w:val="left"/>
        <w:rPr>
          <w:sz w:val="28"/>
        </w:rPr>
      </w:pPr>
      <w:r>
        <w:rPr>
          <w:sz w:val="28"/>
        </w:rPr>
        <w:t>Hip</w:t>
      </w:r>
      <w:r>
        <w:rPr>
          <w:spacing w:val="-6"/>
          <w:sz w:val="28"/>
        </w:rPr>
        <w:t> </w:t>
      </w:r>
      <w:r>
        <w:rPr>
          <w:sz w:val="28"/>
        </w:rPr>
        <w:t>flexion</w:t>
      </w:r>
      <w:r>
        <w:rPr>
          <w:spacing w:val="-7"/>
          <w:sz w:val="28"/>
        </w:rPr>
        <w:t> </w:t>
      </w:r>
      <w:r>
        <w:rPr>
          <w:sz w:val="28"/>
        </w:rPr>
        <w:t>peak</w:t>
      </w:r>
      <w:r>
        <w:rPr>
          <w:spacing w:val="-3"/>
          <w:sz w:val="28"/>
        </w:rPr>
        <w:t> </w:t>
      </w:r>
      <w:r>
        <w:rPr>
          <w:sz w:val="28"/>
        </w:rPr>
        <w:t>(swing</w:t>
      </w:r>
      <w:r>
        <w:rPr>
          <w:spacing w:val="-7"/>
          <w:sz w:val="28"/>
        </w:rPr>
        <w:t> </w:t>
      </w:r>
      <w:r>
        <w:rPr>
          <w:spacing w:val="-2"/>
          <w:sz w:val="28"/>
        </w:rPr>
        <w:t>phase):</w:t>
      </w:r>
    </w:p>
    <w:p>
      <w:pPr>
        <w:pStyle w:val="BodyText"/>
        <w:spacing w:before="1"/>
      </w:pPr>
    </w:p>
    <w:p>
      <w:pPr>
        <w:pStyle w:val="BodyText"/>
        <w:spacing w:line="360" w:lineRule="auto" w:before="1"/>
        <w:ind w:left="480" w:right="555"/>
        <w:jc w:val="both"/>
      </w:pPr>
      <w:r>
        <w:rPr/>
        <w:t>As</w:t>
      </w:r>
      <w:r>
        <w:rPr>
          <w:spacing w:val="-7"/>
        </w:rPr>
        <w:t> </w:t>
      </w:r>
      <w:r>
        <w:rPr/>
        <w:t>shown</w:t>
      </w:r>
      <w:r>
        <w:rPr>
          <w:spacing w:val="-7"/>
        </w:rPr>
        <w:t> </w:t>
      </w:r>
      <w:r>
        <w:rPr/>
        <w:t>in</w:t>
      </w:r>
      <w:r>
        <w:rPr>
          <w:spacing w:val="-7"/>
        </w:rPr>
        <w:t> </w:t>
      </w:r>
      <w:r>
        <w:rPr/>
        <w:t>Fig.4.12</w:t>
      </w:r>
      <w:r>
        <w:rPr>
          <w:spacing w:val="-9"/>
        </w:rPr>
        <w:t> </w:t>
      </w:r>
      <w:r>
        <w:rPr/>
        <w:t>and</w:t>
      </w:r>
      <w:r>
        <w:rPr>
          <w:spacing w:val="-7"/>
        </w:rPr>
        <w:t> </w:t>
      </w:r>
      <w:r>
        <w:rPr/>
        <w:t>table</w:t>
      </w:r>
      <w:r>
        <w:rPr>
          <w:spacing w:val="-6"/>
        </w:rPr>
        <w:t> </w:t>
      </w:r>
      <w:r>
        <w:rPr/>
        <w:t>4.6</w:t>
      </w:r>
      <w:r>
        <w:rPr>
          <w:spacing w:val="-6"/>
        </w:rPr>
        <w:t> </w:t>
      </w:r>
      <w:r>
        <w:rPr/>
        <w:t>Decreased</w:t>
      </w:r>
      <w:r>
        <w:rPr>
          <w:spacing w:val="-6"/>
        </w:rPr>
        <w:t> </w:t>
      </w:r>
      <w:r>
        <w:rPr/>
        <w:t>flexion</w:t>
      </w:r>
      <w:r>
        <w:rPr>
          <w:spacing w:val="-7"/>
        </w:rPr>
        <w:t> </w:t>
      </w:r>
      <w:r>
        <w:rPr/>
        <w:t>peak</w:t>
      </w:r>
      <w:r>
        <w:rPr>
          <w:spacing w:val="-7"/>
        </w:rPr>
        <w:t> </w:t>
      </w:r>
      <w:r>
        <w:rPr/>
        <w:t>in</w:t>
      </w:r>
      <w:r>
        <w:rPr>
          <w:spacing w:val="-7"/>
        </w:rPr>
        <w:t> </w:t>
      </w:r>
      <w:r>
        <w:rPr/>
        <w:t>the</w:t>
      </w:r>
      <w:r>
        <w:rPr>
          <w:spacing w:val="-8"/>
        </w:rPr>
        <w:t> </w:t>
      </w:r>
      <w:r>
        <w:rPr/>
        <w:t>swing</w:t>
      </w:r>
      <w:r>
        <w:rPr>
          <w:spacing w:val="-7"/>
        </w:rPr>
        <w:t> </w:t>
      </w:r>
      <w:r>
        <w:rPr/>
        <w:t>phase</w:t>
      </w:r>
      <w:r>
        <w:rPr>
          <w:spacing w:val="-8"/>
        </w:rPr>
        <w:t> </w:t>
      </w:r>
      <w:r>
        <w:rPr/>
        <w:t>and</w:t>
      </w:r>
      <w:r>
        <w:rPr>
          <w:spacing w:val="-7"/>
        </w:rPr>
        <w:t> </w:t>
      </w:r>
      <w:r>
        <w:rPr/>
        <w:t>a highly significant difference (P&lt;0.0001) was observed between both OUT-AFO conditions (39.1±0.87 degrees) and AFO condition (33.96±0.79degrees) in SP. while the normal participants’ flexion peak is (32.54±0.29 degrees), on the temporary there was no significant difference (p=0.521) was observed between normal</w:t>
      </w:r>
      <w:r>
        <w:rPr>
          <w:spacing w:val="-18"/>
        </w:rPr>
        <w:t> </w:t>
      </w:r>
      <w:r>
        <w:rPr/>
        <w:t>and</w:t>
      </w:r>
      <w:r>
        <w:rPr>
          <w:spacing w:val="-17"/>
        </w:rPr>
        <w:t> </w:t>
      </w:r>
      <w:r>
        <w:rPr/>
        <w:t>AFO</w:t>
      </w:r>
      <w:r>
        <w:rPr>
          <w:spacing w:val="-18"/>
        </w:rPr>
        <w:t> </w:t>
      </w:r>
      <w:r>
        <w:rPr/>
        <w:t>conditions.</w:t>
      </w:r>
      <w:r>
        <w:rPr>
          <w:spacing w:val="-17"/>
        </w:rPr>
        <w:t> </w:t>
      </w:r>
      <w:r>
        <w:rPr/>
        <w:t>The</w:t>
      </w:r>
      <w:r>
        <w:rPr>
          <w:spacing w:val="-18"/>
        </w:rPr>
        <w:t> </w:t>
      </w:r>
      <w:r>
        <w:rPr/>
        <w:t>interesting</w:t>
      </w:r>
      <w:r>
        <w:rPr>
          <w:spacing w:val="-17"/>
        </w:rPr>
        <w:t> </w:t>
      </w:r>
      <w:r>
        <w:rPr/>
        <w:t>results</w:t>
      </w:r>
      <w:r>
        <w:rPr>
          <w:spacing w:val="-16"/>
        </w:rPr>
        <w:t> </w:t>
      </w:r>
      <w:r>
        <w:rPr/>
        <w:t>of</w:t>
      </w:r>
      <w:r>
        <w:rPr>
          <w:spacing w:val="-17"/>
        </w:rPr>
        <w:t> </w:t>
      </w:r>
      <w:r>
        <w:rPr/>
        <w:t>this</w:t>
      </w:r>
      <w:r>
        <w:rPr>
          <w:spacing w:val="-16"/>
        </w:rPr>
        <w:t> </w:t>
      </w:r>
      <w:r>
        <w:rPr/>
        <w:t>study</w:t>
      </w:r>
      <w:r>
        <w:rPr>
          <w:spacing w:val="-18"/>
        </w:rPr>
        <w:t> </w:t>
      </w:r>
      <w:r>
        <w:rPr/>
        <w:t>displayed</w:t>
      </w:r>
      <w:r>
        <w:rPr>
          <w:spacing w:val="-16"/>
        </w:rPr>
        <w:t> </w:t>
      </w:r>
      <w:r>
        <w:rPr/>
        <w:t>that</w:t>
      </w:r>
      <w:r>
        <w:rPr>
          <w:spacing w:val="-16"/>
        </w:rPr>
        <w:t> </w:t>
      </w:r>
      <w:r>
        <w:rPr/>
        <w:t>using AFO produces better hip joint GC to provide better balance and avoid falling.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r>
        <w:rPr/>
        <w:pict>
          <v:group style="position:absolute;margin-left:233.423462pt;margin-top:11.899649pt;width:150.3pt;height:288.650pt;mso-position-horizontal-relative:page;mso-position-vertical-relative:paragraph;z-index:-15706112;mso-wrap-distance-left:0;mso-wrap-distance-right:0" id="docshapegroup164" coordorigin="4668,238" coordsize="3006,5773">
            <v:shape style="position:absolute;left:4668;top:238;width:3006;height:5773" type="#_x0000_t75" id="docshape165" stroked="false">
              <v:imagedata r:id="rId25" o:title=""/>
            </v:shape>
            <v:shape style="position:absolute;left:5044;top:4865;width:1116;height:1119" id="docshape166" coordorigin="5044,4866" coordsize="1116,1119" path="m5828,4866l5044,5654,5376,5984,6160,5196,5828,4866xe" filled="true" fillcolor="#ffffff" stroked="false">
              <v:path arrowok="t"/>
              <v:fill type="solid"/>
            </v:shape>
            <v:shape style="position:absolute;left:4760;top:543;width:1167;height:5160" id="docshape167" coordorigin="4760,543" coordsize="1167,5160" path="m4880,663l4870,643,4820,543,4760,663,4805,663,4805,1206,4836,1206,4836,663,4880,663xm5509,5617l5509,5615,5509,5613,5508,5613,5507,5611,5506,5609,5504,5607,5409,5513,5402,5513,5401,5515,5400,5515,5393,5523,5391,5525,5390,5525,5390,5527,5389,5529,5389,5529,5389,5531,5389,5533,5390,5533,5448,5591,5457,5599,5461,5603,5465,5607,5465,5607,5458,5605,5455,5603,5452,5603,5442,5599,5438,5597,5435,5597,5431,5595,5424,5593,5364,5575,5361,5573,5345,5573,5343,5575,5341,5575,5323,5593,5322,5595,5322,5601,5323,5603,5422,5703,5429,5703,5431,5701,5432,5701,5434,5699,5438,5695,5439,5693,5440,5691,5441,5691,5442,5689,5442,5687,5443,5687,5443,5685,5442,5683,5369,5611,5361,5603,5361,5603,5370,5607,5375,5609,5380,5611,5385,5613,5390,5615,5467,5637,5471,5639,5474,5639,5477,5641,5489,5641,5492,5639,5494,5637,5507,5625,5508,5621,5509,5621,5509,5619,5509,5617xm5591,5527l5590,5513,5588,5505,5584,5499,5581,5493,5577,5487,5576,5485,5570,5479,5564,5473,5564,5531,5561,5539,5559,5541,5556,5545,5552,5549,5549,5551,5545,5551,5542,5553,5535,5553,5527,5549,5524,5547,5520,5545,5516,5541,5509,5533,5506,5531,5503,5527,5501,5523,5499,5519,5499,5515,5498,5511,5498,5507,5499,5505,5501,5501,5503,5497,5506,5495,5509,5491,5513,5489,5516,5487,5527,5487,5534,5491,5538,5493,5542,5495,5545,5499,5549,5501,5553,5505,5556,5509,5561,5517,5562,5521,5563,5525,5564,5527,5564,5531,5564,5473,5556,5467,5550,5465,5543,5461,5537,5459,5517,5459,5510,5463,5503,5465,5497,5471,5483,5483,5478,5491,5475,5499,5472,5505,5472,5511,5471,5519,5472,5527,5474,5533,5477,5541,5481,5547,5492,5561,5499,5567,5519,5579,5525,5581,5539,5581,5552,5577,5565,5569,5579,5555,5580,5553,5584,5549,5587,5541,5590,5535,5591,5527xm5646,5481l5646,5479,5599,5433,5598,5429,5597,5425,5597,5421,5597,5417,5597,5413,5598,5409,5600,5405,5602,5403,5603,5403,5606,5401,5608,5401,5609,5399,5611,5399,5612,5397,5612,5397,5612,5395,5612,5393,5611,5393,5610,5391,5609,5391,5608,5389,5606,5387,5602,5383,5601,5383,5600,5381,5597,5379,5596,5379,5595,5377,5592,5377,5591,5379,5588,5379,5587,5381,5584,5383,5583,5383,5581,5385,5578,5391,5577,5393,5576,5395,5576,5399,5576,5403,5576,5409,5576,5413,5577,5417,5567,5407,5564,5407,5563,5409,5560,5409,5559,5411,5556,5413,5554,5415,5553,5417,5552,5419,5551,5419,5549,5423,5549,5425,5550,5425,5625,5501,5629,5501,5630,5499,5631,5499,5636,5495,5642,5489,5643,5487,5644,5485,5645,5485,5645,5483,5646,5483,5646,5481xm5803,5321l5802,5321,5771,5289,5755,5273,5751,5269,5746,5265,5742,5263,5737,5259,5732,5259,5727,5257,5717,5257,5702,5263,5697,5269,5695,5271,5693,5273,5690,5279,5689,5281,5688,5285,5687,5287,5686,5291,5686,5297,5686,5307,5683,5307,5680,5305,5670,5305,5667,5307,5664,5307,5658,5311,5655,5311,5652,5315,5649,5317,5645,5321,5641,5327,5638,5339,5637,5345,5637,5349,5637,5355,5628,5347,5628,5347,5627,5345,5626,5345,5624,5347,5623,5347,5621,5349,5620,5349,5617,5353,5614,5355,5612,5359,5611,5359,5611,5361,5610,5361,5610,5363,5610,5363,5611,5365,5686,5439,5691,5439,5692,5437,5694,5437,5697,5433,5701,5429,5703,5427,5705,5425,5706,5423,5707,5421,5707,5421,5707,5419,5707,5419,5657,5369,5656,5363,5656,5357,5656,5355,5657,5347,5659,5343,5661,5341,5663,5339,5665,5339,5668,5337,5677,5337,5679,5339,5682,5341,5685,5341,5690,5347,5734,5391,5738,5391,5741,5389,5745,5385,5749,5381,5752,5377,5753,5377,5754,5375,5755,5373,5755,5373,5755,5371,5755,5369,5722,5337,5705,5321,5704,5315,5704,5309,5705,5299,5707,5295,5711,5291,5714,5289,5725,5289,5728,5291,5730,5291,5733,5293,5735,5295,5738,5297,5782,5343,5786,5343,5787,5341,5789,5341,5790,5339,5792,5339,5795,5335,5798,5333,5800,5329,5801,5327,5802,5327,5803,5325,5803,5325,5803,5321xm5886,5239l5886,5239,5885,5237,5875,5227,5848,5201,5846,5199,5846,5247,5846,5249,5845,5253,5844,5257,5842,5261,5836,5267,5832,5269,5821,5269,5818,5265,5816,5263,5815,5261,5813,5257,5813,5255,5814,5253,5814,5249,5816,5247,5817,5245,5819,5241,5822,5239,5833,5227,5846,5239,5846,5247,5846,5199,5835,5189,5830,5183,5825,5179,5815,5175,5811,5173,5801,5173,5795,5175,5790,5179,5785,5181,5779,5187,5770,5195,5768,5199,5762,5205,5760,5209,5757,5217,5755,5219,5754,5223,5753,5227,5753,5229,5753,5233,5754,5233,5755,5235,5758,5237,5762,5241,5763,5241,5764,5243,5770,5243,5772,5239,5773,5235,5775,5229,5776,5227,5778,5223,5780,5221,5782,5217,5784,5213,5788,5209,5790,5207,5795,5203,5798,5203,5800,5201,5802,5203,5809,5203,5813,5207,5816,5209,5820,5213,5806,5227,5801,5233,5797,5239,5793,5245,5791,5251,5789,5257,5788,5263,5788,5267,5790,5273,5791,5277,5794,5281,5798,5285,5802,5291,5811,5295,5815,5297,5820,5297,5828,5295,5833,5295,5837,5293,5841,5291,5849,5283,5854,5279,5857,5273,5859,5269,5860,5267,5862,5261,5862,5255,5862,5249,5868,5255,5869,5255,5870,5257,5872,5257,5873,5255,5875,5253,5877,5253,5880,5249,5882,5247,5884,5245,5886,5243,5886,5241,5886,5241,5886,5239xm5927,5199l5927,5197,5926,5197,5816,5087,5811,5087,5809,5089,5805,5093,5801,5097,5799,5099,5798,5101,5797,5101,5795,5103,5795,5105,5795,5107,5795,5107,5795,5109,5796,5109,5905,5217,5906,5219,5909,5219,5910,5217,5912,5217,5914,5215,5915,5213,5917,5213,5919,5211,5921,5209,5923,5207,5925,5203,5926,5203,5926,5201,5927,5201,5927,5199xe" filled="true" fillcolor="#000000" stroked="false">
              <v:path arrowok="t"/>
              <v:fill type="solid"/>
            </v:shape>
            <w10:wrap type="topAndBottom"/>
          </v:group>
        </w:pict>
      </w:r>
    </w:p>
    <w:p>
      <w:pPr>
        <w:pStyle w:val="BodyText"/>
        <w:spacing w:before="8"/>
        <w:rPr>
          <w:sz w:val="11"/>
        </w:rPr>
      </w:pPr>
    </w:p>
    <w:p>
      <w:pPr>
        <w:spacing w:line="242" w:lineRule="auto" w:before="90"/>
        <w:ind w:left="494" w:right="563" w:firstLine="0"/>
        <w:jc w:val="left"/>
        <w:rPr>
          <w:i/>
          <w:sz w:val="24"/>
        </w:rPr>
      </w:pPr>
      <w:r>
        <w:rPr>
          <w:i/>
          <w:color w:val="44536A"/>
          <w:sz w:val="24"/>
        </w:rPr>
        <w:t>Figure</w:t>
      </w:r>
      <w:r>
        <w:rPr>
          <w:i/>
          <w:color w:val="44536A"/>
          <w:spacing w:val="-4"/>
          <w:sz w:val="24"/>
        </w:rPr>
        <w:t> </w:t>
      </w:r>
      <w:r>
        <w:rPr>
          <w:i/>
          <w:color w:val="44536A"/>
          <w:sz w:val="24"/>
        </w:rPr>
        <w:t>4.12</w:t>
      </w:r>
      <w:r>
        <w:rPr>
          <w:i/>
          <w:color w:val="44536A"/>
          <w:spacing w:val="-3"/>
          <w:sz w:val="24"/>
        </w:rPr>
        <w:t> </w:t>
      </w:r>
      <w:r>
        <w:rPr>
          <w:i/>
          <w:color w:val="44536A"/>
          <w:sz w:val="24"/>
        </w:rPr>
        <w:t>Comparison</w:t>
      </w:r>
      <w:r>
        <w:rPr>
          <w:i/>
          <w:color w:val="44536A"/>
          <w:spacing w:val="-3"/>
          <w:sz w:val="24"/>
        </w:rPr>
        <w:t> </w:t>
      </w:r>
      <w:r>
        <w:rPr>
          <w:i/>
          <w:color w:val="44536A"/>
          <w:sz w:val="24"/>
        </w:rPr>
        <w:t>of</w:t>
      </w:r>
      <w:r>
        <w:rPr>
          <w:i/>
          <w:color w:val="44536A"/>
          <w:spacing w:val="-2"/>
          <w:sz w:val="24"/>
        </w:rPr>
        <w:t> </w:t>
      </w:r>
      <w:r>
        <w:rPr>
          <w:i/>
          <w:color w:val="44536A"/>
          <w:sz w:val="24"/>
        </w:rPr>
        <w:t>Hip</w:t>
      </w:r>
      <w:r>
        <w:rPr>
          <w:i/>
          <w:color w:val="44536A"/>
          <w:spacing w:val="-3"/>
          <w:sz w:val="24"/>
        </w:rPr>
        <w:t> </w:t>
      </w:r>
      <w:r>
        <w:rPr>
          <w:i/>
          <w:color w:val="44536A"/>
          <w:sz w:val="24"/>
        </w:rPr>
        <w:t>flexion</w:t>
      </w:r>
      <w:r>
        <w:rPr>
          <w:i/>
          <w:color w:val="44536A"/>
          <w:spacing w:val="-3"/>
          <w:sz w:val="24"/>
        </w:rPr>
        <w:t> </w:t>
      </w:r>
      <w:r>
        <w:rPr>
          <w:i/>
          <w:color w:val="44536A"/>
          <w:sz w:val="24"/>
        </w:rPr>
        <w:t>peak</w:t>
      </w:r>
      <w:r>
        <w:rPr>
          <w:i/>
          <w:color w:val="44536A"/>
          <w:spacing w:val="-3"/>
          <w:sz w:val="24"/>
        </w:rPr>
        <w:t> </w:t>
      </w:r>
      <w:r>
        <w:rPr>
          <w:i/>
          <w:color w:val="44536A"/>
          <w:sz w:val="24"/>
        </w:rPr>
        <w:t>(swing</w:t>
      </w:r>
      <w:r>
        <w:rPr>
          <w:i/>
          <w:color w:val="44536A"/>
          <w:spacing w:val="-3"/>
          <w:sz w:val="24"/>
        </w:rPr>
        <w:t> </w:t>
      </w:r>
      <w:r>
        <w:rPr>
          <w:i/>
          <w:color w:val="44536A"/>
          <w:sz w:val="24"/>
        </w:rPr>
        <w:t>phase)</w:t>
      </w:r>
      <w:r>
        <w:rPr>
          <w:i/>
          <w:color w:val="44536A"/>
          <w:spacing w:val="-5"/>
          <w:sz w:val="24"/>
        </w:rPr>
        <w:t> </w:t>
      </w:r>
      <w:r>
        <w:rPr>
          <w:i/>
          <w:color w:val="44536A"/>
          <w:sz w:val="24"/>
        </w:rPr>
        <w:t>for</w:t>
      </w:r>
      <w:r>
        <w:rPr>
          <w:i/>
          <w:color w:val="44536A"/>
          <w:spacing w:val="-1"/>
          <w:sz w:val="24"/>
        </w:rPr>
        <w:t> </w:t>
      </w:r>
      <w:r>
        <w:rPr>
          <w:i/>
          <w:color w:val="44536A"/>
          <w:sz w:val="24"/>
        </w:rPr>
        <w:t>(AFO,</w:t>
      </w:r>
      <w:r>
        <w:rPr>
          <w:i/>
          <w:color w:val="44536A"/>
          <w:spacing w:val="-3"/>
          <w:sz w:val="24"/>
        </w:rPr>
        <w:t> </w:t>
      </w:r>
      <w:r>
        <w:rPr>
          <w:i/>
          <w:color w:val="44536A"/>
          <w:sz w:val="24"/>
        </w:rPr>
        <w:t>OUT-AFO,</w:t>
      </w:r>
      <w:r>
        <w:rPr>
          <w:i/>
          <w:color w:val="44536A"/>
          <w:spacing w:val="-3"/>
          <w:sz w:val="24"/>
        </w:rPr>
        <w:t> </w:t>
      </w:r>
      <w:r>
        <w:rPr>
          <w:i/>
          <w:color w:val="44536A"/>
          <w:sz w:val="24"/>
        </w:rPr>
        <w:t>and</w:t>
      </w:r>
      <w:r>
        <w:rPr>
          <w:i/>
          <w:color w:val="44536A"/>
          <w:spacing w:val="-3"/>
          <w:sz w:val="24"/>
        </w:rPr>
        <w:t> </w:t>
      </w:r>
      <w:r>
        <w:rPr>
          <w:i/>
          <w:color w:val="44536A"/>
          <w:sz w:val="24"/>
        </w:rPr>
        <w:t>normal</w:t>
      </w:r>
      <w:r>
        <w:rPr>
          <w:i/>
          <w:color w:val="44536A"/>
          <w:sz w:val="24"/>
        </w:rPr>
        <w:t> </w:t>
      </w:r>
      <w:r>
        <w:rPr>
          <w:i/>
          <w:color w:val="44536A"/>
          <w:spacing w:val="-2"/>
          <w:sz w:val="24"/>
        </w:rPr>
        <w:t>groups).</w:t>
      </w:r>
    </w:p>
    <w:p>
      <w:pPr>
        <w:spacing w:after="0" w:line="242" w:lineRule="auto"/>
        <w:jc w:val="left"/>
        <w:rPr>
          <w:sz w:val="24"/>
        </w:rPr>
        <w:sectPr>
          <w:pgSz w:w="12240" w:h="15840"/>
          <w:pgMar w:header="0" w:footer="1015" w:top="1820" w:bottom="1200" w:left="960" w:right="880"/>
        </w:sectPr>
      </w:pPr>
    </w:p>
    <w:p>
      <w:pPr>
        <w:pStyle w:val="Heading1"/>
        <w:numPr>
          <w:ilvl w:val="4"/>
          <w:numId w:val="4"/>
        </w:numPr>
        <w:tabs>
          <w:tab w:pos="4628" w:val="left" w:leader="none"/>
          <w:tab w:pos="4629" w:val="left" w:leader="none"/>
        </w:tabs>
        <w:spacing w:line="240" w:lineRule="auto" w:before="57" w:after="0"/>
        <w:ind w:left="4628" w:right="0" w:hanging="376"/>
        <w:jc w:val="left"/>
      </w:pPr>
      <w:bookmarkStart w:name="_TOC_250003" w:id="34"/>
      <w:bookmarkEnd w:id="34"/>
      <w:r>
        <w:rPr>
          <w:spacing w:val="-2"/>
        </w:rPr>
        <w:t>Discussion</w:t>
      </w:r>
    </w:p>
    <w:p>
      <w:pPr>
        <w:pStyle w:val="BodyText"/>
        <w:rPr>
          <w:b/>
          <w:sz w:val="34"/>
        </w:rPr>
      </w:pPr>
    </w:p>
    <w:p>
      <w:pPr>
        <w:pStyle w:val="BodyText"/>
        <w:rPr>
          <w:b/>
          <w:sz w:val="34"/>
        </w:rPr>
      </w:pPr>
    </w:p>
    <w:p>
      <w:pPr>
        <w:pStyle w:val="BodyText"/>
        <w:spacing w:line="357" w:lineRule="auto" w:before="202"/>
        <w:ind w:left="480" w:right="558"/>
        <w:jc w:val="both"/>
      </w:pPr>
      <w:r>
        <w:rPr/>
        <w:t>The purpose of the current study</w:t>
      </w:r>
      <w:r>
        <w:rPr>
          <w:spacing w:val="-4"/>
        </w:rPr>
        <w:t> </w:t>
      </w:r>
      <w:r>
        <w:rPr/>
        <w:t>is to compare the immediate effects of wearing an AFO</w:t>
      </w:r>
      <w:r>
        <w:rPr>
          <w:spacing w:val="-9"/>
        </w:rPr>
        <w:t> </w:t>
      </w:r>
      <w:r>
        <w:rPr/>
        <w:t>to</w:t>
      </w:r>
      <w:r>
        <w:rPr>
          <w:spacing w:val="-9"/>
        </w:rPr>
        <w:t> </w:t>
      </w:r>
      <w:r>
        <w:rPr/>
        <w:t>those</w:t>
      </w:r>
      <w:r>
        <w:rPr>
          <w:spacing w:val="-10"/>
        </w:rPr>
        <w:t> </w:t>
      </w:r>
      <w:r>
        <w:rPr/>
        <w:t>of</w:t>
      </w:r>
      <w:r>
        <w:rPr>
          <w:spacing w:val="-8"/>
        </w:rPr>
        <w:t> </w:t>
      </w:r>
      <w:r>
        <w:rPr/>
        <w:t>OUT-AFO</w:t>
      </w:r>
      <w:r>
        <w:rPr>
          <w:spacing w:val="-9"/>
        </w:rPr>
        <w:t> </w:t>
      </w:r>
      <w:r>
        <w:rPr/>
        <w:t>on</w:t>
      </w:r>
      <w:r>
        <w:rPr>
          <w:spacing w:val="-9"/>
        </w:rPr>
        <w:t> </w:t>
      </w:r>
      <w:r>
        <w:rPr/>
        <w:t>the</w:t>
      </w:r>
      <w:r>
        <w:rPr>
          <w:spacing w:val="-10"/>
        </w:rPr>
        <w:t> </w:t>
      </w:r>
      <w:r>
        <w:rPr/>
        <w:t>gait</w:t>
      </w:r>
      <w:r>
        <w:rPr>
          <w:spacing w:val="-7"/>
        </w:rPr>
        <w:t> </w:t>
      </w:r>
      <w:r>
        <w:rPr/>
        <w:t>parameters</w:t>
      </w:r>
      <w:r>
        <w:rPr>
          <w:spacing w:val="-7"/>
        </w:rPr>
        <w:t> </w:t>
      </w:r>
      <w:r>
        <w:rPr/>
        <w:t>of</w:t>
      </w:r>
      <w:r>
        <w:rPr>
          <w:spacing w:val="-10"/>
        </w:rPr>
        <w:t> </w:t>
      </w:r>
      <w:r>
        <w:rPr/>
        <w:t>stroke</w:t>
      </w:r>
      <w:r>
        <w:rPr>
          <w:spacing w:val="-10"/>
        </w:rPr>
        <w:t> </w:t>
      </w:r>
      <w:r>
        <w:rPr/>
        <w:t>participants</w:t>
      </w:r>
      <w:r>
        <w:rPr>
          <w:spacing w:val="-7"/>
        </w:rPr>
        <w:t> </w:t>
      </w:r>
      <w:r>
        <w:rPr/>
        <w:t>and</w:t>
      </w:r>
      <w:r>
        <w:rPr>
          <w:spacing w:val="-9"/>
        </w:rPr>
        <w:t> </w:t>
      </w:r>
      <w:r>
        <w:rPr/>
        <w:t>control participants as they walk 10 meters.</w:t>
      </w:r>
    </w:p>
    <w:p>
      <w:pPr>
        <w:pStyle w:val="BodyText"/>
        <w:spacing w:line="360" w:lineRule="auto" w:before="169"/>
        <w:ind w:left="480" w:right="553"/>
        <w:jc w:val="both"/>
      </w:pPr>
      <w:r>
        <w:rPr/>
        <w:t>This is important to mention that, despite uncontrollable factors being made to a minimum, several factors in the research's protocols were extremely difficult to control.</w:t>
      </w:r>
      <w:r>
        <w:rPr>
          <w:spacing w:val="-16"/>
        </w:rPr>
        <w:t> </w:t>
      </w:r>
      <w:r>
        <w:rPr/>
        <w:t>These</w:t>
      </w:r>
      <w:r>
        <w:rPr>
          <w:spacing w:val="-16"/>
        </w:rPr>
        <w:t> </w:t>
      </w:r>
      <w:r>
        <w:rPr/>
        <w:t>factors</w:t>
      </w:r>
      <w:r>
        <w:rPr>
          <w:spacing w:val="-17"/>
        </w:rPr>
        <w:t> </w:t>
      </w:r>
      <w:r>
        <w:rPr/>
        <w:t>should</w:t>
      </w:r>
      <w:r>
        <w:rPr>
          <w:spacing w:val="-17"/>
        </w:rPr>
        <w:t> </w:t>
      </w:r>
      <w:r>
        <w:rPr/>
        <w:t>be</w:t>
      </w:r>
      <w:r>
        <w:rPr>
          <w:spacing w:val="-18"/>
        </w:rPr>
        <w:t> </w:t>
      </w:r>
      <w:r>
        <w:rPr/>
        <w:t>taken</w:t>
      </w:r>
      <w:r>
        <w:rPr>
          <w:spacing w:val="-14"/>
        </w:rPr>
        <w:t> </w:t>
      </w:r>
      <w:r>
        <w:rPr/>
        <w:t>into</w:t>
      </w:r>
      <w:r>
        <w:rPr>
          <w:spacing w:val="-17"/>
        </w:rPr>
        <w:t> </w:t>
      </w:r>
      <w:r>
        <w:rPr/>
        <w:t>consideration</w:t>
      </w:r>
      <w:r>
        <w:rPr>
          <w:spacing w:val="-17"/>
        </w:rPr>
        <w:t> </w:t>
      </w:r>
      <w:r>
        <w:rPr/>
        <w:t>before</w:t>
      </w:r>
      <w:r>
        <w:rPr>
          <w:spacing w:val="-18"/>
        </w:rPr>
        <w:t> </w:t>
      </w:r>
      <w:r>
        <w:rPr/>
        <w:t>analyzing</w:t>
      </w:r>
      <w:r>
        <w:rPr>
          <w:spacing w:val="-16"/>
        </w:rPr>
        <w:t> </w:t>
      </w:r>
      <w:r>
        <w:rPr/>
        <w:t>the</w:t>
      </w:r>
      <w:r>
        <w:rPr>
          <w:spacing w:val="-16"/>
        </w:rPr>
        <w:t> </w:t>
      </w:r>
      <w:r>
        <w:rPr/>
        <w:t>results and drawing any conclusion from this study. The degree of spasticity of stroke participants'</w:t>
      </w:r>
      <w:r>
        <w:rPr>
          <w:spacing w:val="-18"/>
        </w:rPr>
        <w:t> </w:t>
      </w:r>
      <w:r>
        <w:rPr/>
        <w:t>is</w:t>
      </w:r>
      <w:r>
        <w:rPr>
          <w:spacing w:val="-17"/>
        </w:rPr>
        <w:t> </w:t>
      </w:r>
      <w:r>
        <w:rPr/>
        <w:t>one</w:t>
      </w:r>
      <w:r>
        <w:rPr>
          <w:spacing w:val="-18"/>
        </w:rPr>
        <w:t> </w:t>
      </w:r>
      <w:r>
        <w:rPr/>
        <w:t>of</w:t>
      </w:r>
      <w:r>
        <w:rPr>
          <w:spacing w:val="-17"/>
        </w:rPr>
        <w:t> </w:t>
      </w:r>
      <w:r>
        <w:rPr/>
        <w:t>the</w:t>
      </w:r>
      <w:r>
        <w:rPr>
          <w:spacing w:val="-18"/>
        </w:rPr>
        <w:t> </w:t>
      </w:r>
      <w:r>
        <w:rPr/>
        <w:t>most</w:t>
      </w:r>
      <w:r>
        <w:rPr>
          <w:spacing w:val="-17"/>
        </w:rPr>
        <w:t> </w:t>
      </w:r>
      <w:r>
        <w:rPr/>
        <w:t>crucial</w:t>
      </w:r>
      <w:r>
        <w:rPr>
          <w:spacing w:val="-18"/>
        </w:rPr>
        <w:t> </w:t>
      </w:r>
      <w:r>
        <w:rPr/>
        <w:t>factors.</w:t>
      </w:r>
      <w:r>
        <w:rPr>
          <w:spacing w:val="-17"/>
        </w:rPr>
        <w:t> </w:t>
      </w:r>
      <w:r>
        <w:rPr/>
        <w:t>As</w:t>
      </w:r>
      <w:r>
        <w:rPr>
          <w:spacing w:val="-18"/>
        </w:rPr>
        <w:t> </w:t>
      </w:r>
      <w:r>
        <w:rPr/>
        <w:t>a</w:t>
      </w:r>
      <w:r>
        <w:rPr>
          <w:spacing w:val="-17"/>
        </w:rPr>
        <w:t> </w:t>
      </w:r>
      <w:r>
        <w:rPr/>
        <w:t>result,</w:t>
      </w:r>
      <w:r>
        <w:rPr>
          <w:spacing w:val="-18"/>
        </w:rPr>
        <w:t> </w:t>
      </w:r>
      <w:r>
        <w:rPr/>
        <w:t>the</w:t>
      </w:r>
      <w:r>
        <w:rPr>
          <w:spacing w:val="-17"/>
        </w:rPr>
        <w:t> </w:t>
      </w:r>
      <w:r>
        <w:rPr/>
        <w:t>spasticity</w:t>
      </w:r>
      <w:r>
        <w:rPr>
          <w:spacing w:val="-18"/>
        </w:rPr>
        <w:t> </w:t>
      </w:r>
      <w:r>
        <w:rPr/>
        <w:t>complication in stroke participants is excluded among the inclusion criteria for this research (Cakar et al., 2010). Another factor that might affect the results of this research is the time and duration of the rehabilitation program that the stroke patients underwent. Nevertheless, it has been demonstrated that ankle foot orthoses have various</w:t>
      </w:r>
      <w:r>
        <w:rPr>
          <w:spacing w:val="-6"/>
        </w:rPr>
        <w:t> </w:t>
      </w:r>
      <w:r>
        <w:rPr/>
        <w:t>effects</w:t>
      </w:r>
      <w:r>
        <w:rPr>
          <w:spacing w:val="-8"/>
        </w:rPr>
        <w:t> </w:t>
      </w:r>
      <w:r>
        <w:rPr/>
        <w:t>on</w:t>
      </w:r>
      <w:r>
        <w:rPr>
          <w:spacing w:val="-8"/>
        </w:rPr>
        <w:t> </w:t>
      </w:r>
      <w:r>
        <w:rPr/>
        <w:t>stroke</w:t>
      </w:r>
      <w:r>
        <w:rPr>
          <w:spacing w:val="-6"/>
        </w:rPr>
        <w:t> </w:t>
      </w:r>
      <w:r>
        <w:rPr/>
        <w:t>patients'</w:t>
      </w:r>
      <w:r>
        <w:rPr>
          <w:spacing w:val="-6"/>
        </w:rPr>
        <w:t> </w:t>
      </w:r>
      <w:r>
        <w:rPr/>
        <w:t>gait</w:t>
      </w:r>
      <w:r>
        <w:rPr>
          <w:spacing w:val="-4"/>
        </w:rPr>
        <w:t> </w:t>
      </w:r>
      <w:r>
        <w:rPr/>
        <w:t>patterns</w:t>
      </w:r>
      <w:r>
        <w:rPr>
          <w:spacing w:val="-5"/>
        </w:rPr>
        <w:t> </w:t>
      </w:r>
      <w:r>
        <w:rPr/>
        <w:t>(Choo</w:t>
      </w:r>
      <w:r>
        <w:rPr>
          <w:spacing w:val="-6"/>
        </w:rPr>
        <w:t> </w:t>
      </w:r>
      <w:r>
        <w:rPr/>
        <w:t>and</w:t>
      </w:r>
      <w:r>
        <w:rPr>
          <w:spacing w:val="-6"/>
        </w:rPr>
        <w:t> </w:t>
      </w:r>
      <w:r>
        <w:rPr/>
        <w:t>Chang,</w:t>
      </w:r>
      <w:r>
        <w:rPr>
          <w:spacing w:val="-7"/>
        </w:rPr>
        <w:t> </w:t>
      </w:r>
      <w:r>
        <w:rPr/>
        <w:t>2021,</w:t>
      </w:r>
      <w:r>
        <w:rPr>
          <w:spacing w:val="-7"/>
        </w:rPr>
        <w:t> </w:t>
      </w:r>
      <w:r>
        <w:rPr/>
        <w:t>Daryabor</w:t>
      </w:r>
      <w:r>
        <w:rPr>
          <w:spacing w:val="-6"/>
        </w:rPr>
        <w:t> </w:t>
      </w:r>
      <w:r>
        <w:rPr/>
        <w:t>et al., 2018, Daryabor et al., 2022).</w:t>
      </w:r>
    </w:p>
    <w:p>
      <w:pPr>
        <w:pStyle w:val="BodyText"/>
        <w:rPr>
          <w:sz w:val="30"/>
        </w:rPr>
      </w:pPr>
    </w:p>
    <w:p>
      <w:pPr>
        <w:pStyle w:val="BodyText"/>
        <w:spacing w:before="1"/>
        <w:rPr>
          <w:sz w:val="40"/>
        </w:rPr>
      </w:pPr>
    </w:p>
    <w:p>
      <w:pPr>
        <w:pStyle w:val="Heading2"/>
        <w:numPr>
          <w:ilvl w:val="5"/>
          <w:numId w:val="4"/>
        </w:numPr>
        <w:tabs>
          <w:tab w:pos="1200" w:val="left" w:leader="none"/>
          <w:tab w:pos="1201" w:val="left" w:leader="none"/>
        </w:tabs>
        <w:spacing w:line="240" w:lineRule="auto" w:before="0" w:after="0"/>
        <w:ind w:left="1200" w:right="0" w:hanging="721"/>
        <w:jc w:val="left"/>
      </w:pPr>
      <w:bookmarkStart w:name="_TOC_250002" w:id="35"/>
      <w:r>
        <w:rPr/>
        <w:t>Temporal-spatial</w:t>
      </w:r>
      <w:r>
        <w:rPr>
          <w:spacing w:val="-11"/>
        </w:rPr>
        <w:t> </w:t>
      </w:r>
      <w:bookmarkEnd w:id="35"/>
      <w:r>
        <w:rPr>
          <w:spacing w:val="-2"/>
        </w:rPr>
        <w:t>parameters</w:t>
      </w:r>
    </w:p>
    <w:p>
      <w:pPr>
        <w:pStyle w:val="BodyText"/>
        <w:spacing w:before="8"/>
        <w:rPr>
          <w:b/>
          <w:sz w:val="27"/>
        </w:rPr>
      </w:pPr>
    </w:p>
    <w:p>
      <w:pPr>
        <w:pStyle w:val="BodyText"/>
        <w:spacing w:line="360" w:lineRule="auto"/>
        <w:ind w:left="480" w:right="554"/>
        <w:jc w:val="both"/>
      </w:pPr>
      <w:r>
        <w:rPr/>
        <w:t>As we showed in Fig 5.1 the walking speed was faster, and the Stride length was longer with using an AFO as compared to OUT-AFO in the all-stroke participants. This</w:t>
      </w:r>
      <w:r>
        <w:rPr>
          <w:spacing w:val="-5"/>
        </w:rPr>
        <w:t> </w:t>
      </w:r>
      <w:r>
        <w:rPr/>
        <w:t>approves</w:t>
      </w:r>
      <w:r>
        <w:rPr>
          <w:spacing w:val="-5"/>
        </w:rPr>
        <w:t> </w:t>
      </w:r>
      <w:r>
        <w:rPr/>
        <w:t>with</w:t>
      </w:r>
      <w:r>
        <w:rPr>
          <w:spacing w:val="-5"/>
        </w:rPr>
        <w:t> </w:t>
      </w:r>
      <w:r>
        <w:rPr/>
        <w:t>the</w:t>
      </w:r>
      <w:r>
        <w:rPr>
          <w:spacing w:val="-5"/>
        </w:rPr>
        <w:t> </w:t>
      </w:r>
      <w:r>
        <w:rPr/>
        <w:t>previous</w:t>
      </w:r>
      <w:r>
        <w:rPr>
          <w:spacing w:val="-1"/>
        </w:rPr>
        <w:t> </w:t>
      </w:r>
      <w:r>
        <w:rPr/>
        <w:t>research</w:t>
      </w:r>
      <w:r>
        <w:rPr>
          <w:spacing w:val="-4"/>
        </w:rPr>
        <w:t> </w:t>
      </w:r>
      <w:r>
        <w:rPr/>
        <w:t>(Guerra</w:t>
      </w:r>
      <w:r>
        <w:rPr>
          <w:spacing w:val="-5"/>
        </w:rPr>
        <w:t> </w:t>
      </w:r>
      <w:r>
        <w:rPr/>
        <w:t>Padilla</w:t>
      </w:r>
      <w:r>
        <w:rPr>
          <w:spacing w:val="-5"/>
        </w:rPr>
        <w:t> </w:t>
      </w:r>
      <w:r>
        <w:rPr/>
        <w:t>et</w:t>
      </w:r>
      <w:r>
        <w:rPr>
          <w:spacing w:val="-5"/>
        </w:rPr>
        <w:t> </w:t>
      </w:r>
      <w:r>
        <w:rPr/>
        <w:t>al.,</w:t>
      </w:r>
      <w:r>
        <w:rPr>
          <w:spacing w:val="-7"/>
        </w:rPr>
        <w:t> </w:t>
      </w:r>
      <w:r>
        <w:rPr/>
        <w:t>2014).</w:t>
      </w:r>
      <w:r>
        <w:rPr>
          <w:spacing w:val="-6"/>
        </w:rPr>
        <w:t> </w:t>
      </w:r>
      <w:r>
        <w:rPr/>
        <w:t>The</w:t>
      </w:r>
      <w:r>
        <w:rPr>
          <w:spacing w:val="-5"/>
        </w:rPr>
        <w:t> </w:t>
      </w:r>
      <w:r>
        <w:rPr/>
        <w:t>speed</w:t>
      </w:r>
      <w:r>
        <w:rPr>
          <w:spacing w:val="-4"/>
        </w:rPr>
        <w:t> </w:t>
      </w:r>
      <w:r>
        <w:rPr/>
        <w:t>of walking</w:t>
      </w:r>
      <w:r>
        <w:rPr>
          <w:spacing w:val="-13"/>
        </w:rPr>
        <w:t> </w:t>
      </w:r>
      <w:r>
        <w:rPr/>
        <w:t>of</w:t>
      </w:r>
      <w:r>
        <w:rPr>
          <w:spacing w:val="-14"/>
        </w:rPr>
        <w:t> </w:t>
      </w:r>
      <w:r>
        <w:rPr/>
        <w:t>the</w:t>
      </w:r>
      <w:r>
        <w:rPr>
          <w:spacing w:val="-14"/>
        </w:rPr>
        <w:t> </w:t>
      </w:r>
      <w:r>
        <w:rPr/>
        <w:t>stroke</w:t>
      </w:r>
      <w:r>
        <w:rPr>
          <w:spacing w:val="-14"/>
        </w:rPr>
        <w:t> </w:t>
      </w:r>
      <w:r>
        <w:rPr/>
        <w:t>patients</w:t>
      </w:r>
      <w:r>
        <w:rPr>
          <w:spacing w:val="-13"/>
        </w:rPr>
        <w:t> </w:t>
      </w:r>
      <w:r>
        <w:rPr/>
        <w:t>in</w:t>
      </w:r>
      <w:r>
        <w:rPr>
          <w:spacing w:val="-13"/>
        </w:rPr>
        <w:t> </w:t>
      </w:r>
      <w:r>
        <w:rPr/>
        <w:t>the</w:t>
      </w:r>
      <w:r>
        <w:rPr>
          <w:spacing w:val="-14"/>
        </w:rPr>
        <w:t> </w:t>
      </w:r>
      <w:r>
        <w:rPr/>
        <w:t>current</w:t>
      </w:r>
      <w:r>
        <w:rPr>
          <w:spacing w:val="-15"/>
        </w:rPr>
        <w:t> </w:t>
      </w:r>
      <w:r>
        <w:rPr/>
        <w:t>study</w:t>
      </w:r>
      <w:r>
        <w:rPr>
          <w:spacing w:val="-18"/>
        </w:rPr>
        <w:t> </w:t>
      </w:r>
      <w:r>
        <w:rPr/>
        <w:t>ranged</w:t>
      </w:r>
      <w:r>
        <w:rPr>
          <w:spacing w:val="-13"/>
        </w:rPr>
        <w:t> </w:t>
      </w:r>
      <w:r>
        <w:rPr/>
        <w:t>(between</w:t>
      </w:r>
      <w:r>
        <w:rPr>
          <w:spacing w:val="40"/>
        </w:rPr>
        <w:t> </w:t>
      </w:r>
      <w:r>
        <w:rPr/>
        <w:t>0.22</w:t>
      </w:r>
      <w:r>
        <w:rPr>
          <w:spacing w:val="-13"/>
        </w:rPr>
        <w:t> </w:t>
      </w:r>
      <w:r>
        <w:rPr/>
        <w:t>to</w:t>
      </w:r>
      <w:r>
        <w:rPr>
          <w:spacing w:val="-13"/>
        </w:rPr>
        <w:t> </w:t>
      </w:r>
      <w:r>
        <w:rPr/>
        <w:t>0.54</w:t>
      </w:r>
      <w:r>
        <w:rPr>
          <w:spacing w:val="-13"/>
        </w:rPr>
        <w:t> </w:t>
      </w:r>
      <w:r>
        <w:rPr/>
        <w:t>m/s) when</w:t>
      </w:r>
      <w:r>
        <w:rPr>
          <w:spacing w:val="-18"/>
        </w:rPr>
        <w:t> </w:t>
      </w:r>
      <w:r>
        <w:rPr/>
        <w:t>they</w:t>
      </w:r>
      <w:r>
        <w:rPr>
          <w:spacing w:val="-17"/>
        </w:rPr>
        <w:t> </w:t>
      </w:r>
      <w:r>
        <w:rPr/>
        <w:t>were</w:t>
      </w:r>
      <w:r>
        <w:rPr>
          <w:spacing w:val="-15"/>
        </w:rPr>
        <w:t> </w:t>
      </w:r>
      <w:r>
        <w:rPr/>
        <w:t>not</w:t>
      </w:r>
      <w:r>
        <w:rPr>
          <w:spacing w:val="-14"/>
        </w:rPr>
        <w:t> </w:t>
      </w:r>
      <w:r>
        <w:rPr/>
        <w:t>using</w:t>
      </w:r>
      <w:r>
        <w:rPr>
          <w:spacing w:val="-14"/>
        </w:rPr>
        <w:t> </w:t>
      </w:r>
      <w:r>
        <w:rPr/>
        <w:t>an</w:t>
      </w:r>
      <w:r>
        <w:rPr>
          <w:spacing w:val="-14"/>
        </w:rPr>
        <w:t> </w:t>
      </w:r>
      <w:r>
        <w:rPr/>
        <w:t>AFO,</w:t>
      </w:r>
      <w:r>
        <w:rPr>
          <w:spacing w:val="-15"/>
        </w:rPr>
        <w:t> </w:t>
      </w:r>
      <w:r>
        <w:rPr/>
        <w:t>but</w:t>
      </w:r>
      <w:r>
        <w:rPr>
          <w:spacing w:val="-11"/>
        </w:rPr>
        <w:t> </w:t>
      </w:r>
      <w:r>
        <w:rPr/>
        <w:t>it</w:t>
      </w:r>
      <w:r>
        <w:rPr>
          <w:spacing w:val="-14"/>
        </w:rPr>
        <w:t> </w:t>
      </w:r>
      <w:r>
        <w:rPr/>
        <w:t>has</w:t>
      </w:r>
      <w:r>
        <w:rPr>
          <w:spacing w:val="-14"/>
        </w:rPr>
        <w:t> </w:t>
      </w:r>
      <w:r>
        <w:rPr/>
        <w:t>been</w:t>
      </w:r>
      <w:r>
        <w:rPr>
          <w:spacing w:val="-14"/>
        </w:rPr>
        <w:t> </w:t>
      </w:r>
      <w:r>
        <w:rPr/>
        <w:t>improved</w:t>
      </w:r>
      <w:r>
        <w:rPr>
          <w:spacing w:val="-11"/>
        </w:rPr>
        <w:t> </w:t>
      </w:r>
      <w:r>
        <w:rPr/>
        <w:t>significantly</w:t>
      </w:r>
      <w:r>
        <w:rPr>
          <w:spacing w:val="-18"/>
        </w:rPr>
        <w:t> </w:t>
      </w:r>
      <w:r>
        <w:rPr/>
        <w:t>to</w:t>
      </w:r>
      <w:r>
        <w:rPr>
          <w:spacing w:val="-14"/>
        </w:rPr>
        <w:t> </w:t>
      </w:r>
      <w:r>
        <w:rPr/>
        <w:t>(ranging from 0.38 m/s to 0.62 m/s) while wearing an AFO. Prolonged usage of the AFO (after</w:t>
      </w:r>
      <w:r>
        <w:rPr>
          <w:spacing w:val="59"/>
        </w:rPr>
        <w:t> </w:t>
      </w:r>
      <w:r>
        <w:rPr/>
        <w:t>three</w:t>
      </w:r>
      <w:r>
        <w:rPr>
          <w:spacing w:val="61"/>
        </w:rPr>
        <w:t> </w:t>
      </w:r>
      <w:r>
        <w:rPr/>
        <w:t>months)</w:t>
      </w:r>
      <w:r>
        <w:rPr>
          <w:spacing w:val="56"/>
        </w:rPr>
        <w:t> </w:t>
      </w:r>
      <w:r>
        <w:rPr/>
        <w:t>resulted</w:t>
      </w:r>
      <w:r>
        <w:rPr>
          <w:spacing w:val="60"/>
        </w:rPr>
        <w:t> </w:t>
      </w:r>
      <w:r>
        <w:rPr/>
        <w:t>in</w:t>
      </w:r>
      <w:r>
        <w:rPr>
          <w:spacing w:val="59"/>
        </w:rPr>
        <w:t> </w:t>
      </w:r>
      <w:r>
        <w:rPr/>
        <w:t>an</w:t>
      </w:r>
      <w:r>
        <w:rPr>
          <w:spacing w:val="59"/>
        </w:rPr>
        <w:t> </w:t>
      </w:r>
      <w:r>
        <w:rPr/>
        <w:t>improvement</w:t>
      </w:r>
      <w:r>
        <w:rPr>
          <w:spacing w:val="59"/>
        </w:rPr>
        <w:t> </w:t>
      </w:r>
      <w:r>
        <w:rPr/>
        <w:t>in</w:t>
      </w:r>
      <w:r>
        <w:rPr>
          <w:spacing w:val="60"/>
        </w:rPr>
        <w:t> </w:t>
      </w:r>
      <w:r>
        <w:rPr/>
        <w:t>stride</w:t>
      </w:r>
      <w:r>
        <w:rPr>
          <w:spacing w:val="59"/>
        </w:rPr>
        <w:t> </w:t>
      </w:r>
      <w:r>
        <w:rPr/>
        <w:t>length</w:t>
      </w:r>
      <w:r>
        <w:rPr>
          <w:spacing w:val="59"/>
        </w:rPr>
        <w:t> </w:t>
      </w:r>
      <w:r>
        <w:rPr/>
        <w:t>and</w:t>
      </w:r>
      <w:r>
        <w:rPr>
          <w:spacing w:val="59"/>
        </w:rPr>
        <w:t> </w:t>
      </w:r>
      <w:r>
        <w:rPr/>
        <w:t>speed</w:t>
      </w:r>
      <w:r>
        <w:rPr>
          <w:spacing w:val="60"/>
        </w:rPr>
        <w:t> </w:t>
      </w:r>
      <w:r>
        <w:rPr>
          <w:spacing w:val="-5"/>
        </w:rPr>
        <w:t>of</w:t>
      </w:r>
    </w:p>
    <w:p>
      <w:pPr>
        <w:spacing w:after="0" w:line="360" w:lineRule="auto"/>
        <w:jc w:val="both"/>
        <w:sectPr>
          <w:pgSz w:w="12240" w:h="15840"/>
          <w:pgMar w:header="0" w:footer="1015" w:top="1380" w:bottom="1200" w:left="960" w:right="880"/>
        </w:sectPr>
      </w:pPr>
    </w:p>
    <w:p>
      <w:pPr>
        <w:pStyle w:val="BodyText"/>
        <w:spacing w:line="357" w:lineRule="auto" w:before="73"/>
        <w:ind w:left="480"/>
      </w:pPr>
      <w:r>
        <w:rPr/>
        <w:t>walking.</w:t>
      </w:r>
      <w:r>
        <w:rPr>
          <w:spacing w:val="-18"/>
        </w:rPr>
        <w:t> </w:t>
      </w:r>
      <w:r>
        <w:rPr/>
        <w:t>However,</w:t>
      </w:r>
      <w:r>
        <w:rPr>
          <w:spacing w:val="-18"/>
        </w:rPr>
        <w:t> </w:t>
      </w:r>
      <w:r>
        <w:rPr/>
        <w:t>Time</w:t>
      </w:r>
      <w:r>
        <w:rPr>
          <w:spacing w:val="-18"/>
        </w:rPr>
        <w:t> </w:t>
      </w:r>
      <w:r>
        <w:rPr/>
        <w:t>up</w:t>
      </w:r>
      <w:r>
        <w:rPr>
          <w:spacing w:val="-17"/>
        </w:rPr>
        <w:t> </w:t>
      </w:r>
      <w:r>
        <w:rPr/>
        <w:t>and</w:t>
      </w:r>
      <w:r>
        <w:rPr>
          <w:spacing w:val="-19"/>
        </w:rPr>
        <w:t> </w:t>
      </w:r>
      <w:r>
        <w:rPr/>
        <w:t>go</w:t>
      </w:r>
      <w:r>
        <w:rPr>
          <w:spacing w:val="-19"/>
        </w:rPr>
        <w:t> </w:t>
      </w:r>
      <w:r>
        <w:rPr/>
        <w:t>is</w:t>
      </w:r>
      <w:r>
        <w:rPr>
          <w:spacing w:val="-19"/>
        </w:rPr>
        <w:t> </w:t>
      </w:r>
      <w:r>
        <w:rPr/>
        <w:t>better</w:t>
      </w:r>
      <w:r>
        <w:rPr>
          <w:spacing w:val="-18"/>
        </w:rPr>
        <w:t> </w:t>
      </w:r>
      <w:r>
        <w:rPr/>
        <w:t>when</w:t>
      </w:r>
      <w:r>
        <w:rPr>
          <w:spacing w:val="-19"/>
        </w:rPr>
        <w:t> </w:t>
      </w:r>
      <w:r>
        <w:rPr/>
        <w:t>using</w:t>
      </w:r>
      <w:r>
        <w:rPr>
          <w:spacing w:val="-17"/>
        </w:rPr>
        <w:t> </w:t>
      </w:r>
      <w:r>
        <w:rPr/>
        <w:t>an</w:t>
      </w:r>
      <w:r>
        <w:rPr>
          <w:spacing w:val="-18"/>
        </w:rPr>
        <w:t> </w:t>
      </w:r>
      <w:r>
        <w:rPr/>
        <w:t>AFO</w:t>
      </w:r>
      <w:r>
        <w:rPr>
          <w:spacing w:val="-19"/>
        </w:rPr>
        <w:t> </w:t>
      </w:r>
      <w:r>
        <w:rPr/>
        <w:t>because</w:t>
      </w:r>
      <w:r>
        <w:rPr>
          <w:spacing w:val="-20"/>
        </w:rPr>
        <w:t> </w:t>
      </w:r>
      <w:r>
        <w:rPr/>
        <w:t>the</w:t>
      </w:r>
      <w:r>
        <w:rPr>
          <w:spacing w:val="-18"/>
        </w:rPr>
        <w:t> </w:t>
      </w:r>
      <w:r>
        <w:rPr/>
        <w:t>walking speed is faster and standing is easier with using an AFO compared to OUT-AFO</w:t>
      </w:r>
    </w:p>
    <w:p>
      <w:pPr>
        <w:pStyle w:val="BodyText"/>
        <w:spacing w:before="6"/>
        <w:rPr>
          <w:sz w:val="17"/>
        </w:rPr>
      </w:pPr>
      <w:r>
        <w:rPr/>
        <w:pict>
          <v:group style="position:absolute;margin-left:137.399994pt;margin-top:11.296074pt;width:340.7pt;height:476.05pt;mso-position-horizontal-relative:page;mso-position-vertical-relative:paragraph;z-index:-15705600;mso-wrap-distance-left:0;mso-wrap-distance-right:0" id="docshapegroup168" coordorigin="2748,226" coordsize="6814,9521">
            <v:shape style="position:absolute;left:2748;top:264;width:6814;height:9482" type="#_x0000_t75" id="docshape169" stroked="false">
              <v:imagedata r:id="rId26" o:title=""/>
            </v:shape>
            <v:rect style="position:absolute;left:4048;top:235;width:1402;height:1637" id="docshape170" filled="true" fillcolor="#ffffff" stroked="false">
              <v:fill type="solid"/>
            </v:rect>
            <v:rect style="position:absolute;left:4048;top:235;width:1402;height:1637" id="docshape171" filled="false" stroked="true" strokeweight=".96pt" strokecolor="#ffffff">
              <v:stroke dashstyle="solid"/>
            </v:rect>
            <v:rect style="position:absolute;left:4480;top:1133;width:927;height:1637" id="docshape172" filled="true" fillcolor="#ffffff" stroked="false">
              <v:fill type="solid"/>
            </v:rect>
            <v:rect style="position:absolute;left:4480;top:1133;width:927;height:1637" id="docshape173" filled="false" stroked="true" strokeweight=".96pt" strokecolor="#ffffff">
              <v:stroke dashstyle="solid"/>
            </v:rect>
            <v:rect style="position:absolute;left:4996;top:1565;width:507;height:1635" id="docshape174" filled="true" fillcolor="#ffffff" stroked="false">
              <v:fill type="solid"/>
            </v:rect>
            <v:rect style="position:absolute;left:4996;top:1565;width:507;height:1635" id="docshape175" filled="false" stroked="true" strokeweight=".96pt" strokecolor="#ffffff">
              <v:stroke dashstyle="solid"/>
            </v:rect>
            <v:rect style="position:absolute;left:7759;top:259;width:1402;height:1637" id="docshape176" filled="true" fillcolor="#ffffff" stroked="false">
              <v:fill type="solid"/>
            </v:rect>
            <v:rect style="position:absolute;left:7759;top:259;width:1402;height:1637" id="docshape177" filled="false" stroked="true" strokeweight=".96pt" strokecolor="#ffffff">
              <v:stroke dashstyle="solid"/>
            </v:rect>
            <v:rect style="position:absolute;left:7759;top:936;width:852;height:1637" id="docshape178" filled="true" fillcolor="#ffffff" stroked="false">
              <v:fill type="solid"/>
            </v:rect>
            <v:rect style="position:absolute;left:7759;top:936;width:852;height:1637" id="docshape179" filled="false" stroked="true" strokeweight=".96pt" strokecolor="#ffffff">
              <v:stroke dashstyle="solid"/>
            </v:rect>
            <v:rect style="position:absolute;left:7759;top:1613;width:324;height:1637" id="docshape180" filled="true" fillcolor="#ffffff" stroked="false">
              <v:fill type="solid"/>
            </v:rect>
            <v:rect style="position:absolute;left:7759;top:1613;width:324;height:1637" id="docshape181" filled="false" stroked="true" strokeweight=".96pt" strokecolor="#ffffff">
              <v:stroke dashstyle="solid"/>
            </v:rect>
            <v:rect style="position:absolute;left:3940;top:5023;width:1402;height:1352" id="docshape182" filled="true" fillcolor="#ffffff" stroked="false">
              <v:fill type="solid"/>
            </v:rect>
            <v:rect style="position:absolute;left:3940;top:5023;width:1402;height:1352" id="docshape183" filled="false" stroked="true" strokeweight=".96pt" strokecolor="#ffffff">
              <v:stroke dashstyle="solid"/>
            </v:rect>
            <v:rect style="position:absolute;left:3888;top:4814;width:485;height:1635" id="docshape184" filled="true" fillcolor="#ffffff" stroked="false">
              <v:fill type="solid"/>
            </v:rect>
            <v:rect style="position:absolute;left:3888;top:4814;width:485;height:1635" id="docshape185" filled="false" stroked="true" strokeweight=".96pt" strokecolor="#ffffff">
              <v:stroke dashstyle="solid"/>
            </v:rect>
            <v:rect style="position:absolute;left:7910;top:4999;width:1402;height:1637" id="docshape186" filled="true" fillcolor="#ffffff" stroked="false">
              <v:fill type="solid"/>
            </v:rect>
            <v:rect style="position:absolute;left:7910;top:4999;width:1402;height:1637" id="docshape187" filled="false" stroked="true" strokeweight=".96pt" strokecolor="#ffffff">
              <v:stroke dashstyle="solid"/>
            </v:rect>
            <v:rect style="position:absolute;left:8404;top:5897;width:929;height:1637" id="docshape188" filled="true" fillcolor="#ffffff" stroked="false">
              <v:fill type="solid"/>
            </v:rect>
            <v:rect style="position:absolute;left:8404;top:5897;width:929;height:1637" id="docshape189" filled="false" stroked="true" strokeweight=".96pt" strokecolor="#ffffff">
              <v:stroke dashstyle="solid"/>
            </v:rect>
            <v:rect style="position:absolute;left:8805;top:6180;width:624;height:1637" id="docshape190" filled="true" fillcolor="#ffffff" stroked="false">
              <v:fill type="solid"/>
            </v:rect>
            <v:rect style="position:absolute;left:8805;top:6180;width:624;height:1637" id="docshape191" filled="false" stroked="true" strokeweight=".96pt" strokecolor="#ffffff">
              <v:stroke dashstyle="solid"/>
            </v:rect>
            <w10:wrap type="topAndBottom"/>
          </v:group>
        </w:pict>
      </w:r>
    </w:p>
    <w:p>
      <w:pPr>
        <w:pStyle w:val="BodyText"/>
        <w:rPr>
          <w:sz w:val="20"/>
        </w:rPr>
      </w:pPr>
    </w:p>
    <w:p>
      <w:pPr>
        <w:pStyle w:val="BodyText"/>
        <w:spacing w:before="9"/>
        <w:rPr>
          <w:sz w:val="20"/>
        </w:rPr>
      </w:pPr>
    </w:p>
    <w:p>
      <w:pPr>
        <w:spacing w:line="247" w:lineRule="auto" w:before="0"/>
        <w:ind w:left="703" w:right="563" w:firstLine="0"/>
        <w:jc w:val="left"/>
        <w:rPr>
          <w:i/>
          <w:sz w:val="24"/>
        </w:rPr>
      </w:pPr>
      <w:r>
        <w:rPr>
          <w:i/>
          <w:color w:val="44536A"/>
          <w:sz w:val="24"/>
        </w:rPr>
        <w:t>Figure</w:t>
      </w:r>
      <w:r>
        <w:rPr>
          <w:i/>
          <w:color w:val="44536A"/>
          <w:spacing w:val="-5"/>
          <w:sz w:val="24"/>
        </w:rPr>
        <w:t> </w:t>
      </w:r>
      <w:r>
        <w:rPr>
          <w:i/>
          <w:color w:val="44536A"/>
          <w:sz w:val="24"/>
        </w:rPr>
        <w:t>5.1</w:t>
      </w:r>
      <w:r>
        <w:rPr>
          <w:i/>
          <w:color w:val="44536A"/>
          <w:spacing w:val="-4"/>
          <w:sz w:val="24"/>
        </w:rPr>
        <w:t> </w:t>
      </w:r>
      <w:r>
        <w:rPr>
          <w:i/>
          <w:color w:val="44536A"/>
          <w:sz w:val="24"/>
        </w:rPr>
        <w:t>Temporal-spatial</w:t>
      </w:r>
      <w:r>
        <w:rPr>
          <w:i/>
          <w:color w:val="44536A"/>
          <w:spacing w:val="-3"/>
          <w:sz w:val="24"/>
        </w:rPr>
        <w:t> </w:t>
      </w:r>
      <w:r>
        <w:rPr>
          <w:i/>
          <w:color w:val="44536A"/>
          <w:sz w:val="24"/>
        </w:rPr>
        <w:t>Comparison</w:t>
      </w:r>
      <w:r>
        <w:rPr>
          <w:i/>
          <w:color w:val="44536A"/>
          <w:spacing w:val="-3"/>
          <w:sz w:val="24"/>
        </w:rPr>
        <w:t> </w:t>
      </w:r>
      <w:r>
        <w:rPr>
          <w:i/>
          <w:color w:val="44536A"/>
          <w:sz w:val="24"/>
        </w:rPr>
        <w:t>of</w:t>
      </w:r>
      <w:r>
        <w:rPr>
          <w:i/>
          <w:color w:val="44536A"/>
          <w:spacing w:val="-5"/>
          <w:sz w:val="24"/>
        </w:rPr>
        <w:t> </w:t>
      </w:r>
      <w:r>
        <w:rPr>
          <w:i/>
          <w:color w:val="44536A"/>
          <w:sz w:val="24"/>
        </w:rPr>
        <w:t>walking</w:t>
      </w:r>
      <w:r>
        <w:rPr>
          <w:i/>
          <w:color w:val="44536A"/>
          <w:spacing w:val="-3"/>
          <w:sz w:val="24"/>
        </w:rPr>
        <w:t> </w:t>
      </w:r>
      <w:r>
        <w:rPr>
          <w:i/>
          <w:color w:val="44536A"/>
          <w:sz w:val="24"/>
        </w:rPr>
        <w:t>speed,</w:t>
      </w:r>
      <w:r>
        <w:rPr>
          <w:i/>
          <w:color w:val="44536A"/>
          <w:spacing w:val="-3"/>
          <w:sz w:val="24"/>
        </w:rPr>
        <w:t> </w:t>
      </w:r>
      <w:r>
        <w:rPr>
          <w:i/>
          <w:color w:val="44536A"/>
          <w:sz w:val="24"/>
        </w:rPr>
        <w:t>Time</w:t>
      </w:r>
      <w:r>
        <w:rPr>
          <w:i/>
          <w:color w:val="44536A"/>
          <w:spacing w:val="-4"/>
          <w:sz w:val="24"/>
        </w:rPr>
        <w:t> </w:t>
      </w:r>
      <w:r>
        <w:rPr>
          <w:i/>
          <w:color w:val="44536A"/>
          <w:sz w:val="24"/>
        </w:rPr>
        <w:t>Up</w:t>
      </w:r>
      <w:r>
        <w:rPr>
          <w:i/>
          <w:color w:val="44536A"/>
          <w:spacing w:val="-3"/>
          <w:sz w:val="24"/>
        </w:rPr>
        <w:t> </w:t>
      </w:r>
      <w:r>
        <w:rPr>
          <w:i/>
          <w:color w:val="44536A"/>
          <w:sz w:val="24"/>
        </w:rPr>
        <w:t>and</w:t>
      </w:r>
      <w:r>
        <w:rPr>
          <w:i/>
          <w:color w:val="44536A"/>
          <w:spacing w:val="-3"/>
          <w:sz w:val="24"/>
        </w:rPr>
        <w:t> </w:t>
      </w:r>
      <w:r>
        <w:rPr>
          <w:i/>
          <w:color w:val="44536A"/>
          <w:sz w:val="24"/>
        </w:rPr>
        <w:t>Go,</w:t>
      </w:r>
      <w:r>
        <w:rPr>
          <w:i/>
          <w:color w:val="44536A"/>
          <w:spacing w:val="-3"/>
          <w:sz w:val="24"/>
        </w:rPr>
        <w:t> </w:t>
      </w:r>
      <w:r>
        <w:rPr>
          <w:i/>
          <w:color w:val="44536A"/>
          <w:sz w:val="24"/>
        </w:rPr>
        <w:t>Stance</w:t>
      </w:r>
      <w:r>
        <w:rPr>
          <w:i/>
          <w:color w:val="44536A"/>
          <w:spacing w:val="-5"/>
          <w:sz w:val="24"/>
        </w:rPr>
        <w:t> </w:t>
      </w:r>
      <w:r>
        <w:rPr>
          <w:i/>
          <w:color w:val="44536A"/>
          <w:sz w:val="24"/>
        </w:rPr>
        <w:t>Percent,</w:t>
      </w:r>
      <w:r>
        <w:rPr>
          <w:i/>
          <w:color w:val="44536A"/>
          <w:sz w:val="24"/>
        </w:rPr>
        <w:t> and Stride Length for (AFO, OUT-AFO, and normal groups).</w:t>
      </w:r>
    </w:p>
    <w:p>
      <w:pPr>
        <w:spacing w:after="0" w:line="247" w:lineRule="auto"/>
        <w:jc w:val="left"/>
        <w:rPr>
          <w:sz w:val="24"/>
        </w:rPr>
        <w:sectPr>
          <w:pgSz w:w="12240" w:h="15840"/>
          <w:pgMar w:header="0" w:footer="1015" w:top="1360" w:bottom="1200" w:left="960" w:right="880"/>
        </w:sectPr>
      </w:pPr>
    </w:p>
    <w:p>
      <w:pPr>
        <w:pStyle w:val="BodyText"/>
        <w:spacing w:line="360" w:lineRule="auto" w:before="73"/>
        <w:ind w:left="480" w:right="555"/>
        <w:jc w:val="both"/>
      </w:pPr>
      <w:r>
        <w:rPr/>
        <w:t>in the all-stroke participants, that can be because of reducing the power needed to stand when using an AFO. TUG of the stroke patients in the current study ranged (between 17.4 to 54.6 s) when they</w:t>
      </w:r>
      <w:r>
        <w:rPr>
          <w:spacing w:val="-1"/>
        </w:rPr>
        <w:t> </w:t>
      </w:r>
      <w:r>
        <w:rPr/>
        <w:t>were not using an AFO</w:t>
      </w:r>
      <w:r>
        <w:rPr>
          <w:spacing w:val="-1"/>
        </w:rPr>
        <w:t> </w:t>
      </w:r>
      <w:r>
        <w:rPr/>
        <w:t>but improved clinically significantly</w:t>
      </w:r>
      <w:r>
        <w:rPr>
          <w:spacing w:val="-7"/>
        </w:rPr>
        <w:t> </w:t>
      </w:r>
      <w:r>
        <w:rPr/>
        <w:t>to</w:t>
      </w:r>
      <w:r>
        <w:rPr>
          <w:spacing w:val="-2"/>
        </w:rPr>
        <w:t> </w:t>
      </w:r>
      <w:r>
        <w:rPr/>
        <w:t>(ranging</w:t>
      </w:r>
      <w:r>
        <w:rPr>
          <w:spacing w:val="-2"/>
        </w:rPr>
        <w:t> </w:t>
      </w:r>
      <w:r>
        <w:rPr/>
        <w:t>between</w:t>
      </w:r>
      <w:r>
        <w:rPr>
          <w:spacing w:val="-4"/>
        </w:rPr>
        <w:t> </w:t>
      </w:r>
      <w:r>
        <w:rPr/>
        <w:t>16.5</w:t>
      </w:r>
      <w:r>
        <w:rPr>
          <w:spacing w:val="-2"/>
        </w:rPr>
        <w:t> </w:t>
      </w:r>
      <w:r>
        <w:rPr/>
        <w:t>to</w:t>
      </w:r>
      <w:r>
        <w:rPr>
          <w:spacing w:val="-2"/>
        </w:rPr>
        <w:t> </w:t>
      </w:r>
      <w:r>
        <w:rPr/>
        <w:t>28.7</w:t>
      </w:r>
      <w:r>
        <w:rPr>
          <w:spacing w:val="-3"/>
        </w:rPr>
        <w:t> </w:t>
      </w:r>
      <w:r>
        <w:rPr/>
        <w:t>s)</w:t>
      </w:r>
      <w:r>
        <w:rPr>
          <w:spacing w:val="-3"/>
        </w:rPr>
        <w:t> </w:t>
      </w:r>
      <w:r>
        <w:rPr/>
        <w:t>while</w:t>
      </w:r>
      <w:r>
        <w:rPr>
          <w:spacing w:val="-3"/>
        </w:rPr>
        <w:t> </w:t>
      </w:r>
      <w:r>
        <w:rPr/>
        <w:t>wearing</w:t>
      </w:r>
      <w:r>
        <w:rPr>
          <w:spacing w:val="-6"/>
        </w:rPr>
        <w:t> </w:t>
      </w:r>
      <w:r>
        <w:rPr/>
        <w:t>an</w:t>
      </w:r>
      <w:r>
        <w:rPr>
          <w:spacing w:val="-2"/>
        </w:rPr>
        <w:t> </w:t>
      </w:r>
      <w:r>
        <w:rPr/>
        <w:t>AFO.</w:t>
      </w:r>
      <w:r>
        <w:rPr>
          <w:spacing w:val="-1"/>
        </w:rPr>
        <w:t> </w:t>
      </w:r>
      <w:r>
        <w:rPr/>
        <w:t>Progresses in TUG in this study were caused by enhancing the kinematic alignment nearer to the</w:t>
      </w:r>
      <w:r>
        <w:rPr>
          <w:spacing w:val="-2"/>
        </w:rPr>
        <w:t> </w:t>
      </w:r>
      <w:r>
        <w:rPr/>
        <w:t>normal, mainly</w:t>
      </w:r>
      <w:r>
        <w:rPr>
          <w:spacing w:val="-2"/>
        </w:rPr>
        <w:t> </w:t>
      </w:r>
      <w:r>
        <w:rPr/>
        <w:t>through</w:t>
      </w:r>
      <w:r>
        <w:rPr>
          <w:spacing w:val="-1"/>
        </w:rPr>
        <w:t> </w:t>
      </w:r>
      <w:r>
        <w:rPr/>
        <w:t>the</w:t>
      </w:r>
      <w:r>
        <w:rPr>
          <w:spacing w:val="-2"/>
        </w:rPr>
        <w:t> </w:t>
      </w:r>
      <w:r>
        <w:rPr/>
        <w:t>mid and terminal stance (Roelker et al.,</w:t>
      </w:r>
      <w:r>
        <w:rPr>
          <w:spacing w:val="-3"/>
        </w:rPr>
        <w:t> </w:t>
      </w:r>
      <w:r>
        <w:rPr/>
        <w:t>2019). And improving getting up the chair ability.</w:t>
      </w:r>
    </w:p>
    <w:p>
      <w:pPr>
        <w:pStyle w:val="BodyText"/>
        <w:rPr>
          <w:sz w:val="30"/>
        </w:rPr>
      </w:pPr>
    </w:p>
    <w:p>
      <w:pPr>
        <w:pStyle w:val="BodyText"/>
        <w:rPr>
          <w:sz w:val="40"/>
        </w:rPr>
      </w:pPr>
    </w:p>
    <w:p>
      <w:pPr>
        <w:pStyle w:val="Heading2"/>
        <w:numPr>
          <w:ilvl w:val="5"/>
          <w:numId w:val="4"/>
        </w:numPr>
        <w:tabs>
          <w:tab w:pos="1200" w:val="left" w:leader="none"/>
          <w:tab w:pos="1201" w:val="left" w:leader="none"/>
        </w:tabs>
        <w:spacing w:line="240" w:lineRule="auto" w:before="1" w:after="0"/>
        <w:ind w:left="1200" w:right="0" w:hanging="721"/>
        <w:jc w:val="left"/>
      </w:pPr>
      <w:bookmarkStart w:name="_TOC_250001" w:id="36"/>
      <w:r>
        <w:rPr/>
        <w:t>Kinematic</w:t>
      </w:r>
      <w:r>
        <w:rPr>
          <w:spacing w:val="-6"/>
        </w:rPr>
        <w:t> </w:t>
      </w:r>
      <w:bookmarkEnd w:id="36"/>
      <w:r>
        <w:rPr>
          <w:spacing w:val="-2"/>
        </w:rPr>
        <w:t>parameters</w:t>
      </w:r>
    </w:p>
    <w:p>
      <w:pPr>
        <w:pStyle w:val="BodyText"/>
        <w:rPr>
          <w:b/>
          <w:sz w:val="30"/>
        </w:rPr>
      </w:pPr>
    </w:p>
    <w:p>
      <w:pPr>
        <w:pStyle w:val="BodyText"/>
        <w:spacing w:before="9"/>
        <w:rPr>
          <w:b/>
          <w:sz w:val="29"/>
        </w:rPr>
      </w:pPr>
    </w:p>
    <w:p>
      <w:pPr>
        <w:pStyle w:val="ListParagraph"/>
        <w:numPr>
          <w:ilvl w:val="6"/>
          <w:numId w:val="4"/>
        </w:numPr>
        <w:tabs>
          <w:tab w:pos="1201" w:val="left" w:leader="none"/>
        </w:tabs>
        <w:spacing w:line="240" w:lineRule="auto" w:before="1" w:after="0"/>
        <w:ind w:left="1200" w:right="0" w:hanging="721"/>
        <w:jc w:val="left"/>
        <w:rPr>
          <w:sz w:val="28"/>
        </w:rPr>
      </w:pPr>
      <w:r>
        <w:rPr>
          <w:sz w:val="28"/>
        </w:rPr>
        <w:t>Ankle</w:t>
      </w:r>
      <w:r>
        <w:rPr>
          <w:spacing w:val="-5"/>
          <w:sz w:val="28"/>
        </w:rPr>
        <w:t> </w:t>
      </w:r>
      <w:r>
        <w:rPr>
          <w:sz w:val="28"/>
        </w:rPr>
        <w:t>joint</w:t>
      </w:r>
      <w:r>
        <w:rPr>
          <w:spacing w:val="-4"/>
          <w:sz w:val="28"/>
        </w:rPr>
        <w:t> </w:t>
      </w:r>
      <w:r>
        <w:rPr>
          <w:spacing w:val="-2"/>
          <w:sz w:val="28"/>
        </w:rPr>
        <w:t>parameters:</w:t>
      </w:r>
    </w:p>
    <w:p>
      <w:pPr>
        <w:pStyle w:val="BodyText"/>
        <w:spacing w:before="1"/>
      </w:pPr>
    </w:p>
    <w:p>
      <w:pPr>
        <w:pStyle w:val="BodyText"/>
        <w:spacing w:line="360" w:lineRule="auto"/>
        <w:ind w:left="480" w:right="555"/>
        <w:jc w:val="both"/>
      </w:pPr>
      <w:r>
        <w:rPr/>
        <w:t>According to the literature (Gard and Fatone, 2003), Walking with OUT-AFO revealed</w:t>
      </w:r>
      <w:r>
        <w:rPr>
          <w:spacing w:val="-7"/>
        </w:rPr>
        <w:t> </w:t>
      </w:r>
      <w:r>
        <w:rPr/>
        <w:t>common</w:t>
      </w:r>
      <w:r>
        <w:rPr>
          <w:spacing w:val="-8"/>
        </w:rPr>
        <w:t> </w:t>
      </w:r>
      <w:r>
        <w:rPr/>
        <w:t>characteristics</w:t>
      </w:r>
      <w:r>
        <w:rPr>
          <w:spacing w:val="-7"/>
        </w:rPr>
        <w:t> </w:t>
      </w:r>
      <w:r>
        <w:rPr/>
        <w:t>of</w:t>
      </w:r>
      <w:r>
        <w:rPr>
          <w:spacing w:val="-11"/>
        </w:rPr>
        <w:t> </w:t>
      </w:r>
      <w:r>
        <w:rPr/>
        <w:t>stroke</w:t>
      </w:r>
      <w:r>
        <w:rPr>
          <w:spacing w:val="-11"/>
        </w:rPr>
        <w:t> </w:t>
      </w:r>
      <w:r>
        <w:rPr/>
        <w:t>gait,</w:t>
      </w:r>
      <w:r>
        <w:rPr>
          <w:spacing w:val="-9"/>
        </w:rPr>
        <w:t> </w:t>
      </w:r>
      <w:r>
        <w:rPr/>
        <w:t>which</w:t>
      </w:r>
      <w:r>
        <w:rPr>
          <w:spacing w:val="-10"/>
        </w:rPr>
        <w:t> </w:t>
      </w:r>
      <w:r>
        <w:rPr/>
        <w:t>is</w:t>
      </w:r>
      <w:r>
        <w:rPr>
          <w:spacing w:val="-10"/>
        </w:rPr>
        <w:t> </w:t>
      </w:r>
      <w:r>
        <w:rPr/>
        <w:t>an</w:t>
      </w:r>
      <w:r>
        <w:rPr>
          <w:spacing w:val="-8"/>
        </w:rPr>
        <w:t> </w:t>
      </w:r>
      <w:r>
        <w:rPr/>
        <w:t>ankle</w:t>
      </w:r>
      <w:r>
        <w:rPr>
          <w:spacing w:val="-9"/>
        </w:rPr>
        <w:t> </w:t>
      </w:r>
      <w:r>
        <w:rPr/>
        <w:t>in</w:t>
      </w:r>
      <w:r>
        <w:rPr>
          <w:spacing w:val="-8"/>
        </w:rPr>
        <w:t> </w:t>
      </w:r>
      <w:r>
        <w:rPr/>
        <w:t>a</w:t>
      </w:r>
      <w:r>
        <w:rPr>
          <w:spacing w:val="-11"/>
        </w:rPr>
        <w:t> </w:t>
      </w:r>
      <w:r>
        <w:rPr/>
        <w:t>plantarflexion condition. In the Initial contact and during the loading response, all participants' ankle joint is plantarflexed. In the condition of mid stance and terminal stance, a number</w:t>
      </w:r>
      <w:r>
        <w:rPr>
          <w:spacing w:val="-2"/>
        </w:rPr>
        <w:t> </w:t>
      </w:r>
      <w:r>
        <w:rPr/>
        <w:t>of</w:t>
      </w:r>
      <w:r>
        <w:rPr>
          <w:spacing w:val="-2"/>
        </w:rPr>
        <w:t> </w:t>
      </w:r>
      <w:r>
        <w:rPr/>
        <w:t>participants presented slight dorsiflexion, while a</w:t>
      </w:r>
      <w:r>
        <w:rPr>
          <w:spacing w:val="-2"/>
        </w:rPr>
        <w:t> </w:t>
      </w:r>
      <w:r>
        <w:rPr/>
        <w:t>few slightly decreased their plantarflexed of the ankle position. Furthermore, through the swing phase, in all participants, the ankle joint remained in a plantarflexed position, which caused circumduction gait.</w:t>
      </w:r>
    </w:p>
    <w:p>
      <w:pPr>
        <w:pStyle w:val="BodyText"/>
        <w:spacing w:line="360" w:lineRule="auto" w:before="162"/>
        <w:ind w:left="480" w:right="554"/>
        <w:jc w:val="both"/>
      </w:pPr>
      <w:r>
        <w:rPr/>
        <w:t>In</w:t>
      </w:r>
      <w:r>
        <w:rPr>
          <w:spacing w:val="-5"/>
        </w:rPr>
        <w:t> </w:t>
      </w:r>
      <w:r>
        <w:rPr/>
        <w:t>(Fig</w:t>
      </w:r>
      <w:r>
        <w:rPr>
          <w:spacing w:val="-7"/>
        </w:rPr>
        <w:t> </w:t>
      </w:r>
      <w:r>
        <w:rPr/>
        <w:t>5.2)</w:t>
      </w:r>
      <w:r>
        <w:rPr>
          <w:spacing w:val="-6"/>
        </w:rPr>
        <w:t> </w:t>
      </w:r>
      <w:r>
        <w:rPr/>
        <w:t>we</w:t>
      </w:r>
      <w:r>
        <w:rPr>
          <w:spacing w:val="-6"/>
        </w:rPr>
        <w:t> </w:t>
      </w:r>
      <w:r>
        <w:rPr/>
        <w:t>demonstrated</w:t>
      </w:r>
      <w:r>
        <w:rPr>
          <w:spacing w:val="-3"/>
        </w:rPr>
        <w:t> </w:t>
      </w:r>
      <w:r>
        <w:rPr/>
        <w:t>the</w:t>
      </w:r>
      <w:r>
        <w:rPr>
          <w:spacing w:val="-9"/>
        </w:rPr>
        <w:t> </w:t>
      </w:r>
      <w:r>
        <w:rPr/>
        <w:t>stroke</w:t>
      </w:r>
      <w:r>
        <w:rPr>
          <w:spacing w:val="-6"/>
        </w:rPr>
        <w:t> </w:t>
      </w:r>
      <w:r>
        <w:rPr/>
        <w:t>Participants</w:t>
      </w:r>
      <w:r>
        <w:rPr>
          <w:spacing w:val="-3"/>
        </w:rPr>
        <w:t> </w:t>
      </w:r>
      <w:r>
        <w:rPr/>
        <w:t>who</w:t>
      </w:r>
      <w:r>
        <w:rPr>
          <w:spacing w:val="-8"/>
        </w:rPr>
        <w:t> </w:t>
      </w:r>
      <w:r>
        <w:rPr/>
        <w:t>used</w:t>
      </w:r>
      <w:r>
        <w:rPr>
          <w:spacing w:val="-6"/>
        </w:rPr>
        <w:t> </w:t>
      </w:r>
      <w:r>
        <w:rPr/>
        <w:t>an</w:t>
      </w:r>
      <w:r>
        <w:rPr>
          <w:spacing w:val="-6"/>
        </w:rPr>
        <w:t> </w:t>
      </w:r>
      <w:r>
        <w:rPr/>
        <w:t>AFO</w:t>
      </w:r>
      <w:r>
        <w:rPr>
          <w:spacing w:val="-6"/>
        </w:rPr>
        <w:t> </w:t>
      </w:r>
      <w:r>
        <w:rPr/>
        <w:t>for</w:t>
      </w:r>
      <w:r>
        <w:rPr>
          <w:spacing w:val="-9"/>
        </w:rPr>
        <w:t> </w:t>
      </w:r>
      <w:r>
        <w:rPr/>
        <w:t>the</w:t>
      </w:r>
      <w:r>
        <w:rPr>
          <w:spacing w:val="-6"/>
        </w:rPr>
        <w:t> </w:t>
      </w:r>
      <w:r>
        <w:rPr/>
        <w:t>ankle joint were affected by two factors raise first the whole ROM in the all-stroke participants</w:t>
      </w:r>
      <w:r>
        <w:rPr>
          <w:spacing w:val="-2"/>
        </w:rPr>
        <w:t> </w:t>
      </w:r>
      <w:r>
        <w:rPr/>
        <w:t>was</w:t>
      </w:r>
      <w:r>
        <w:rPr>
          <w:spacing w:val="-3"/>
        </w:rPr>
        <w:t> </w:t>
      </w:r>
      <w:r>
        <w:rPr/>
        <w:t>extremely</w:t>
      </w:r>
      <w:r>
        <w:rPr>
          <w:spacing w:val="-7"/>
        </w:rPr>
        <w:t> </w:t>
      </w:r>
      <w:r>
        <w:rPr/>
        <w:t>limited</w:t>
      </w:r>
      <w:r>
        <w:rPr>
          <w:spacing w:val="-2"/>
        </w:rPr>
        <w:t> </w:t>
      </w:r>
      <w:r>
        <w:rPr/>
        <w:t>while</w:t>
      </w:r>
      <w:r>
        <w:rPr>
          <w:spacing w:val="-3"/>
        </w:rPr>
        <w:t> </w:t>
      </w:r>
      <w:r>
        <w:rPr/>
        <w:t>walking</w:t>
      </w:r>
      <w:r>
        <w:rPr>
          <w:spacing w:val="-2"/>
        </w:rPr>
        <w:t> </w:t>
      </w:r>
      <w:r>
        <w:rPr/>
        <w:t>with</w:t>
      </w:r>
      <w:r>
        <w:rPr>
          <w:spacing w:val="-2"/>
        </w:rPr>
        <w:t> </w:t>
      </w:r>
      <w:r>
        <w:rPr/>
        <w:t>an</w:t>
      </w:r>
      <w:r>
        <w:rPr>
          <w:spacing w:val="-2"/>
        </w:rPr>
        <w:t> </w:t>
      </w:r>
      <w:r>
        <w:rPr/>
        <w:t>AFO</w:t>
      </w:r>
      <w:r>
        <w:rPr>
          <w:spacing w:val="-4"/>
        </w:rPr>
        <w:t> </w:t>
      </w:r>
      <w:r>
        <w:rPr/>
        <w:t>(The limited</w:t>
      </w:r>
      <w:r>
        <w:rPr>
          <w:spacing w:val="-3"/>
        </w:rPr>
        <w:t> </w:t>
      </w:r>
      <w:r>
        <w:rPr/>
        <w:t>degree of joint ROM at the ankle joint was 8.4 degrees for the SPs with OUT-AFO and 3 degrees for the stroke participants with AFO, respectively). Another point is that several</w:t>
      </w:r>
      <w:r>
        <w:rPr>
          <w:spacing w:val="40"/>
        </w:rPr>
        <w:t> </w:t>
      </w:r>
      <w:r>
        <w:rPr/>
        <w:t>stroke</w:t>
      </w:r>
      <w:r>
        <w:rPr>
          <w:spacing w:val="40"/>
        </w:rPr>
        <w:t> </w:t>
      </w:r>
      <w:r>
        <w:rPr/>
        <w:t>participants</w:t>
      </w:r>
      <w:r>
        <w:rPr>
          <w:spacing w:val="40"/>
        </w:rPr>
        <w:t> </w:t>
      </w:r>
      <w:r>
        <w:rPr/>
        <w:t>showed</w:t>
      </w:r>
      <w:r>
        <w:rPr>
          <w:spacing w:val="40"/>
        </w:rPr>
        <w:t> </w:t>
      </w:r>
      <w:r>
        <w:rPr/>
        <w:t>some</w:t>
      </w:r>
      <w:r>
        <w:rPr>
          <w:spacing w:val="40"/>
        </w:rPr>
        <w:t> </w:t>
      </w:r>
      <w:r>
        <w:rPr/>
        <w:t>plantarflexed</w:t>
      </w:r>
      <w:r>
        <w:rPr>
          <w:spacing w:val="40"/>
        </w:rPr>
        <w:t> </w:t>
      </w:r>
      <w:r>
        <w:rPr/>
        <w:t>of</w:t>
      </w:r>
      <w:r>
        <w:rPr>
          <w:spacing w:val="40"/>
        </w:rPr>
        <w:t> </w:t>
      </w:r>
      <w:r>
        <w:rPr/>
        <w:t>the</w:t>
      </w:r>
      <w:r>
        <w:rPr>
          <w:spacing w:val="40"/>
        </w:rPr>
        <w:t> </w:t>
      </w:r>
      <w:r>
        <w:rPr/>
        <w:t>ankle,</w:t>
      </w:r>
      <w:r>
        <w:rPr>
          <w:spacing w:val="40"/>
        </w:rPr>
        <w:t> </w:t>
      </w:r>
      <w:r>
        <w:rPr/>
        <w:t>particularly</w:t>
      </w:r>
    </w:p>
    <w:p>
      <w:pPr>
        <w:spacing w:after="0" w:line="360" w:lineRule="auto"/>
        <w:jc w:val="both"/>
        <w:sectPr>
          <w:pgSz w:w="12240" w:h="15840"/>
          <w:pgMar w:header="0" w:footer="1015" w:top="1360" w:bottom="1200" w:left="960" w:right="880"/>
        </w:sectPr>
      </w:pPr>
    </w:p>
    <w:p>
      <w:pPr>
        <w:pStyle w:val="BodyText"/>
        <w:spacing w:line="360" w:lineRule="auto" w:before="73"/>
        <w:ind w:left="480" w:right="552"/>
        <w:jc w:val="both"/>
      </w:pPr>
      <w:r>
        <w:rPr/>
        <w:pict>
          <v:group style="position:absolute;margin-left:80.459999pt;margin-top:190.623489pt;width:218.35pt;height:142.3pt;mso-position-horizontal-relative:page;mso-position-vertical-relative:paragraph;z-index:15753728" id="docshapegroup192" coordorigin="1609,3812" coordsize="4367,2846">
            <v:shape style="position:absolute;left:1776;top:3812;width:4200;height:2846" type="#_x0000_t75" id="docshape193" stroked="false">
              <v:imagedata r:id="rId27" o:title=""/>
            </v:shape>
            <v:shape style="position:absolute;left:1609;top:4698;width:120;height:339" type="#_x0000_t75" id="docshape194" stroked="false">
              <v:imagedata r:id="rId28" o:title=""/>
            </v:shape>
            <w10:wrap type="none"/>
          </v:group>
        </w:pict>
      </w:r>
      <w:r>
        <w:rPr/>
        <w:pict>
          <v:shape style="position:absolute;margin-left:77.042pt;margin-top:259.937927pt;width:12pt;height:47.5pt;mso-position-horizontal-relative:page;mso-position-vertical-relative:paragraph;z-index:15754240" type="#_x0000_t202" id="docshape195"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Dorsal</w:t>
                  </w:r>
                  <w:r>
                    <w:rPr>
                      <w:rFonts w:ascii="Calibri"/>
                      <w:b/>
                      <w:spacing w:val="-9"/>
                      <w:sz w:val="20"/>
                    </w:rPr>
                    <w:t> </w:t>
                  </w:r>
                  <w:r>
                    <w:rPr>
                      <w:rFonts w:ascii="Calibri"/>
                      <w:b/>
                      <w:spacing w:val="-4"/>
                      <w:sz w:val="20"/>
                    </w:rPr>
                    <w:t>Flex</w:t>
                  </w:r>
                </w:p>
              </w:txbxContent>
            </v:textbox>
            <w10:wrap type="none"/>
          </v:shape>
        </w:pict>
      </w:r>
      <w:r>
        <w:rPr/>
        <w:t>during</w:t>
      </w:r>
      <w:r>
        <w:rPr>
          <w:spacing w:val="-12"/>
        </w:rPr>
        <w:t> </w:t>
      </w:r>
      <w:r>
        <w:rPr/>
        <w:t>early</w:t>
      </w:r>
      <w:r>
        <w:rPr>
          <w:spacing w:val="-14"/>
        </w:rPr>
        <w:t> </w:t>
      </w:r>
      <w:r>
        <w:rPr/>
        <w:t>mid-stance</w:t>
      </w:r>
      <w:r>
        <w:rPr>
          <w:spacing w:val="-12"/>
        </w:rPr>
        <w:t> </w:t>
      </w:r>
      <w:r>
        <w:rPr/>
        <w:t>and</w:t>
      </w:r>
      <w:r>
        <w:rPr>
          <w:spacing w:val="-12"/>
        </w:rPr>
        <w:t> </w:t>
      </w:r>
      <w:r>
        <w:rPr/>
        <w:t>loading</w:t>
      </w:r>
      <w:r>
        <w:rPr>
          <w:spacing w:val="-12"/>
        </w:rPr>
        <w:t> </w:t>
      </w:r>
      <w:r>
        <w:rPr/>
        <w:t>response,</w:t>
      </w:r>
      <w:r>
        <w:rPr>
          <w:spacing w:val="-13"/>
        </w:rPr>
        <w:t> </w:t>
      </w:r>
      <w:r>
        <w:rPr/>
        <w:t>which</w:t>
      </w:r>
      <w:r>
        <w:rPr>
          <w:spacing w:val="-12"/>
        </w:rPr>
        <w:t> </w:t>
      </w:r>
      <w:r>
        <w:rPr/>
        <w:t>gives</w:t>
      </w:r>
      <w:r>
        <w:rPr>
          <w:spacing w:val="-12"/>
        </w:rPr>
        <w:t> </w:t>
      </w:r>
      <w:r>
        <w:rPr/>
        <w:t>us</w:t>
      </w:r>
      <w:r>
        <w:rPr>
          <w:spacing w:val="-12"/>
        </w:rPr>
        <w:t> </w:t>
      </w:r>
      <w:r>
        <w:rPr/>
        <w:t>an</w:t>
      </w:r>
      <w:r>
        <w:rPr>
          <w:spacing w:val="-11"/>
        </w:rPr>
        <w:t> </w:t>
      </w:r>
      <w:r>
        <w:rPr/>
        <w:t>indication</w:t>
      </w:r>
      <w:r>
        <w:rPr>
          <w:spacing w:val="-12"/>
        </w:rPr>
        <w:t> </w:t>
      </w:r>
      <w:r>
        <w:rPr/>
        <w:t>that</w:t>
      </w:r>
      <w:r>
        <w:rPr>
          <w:spacing w:val="-4"/>
        </w:rPr>
        <w:t> </w:t>
      </w:r>
      <w:r>
        <w:rPr/>
        <w:t>they behave as a dynamic device. This ankle plantarflexion is slightly (fewer than 2 degrees).</w:t>
      </w:r>
      <w:r>
        <w:rPr>
          <w:spacing w:val="-2"/>
        </w:rPr>
        <w:t> </w:t>
      </w:r>
      <w:r>
        <w:rPr/>
        <w:t>Plantarflexion</w:t>
      </w:r>
      <w:r>
        <w:rPr>
          <w:spacing w:val="-2"/>
        </w:rPr>
        <w:t> </w:t>
      </w:r>
      <w:r>
        <w:rPr/>
        <w:t>has</w:t>
      </w:r>
      <w:r>
        <w:rPr>
          <w:spacing w:val="-2"/>
        </w:rPr>
        <w:t> </w:t>
      </w:r>
      <w:r>
        <w:rPr/>
        <w:t>decreased</w:t>
      </w:r>
      <w:r>
        <w:rPr>
          <w:spacing w:val="-1"/>
        </w:rPr>
        <w:t> </w:t>
      </w:r>
      <w:r>
        <w:rPr/>
        <w:t>during</w:t>
      </w:r>
      <w:r>
        <w:rPr>
          <w:spacing w:val="-1"/>
        </w:rPr>
        <w:t> </w:t>
      </w:r>
      <w:r>
        <w:rPr/>
        <w:t>the</w:t>
      </w:r>
      <w:r>
        <w:rPr>
          <w:spacing w:val="-3"/>
        </w:rPr>
        <w:t> </w:t>
      </w:r>
      <w:r>
        <w:rPr/>
        <w:t>swing</w:t>
      </w:r>
      <w:r>
        <w:rPr>
          <w:spacing w:val="-1"/>
        </w:rPr>
        <w:t> </w:t>
      </w:r>
      <w:r>
        <w:rPr/>
        <w:t>phase,</w:t>
      </w:r>
      <w:r>
        <w:rPr>
          <w:spacing w:val="-4"/>
        </w:rPr>
        <w:t> </w:t>
      </w:r>
      <w:r>
        <w:rPr/>
        <w:t>which</w:t>
      </w:r>
      <w:r>
        <w:rPr>
          <w:spacing w:val="-1"/>
        </w:rPr>
        <w:t> </w:t>
      </w:r>
      <w:r>
        <w:rPr/>
        <w:t>indicates that the</w:t>
      </w:r>
      <w:r>
        <w:rPr>
          <w:spacing w:val="-2"/>
        </w:rPr>
        <w:t> </w:t>
      </w:r>
      <w:r>
        <w:rPr/>
        <w:t>AFO</w:t>
      </w:r>
      <w:r>
        <w:rPr>
          <w:spacing w:val="-3"/>
        </w:rPr>
        <w:t> </w:t>
      </w:r>
      <w:r>
        <w:rPr/>
        <w:t>has</w:t>
      </w:r>
      <w:r>
        <w:rPr>
          <w:spacing w:val="-4"/>
        </w:rPr>
        <w:t> </w:t>
      </w:r>
      <w:r>
        <w:rPr/>
        <w:t>improved</w:t>
      </w:r>
      <w:r>
        <w:rPr>
          <w:spacing w:val="-2"/>
        </w:rPr>
        <w:t> </w:t>
      </w:r>
      <w:r>
        <w:rPr/>
        <w:t>ground</w:t>
      </w:r>
      <w:r>
        <w:rPr>
          <w:spacing w:val="-2"/>
        </w:rPr>
        <w:t> </w:t>
      </w:r>
      <w:r>
        <w:rPr/>
        <w:t>clearance</w:t>
      </w:r>
      <w:r>
        <w:rPr>
          <w:spacing w:val="-2"/>
        </w:rPr>
        <w:t> </w:t>
      </w:r>
      <w:r>
        <w:rPr/>
        <w:t>for</w:t>
      </w:r>
      <w:r>
        <w:rPr>
          <w:spacing w:val="-2"/>
        </w:rPr>
        <w:t> </w:t>
      </w:r>
      <w:r>
        <w:rPr/>
        <w:t>the</w:t>
      </w:r>
      <w:r>
        <w:rPr>
          <w:spacing w:val="-5"/>
        </w:rPr>
        <w:t> </w:t>
      </w:r>
      <w:r>
        <w:rPr/>
        <w:t>foot,</w:t>
      </w:r>
      <w:r>
        <w:rPr>
          <w:spacing w:val="-6"/>
        </w:rPr>
        <w:t> </w:t>
      </w:r>
      <w:r>
        <w:rPr/>
        <w:t>due</w:t>
      </w:r>
      <w:r>
        <w:rPr>
          <w:spacing w:val="-2"/>
        </w:rPr>
        <w:t> </w:t>
      </w:r>
      <w:r>
        <w:rPr/>
        <w:t>to</w:t>
      </w:r>
      <w:r>
        <w:rPr>
          <w:spacing w:val="-2"/>
        </w:rPr>
        <w:t> </w:t>
      </w:r>
      <w:r>
        <w:rPr/>
        <w:t>the</w:t>
      </w:r>
      <w:r>
        <w:rPr>
          <w:spacing w:val="-5"/>
        </w:rPr>
        <w:t> </w:t>
      </w:r>
      <w:r>
        <w:rPr/>
        <w:t>spring</w:t>
      </w:r>
      <w:r>
        <w:rPr>
          <w:spacing w:val="-2"/>
        </w:rPr>
        <w:t> </w:t>
      </w:r>
      <w:r>
        <w:rPr/>
        <w:t>action of</w:t>
      </w:r>
      <w:r>
        <w:rPr>
          <w:spacing w:val="-5"/>
        </w:rPr>
        <w:t> </w:t>
      </w:r>
      <w:r>
        <w:rPr/>
        <w:t>the AFO in assisting dorsiflexion. These points could be the reason behind the improvement of the ankle kinematic parameters.</w:t>
      </w:r>
    </w:p>
    <w:p>
      <w:pPr>
        <w:pStyle w:val="BodyText"/>
        <w:rPr>
          <w:sz w:val="20"/>
        </w:rPr>
      </w:pPr>
    </w:p>
    <w:p>
      <w:pPr>
        <w:pStyle w:val="BodyText"/>
        <w:rPr>
          <w:sz w:val="20"/>
        </w:rPr>
      </w:pPr>
    </w:p>
    <w:p>
      <w:pPr>
        <w:pStyle w:val="BodyText"/>
        <w:rPr>
          <w:sz w:val="20"/>
        </w:rPr>
      </w:pPr>
    </w:p>
    <w:p>
      <w:pPr>
        <w:pStyle w:val="BodyText"/>
        <w:spacing w:before="6"/>
        <w:rPr>
          <w:sz w:val="21"/>
        </w:rPr>
      </w:pPr>
      <w:r>
        <w:rPr/>
        <w:drawing>
          <wp:anchor distT="0" distB="0" distL="0" distR="0" allowOverlap="1" layoutInCell="1" locked="0" behindDoc="0" simplePos="0" relativeHeight="46">
            <wp:simplePos x="0" y="0"/>
            <wp:positionH relativeFrom="page">
              <wp:posOffset>4328425</wp:posOffset>
            </wp:positionH>
            <wp:positionV relativeFrom="paragraph">
              <wp:posOffset>172841</wp:posOffset>
            </wp:positionV>
            <wp:extent cx="2656910" cy="2057400"/>
            <wp:effectExtent l="0" t="0" r="0" b="0"/>
            <wp:wrapTopAndBottom/>
            <wp:docPr id="25" name="image21.jpeg"/>
            <wp:cNvGraphicFramePr>
              <a:graphicFrameLocks noChangeAspect="1"/>
            </wp:cNvGraphicFramePr>
            <a:graphic>
              <a:graphicData uri="http://schemas.openxmlformats.org/drawingml/2006/picture">
                <pic:pic>
                  <pic:nvPicPr>
                    <pic:cNvPr id="26" name="image21.jpeg"/>
                    <pic:cNvPicPr/>
                  </pic:nvPicPr>
                  <pic:blipFill>
                    <a:blip r:embed="rId29" cstate="print"/>
                    <a:stretch>
                      <a:fillRect/>
                    </a:stretch>
                  </pic:blipFill>
                  <pic:spPr>
                    <a:xfrm>
                      <a:off x="0" y="0"/>
                      <a:ext cx="2656910" cy="2057400"/>
                    </a:xfrm>
                    <a:prstGeom prst="rect">
                      <a:avLst/>
                    </a:prstGeom>
                  </pic:spPr>
                </pic:pic>
              </a:graphicData>
            </a:graphic>
          </wp:anchor>
        </w:drawing>
      </w:r>
      <w:r>
        <w:rPr/>
        <w:drawing>
          <wp:anchor distT="0" distB="0" distL="0" distR="0" allowOverlap="1" layoutInCell="1" locked="0" behindDoc="0" simplePos="0" relativeHeight="47">
            <wp:simplePos x="0" y="0"/>
            <wp:positionH relativeFrom="page">
              <wp:posOffset>1128025</wp:posOffset>
            </wp:positionH>
            <wp:positionV relativeFrom="paragraph">
              <wp:posOffset>2364016</wp:posOffset>
            </wp:positionV>
            <wp:extent cx="2595981" cy="2057400"/>
            <wp:effectExtent l="0" t="0" r="0" b="0"/>
            <wp:wrapTopAndBottom/>
            <wp:docPr id="27" name="image22.jpeg"/>
            <wp:cNvGraphicFramePr>
              <a:graphicFrameLocks noChangeAspect="1"/>
            </wp:cNvGraphicFramePr>
            <a:graphic>
              <a:graphicData uri="http://schemas.openxmlformats.org/drawingml/2006/picture">
                <pic:pic>
                  <pic:nvPicPr>
                    <pic:cNvPr id="28" name="image22.jpeg"/>
                    <pic:cNvPicPr/>
                  </pic:nvPicPr>
                  <pic:blipFill>
                    <a:blip r:embed="rId30" cstate="print"/>
                    <a:stretch>
                      <a:fillRect/>
                    </a:stretch>
                  </pic:blipFill>
                  <pic:spPr>
                    <a:xfrm>
                      <a:off x="0" y="0"/>
                      <a:ext cx="2595981" cy="2057400"/>
                    </a:xfrm>
                    <a:prstGeom prst="rect">
                      <a:avLst/>
                    </a:prstGeom>
                  </pic:spPr>
                </pic:pic>
              </a:graphicData>
            </a:graphic>
          </wp:anchor>
        </w:drawing>
      </w:r>
      <w:r>
        <w:rPr/>
        <w:drawing>
          <wp:anchor distT="0" distB="0" distL="0" distR="0" allowOverlap="1" layoutInCell="1" locked="0" behindDoc="0" simplePos="0" relativeHeight="48">
            <wp:simplePos x="0" y="0"/>
            <wp:positionH relativeFrom="page">
              <wp:posOffset>4328425</wp:posOffset>
            </wp:positionH>
            <wp:positionV relativeFrom="paragraph">
              <wp:posOffset>2364116</wp:posOffset>
            </wp:positionV>
            <wp:extent cx="2641964" cy="2057400"/>
            <wp:effectExtent l="0" t="0" r="0" b="0"/>
            <wp:wrapTopAndBottom/>
            <wp:docPr id="29" name="image23.jpeg"/>
            <wp:cNvGraphicFramePr>
              <a:graphicFrameLocks noChangeAspect="1"/>
            </wp:cNvGraphicFramePr>
            <a:graphic>
              <a:graphicData uri="http://schemas.openxmlformats.org/drawingml/2006/picture">
                <pic:pic>
                  <pic:nvPicPr>
                    <pic:cNvPr id="30" name="image23.jpeg"/>
                    <pic:cNvPicPr/>
                  </pic:nvPicPr>
                  <pic:blipFill>
                    <a:blip r:embed="rId31" cstate="print"/>
                    <a:stretch>
                      <a:fillRect/>
                    </a:stretch>
                  </pic:blipFill>
                  <pic:spPr>
                    <a:xfrm>
                      <a:off x="0" y="0"/>
                      <a:ext cx="2641964" cy="2057400"/>
                    </a:xfrm>
                    <a:prstGeom prst="rect">
                      <a:avLst/>
                    </a:prstGeom>
                  </pic:spPr>
                </pic:pic>
              </a:graphicData>
            </a:graphic>
          </wp:anchor>
        </w:drawing>
      </w:r>
    </w:p>
    <w:p>
      <w:pPr>
        <w:pStyle w:val="BodyText"/>
        <w:spacing w:before="2"/>
        <w:rPr>
          <w:sz w:val="16"/>
        </w:rPr>
      </w:pPr>
    </w:p>
    <w:p>
      <w:pPr>
        <w:pStyle w:val="BodyText"/>
        <w:rPr>
          <w:sz w:val="30"/>
        </w:rPr>
      </w:pPr>
    </w:p>
    <w:p>
      <w:pPr>
        <w:pStyle w:val="BodyText"/>
        <w:rPr>
          <w:sz w:val="41"/>
        </w:rPr>
      </w:pPr>
    </w:p>
    <w:p>
      <w:pPr>
        <w:spacing w:line="240" w:lineRule="auto" w:before="0"/>
        <w:ind w:left="768" w:right="304" w:firstLine="0"/>
        <w:jc w:val="both"/>
        <w:rPr>
          <w:i/>
          <w:sz w:val="24"/>
        </w:rPr>
      </w:pPr>
      <w:r>
        <w:rPr>
          <w:i/>
          <w:color w:val="44536A"/>
          <w:sz w:val="24"/>
        </w:rPr>
        <w:t>Figure 5.2 Ankle joint kinematic Comparison of Ankle plantar flexion peak (early stance), Ankle</w:t>
      </w:r>
      <w:r>
        <w:rPr>
          <w:i/>
          <w:color w:val="44536A"/>
          <w:sz w:val="24"/>
        </w:rPr>
        <w:t> dorsal flexion peak, and Ankle plantar flexion peak (swing phase) for (AFO, OUT-AFO,</w:t>
      </w:r>
      <w:r>
        <w:rPr>
          <w:i/>
          <w:color w:val="44536A"/>
          <w:sz w:val="24"/>
        </w:rPr>
        <w:t> and normal groups).</w:t>
      </w:r>
    </w:p>
    <w:p>
      <w:pPr>
        <w:spacing w:after="0" w:line="240" w:lineRule="auto"/>
        <w:jc w:val="both"/>
        <w:rPr>
          <w:sz w:val="24"/>
        </w:rPr>
        <w:sectPr>
          <w:pgSz w:w="12240" w:h="15840"/>
          <w:pgMar w:header="0" w:footer="1015" w:top="1360" w:bottom="1200" w:left="960" w:right="880"/>
        </w:sectPr>
      </w:pPr>
    </w:p>
    <w:p>
      <w:pPr>
        <w:pStyle w:val="ListParagraph"/>
        <w:numPr>
          <w:ilvl w:val="6"/>
          <w:numId w:val="4"/>
        </w:numPr>
        <w:tabs>
          <w:tab w:pos="1201" w:val="left" w:leader="none"/>
        </w:tabs>
        <w:spacing w:line="240" w:lineRule="auto" w:before="70" w:after="0"/>
        <w:ind w:left="1200" w:right="0" w:hanging="721"/>
        <w:jc w:val="left"/>
        <w:rPr>
          <w:sz w:val="28"/>
        </w:rPr>
      </w:pPr>
      <w:r>
        <w:rPr>
          <w:sz w:val="28"/>
        </w:rPr>
        <w:t>Knee</w:t>
      </w:r>
      <w:r>
        <w:rPr>
          <w:spacing w:val="-4"/>
          <w:sz w:val="28"/>
        </w:rPr>
        <w:t> </w:t>
      </w:r>
      <w:r>
        <w:rPr>
          <w:sz w:val="28"/>
        </w:rPr>
        <w:t>joint</w:t>
      </w:r>
      <w:r>
        <w:rPr>
          <w:spacing w:val="-3"/>
          <w:sz w:val="28"/>
        </w:rPr>
        <w:t> </w:t>
      </w:r>
      <w:r>
        <w:rPr>
          <w:spacing w:val="-2"/>
          <w:sz w:val="28"/>
        </w:rPr>
        <w:t>parameters:</w:t>
      </w:r>
    </w:p>
    <w:p>
      <w:pPr>
        <w:pStyle w:val="BodyText"/>
        <w:spacing w:before="2"/>
      </w:pPr>
    </w:p>
    <w:p>
      <w:pPr>
        <w:pStyle w:val="BodyText"/>
        <w:spacing w:line="360" w:lineRule="auto"/>
        <w:ind w:left="480" w:right="553"/>
        <w:jc w:val="both"/>
      </w:pPr>
      <w:r>
        <w:rPr/>
        <w:t>When</w:t>
      </w:r>
      <w:r>
        <w:rPr>
          <w:spacing w:val="-6"/>
        </w:rPr>
        <w:t> </w:t>
      </w:r>
      <w:r>
        <w:rPr/>
        <w:t>speaking</w:t>
      </w:r>
      <w:r>
        <w:rPr>
          <w:spacing w:val="-7"/>
        </w:rPr>
        <w:t> </w:t>
      </w:r>
      <w:r>
        <w:rPr/>
        <w:t>about</w:t>
      </w:r>
      <w:r>
        <w:rPr>
          <w:spacing w:val="-9"/>
        </w:rPr>
        <w:t> </w:t>
      </w:r>
      <w:r>
        <w:rPr/>
        <w:t>knee</w:t>
      </w:r>
      <w:r>
        <w:rPr>
          <w:spacing w:val="-7"/>
        </w:rPr>
        <w:t> </w:t>
      </w:r>
      <w:r>
        <w:rPr/>
        <w:t>joint</w:t>
      </w:r>
      <w:r>
        <w:rPr>
          <w:spacing w:val="-9"/>
        </w:rPr>
        <w:t> </w:t>
      </w:r>
      <w:r>
        <w:rPr/>
        <w:t>kinematics</w:t>
      </w:r>
      <w:r>
        <w:rPr>
          <w:spacing w:val="-9"/>
        </w:rPr>
        <w:t> </w:t>
      </w:r>
      <w:r>
        <w:rPr/>
        <w:t>we</w:t>
      </w:r>
      <w:r>
        <w:rPr>
          <w:spacing w:val="-8"/>
        </w:rPr>
        <w:t> </w:t>
      </w:r>
      <w:r>
        <w:rPr/>
        <w:t>find</w:t>
      </w:r>
      <w:r>
        <w:rPr>
          <w:spacing w:val="-9"/>
        </w:rPr>
        <w:t> </w:t>
      </w:r>
      <w:r>
        <w:rPr/>
        <w:t>out</w:t>
      </w:r>
      <w:r>
        <w:rPr>
          <w:spacing w:val="-9"/>
        </w:rPr>
        <w:t> </w:t>
      </w:r>
      <w:r>
        <w:rPr/>
        <w:t>that</w:t>
      </w:r>
      <w:r>
        <w:rPr>
          <w:spacing w:val="-9"/>
        </w:rPr>
        <w:t> </w:t>
      </w:r>
      <w:r>
        <w:rPr/>
        <w:t>the</w:t>
      </w:r>
      <w:r>
        <w:rPr>
          <w:spacing w:val="-10"/>
        </w:rPr>
        <w:t> </w:t>
      </w:r>
      <w:r>
        <w:rPr/>
        <w:t>major</w:t>
      </w:r>
      <w:r>
        <w:rPr>
          <w:spacing w:val="-8"/>
        </w:rPr>
        <w:t> </w:t>
      </w:r>
      <w:r>
        <w:rPr/>
        <w:t>characteristic of the knee motion during walking with OUT-AFO in stroke patients is a greatly diminished</w:t>
      </w:r>
      <w:r>
        <w:rPr>
          <w:spacing w:val="-6"/>
        </w:rPr>
        <w:t> </w:t>
      </w:r>
      <w:r>
        <w:rPr/>
        <w:t>or</w:t>
      </w:r>
      <w:r>
        <w:rPr>
          <w:spacing w:val="-5"/>
        </w:rPr>
        <w:t> </w:t>
      </w:r>
      <w:r>
        <w:rPr/>
        <w:t>missing</w:t>
      </w:r>
      <w:r>
        <w:rPr>
          <w:spacing w:val="-5"/>
        </w:rPr>
        <w:t> </w:t>
      </w:r>
      <w:r>
        <w:rPr/>
        <w:t>knee</w:t>
      </w:r>
      <w:r>
        <w:rPr>
          <w:spacing w:val="-5"/>
        </w:rPr>
        <w:t> </w:t>
      </w:r>
      <w:r>
        <w:rPr/>
        <w:t>flexion</w:t>
      </w:r>
      <w:r>
        <w:rPr>
          <w:spacing w:val="-5"/>
        </w:rPr>
        <w:t> </w:t>
      </w:r>
      <w:r>
        <w:rPr/>
        <w:t>throughout</w:t>
      </w:r>
      <w:r>
        <w:rPr>
          <w:spacing w:val="-5"/>
        </w:rPr>
        <w:t> </w:t>
      </w:r>
      <w:r>
        <w:rPr/>
        <w:t>the</w:t>
      </w:r>
      <w:r>
        <w:rPr>
          <w:spacing w:val="-5"/>
        </w:rPr>
        <w:t> </w:t>
      </w:r>
      <w:r>
        <w:rPr/>
        <w:t>loading</w:t>
      </w:r>
      <w:r>
        <w:rPr>
          <w:spacing w:val="-5"/>
        </w:rPr>
        <w:t> </w:t>
      </w:r>
      <w:r>
        <w:rPr/>
        <w:t>response,</w:t>
      </w:r>
      <w:r>
        <w:rPr>
          <w:spacing w:val="-6"/>
        </w:rPr>
        <w:t> </w:t>
      </w:r>
      <w:r>
        <w:rPr/>
        <w:t>this</w:t>
      </w:r>
      <w:r>
        <w:rPr>
          <w:spacing w:val="-5"/>
        </w:rPr>
        <w:t> </w:t>
      </w:r>
      <w:r>
        <w:rPr/>
        <w:t>is</w:t>
      </w:r>
      <w:r>
        <w:rPr>
          <w:spacing w:val="-5"/>
        </w:rPr>
        <w:t> </w:t>
      </w:r>
      <w:r>
        <w:rPr/>
        <w:t>because of poor or not locking the ankle joint movement, that transfers the effect of the Ground Reaction Force (GRF) to the knee joint Typically, the foot is plantarflexed at</w:t>
      </w:r>
      <w:r>
        <w:rPr>
          <w:spacing w:val="-1"/>
        </w:rPr>
        <w:t> </w:t>
      </w:r>
      <w:r>
        <w:rPr/>
        <w:t>initial contact,</w:t>
      </w:r>
      <w:r>
        <w:rPr>
          <w:spacing w:val="-1"/>
        </w:rPr>
        <w:t> </w:t>
      </w:r>
      <w:r>
        <w:rPr/>
        <w:t>preventing knee</w:t>
      </w:r>
      <w:r>
        <w:rPr>
          <w:spacing w:val="-1"/>
        </w:rPr>
        <w:t> </w:t>
      </w:r>
      <w:r>
        <w:rPr/>
        <w:t>flexion</w:t>
      </w:r>
      <w:r>
        <w:rPr>
          <w:spacing w:val="-18"/>
        </w:rPr>
        <w:t> </w:t>
      </w:r>
      <w:r>
        <w:rPr/>
        <w:t>because of changing the line</w:t>
      </w:r>
      <w:r>
        <w:rPr>
          <w:spacing w:val="-1"/>
        </w:rPr>
        <w:t> </w:t>
      </w:r>
      <w:r>
        <w:rPr/>
        <w:t>action of the ground</w:t>
      </w:r>
      <w:r>
        <w:rPr>
          <w:spacing w:val="-3"/>
        </w:rPr>
        <w:t> </w:t>
      </w:r>
      <w:r>
        <w:rPr/>
        <w:t>reaction</w:t>
      </w:r>
      <w:r>
        <w:rPr>
          <w:spacing w:val="-1"/>
        </w:rPr>
        <w:t> </w:t>
      </w:r>
      <w:r>
        <w:rPr/>
        <w:t>force</w:t>
      </w:r>
      <w:r>
        <w:rPr>
          <w:spacing w:val="-4"/>
        </w:rPr>
        <w:t> </w:t>
      </w:r>
      <w:r>
        <w:rPr/>
        <w:t>during</w:t>
      </w:r>
      <w:r>
        <w:rPr>
          <w:spacing w:val="-3"/>
        </w:rPr>
        <w:t> </w:t>
      </w:r>
      <w:r>
        <w:rPr/>
        <w:t>the</w:t>
      </w:r>
      <w:r>
        <w:rPr>
          <w:spacing w:val="-5"/>
        </w:rPr>
        <w:t> </w:t>
      </w:r>
      <w:r>
        <w:rPr/>
        <w:t>initial</w:t>
      </w:r>
      <w:r>
        <w:rPr>
          <w:spacing w:val="-1"/>
        </w:rPr>
        <w:t> </w:t>
      </w:r>
      <w:r>
        <w:rPr/>
        <w:t>contact.</w:t>
      </w:r>
      <w:r>
        <w:rPr>
          <w:spacing w:val="-3"/>
        </w:rPr>
        <w:t> </w:t>
      </w:r>
      <w:r>
        <w:rPr/>
        <w:t>At</w:t>
      </w:r>
      <w:r>
        <w:rPr>
          <w:spacing w:val="-5"/>
        </w:rPr>
        <w:t> </w:t>
      </w:r>
      <w:r>
        <w:rPr/>
        <w:t>that</w:t>
      </w:r>
      <w:r>
        <w:rPr>
          <w:spacing w:val="-5"/>
        </w:rPr>
        <w:t> </w:t>
      </w:r>
      <w:r>
        <w:rPr/>
        <w:t>point</w:t>
      </w:r>
      <w:r>
        <w:rPr>
          <w:spacing w:val="-5"/>
        </w:rPr>
        <w:t> </w:t>
      </w:r>
      <w:r>
        <w:rPr/>
        <w:t>keeping</w:t>
      </w:r>
      <w:r>
        <w:rPr>
          <w:spacing w:val="-1"/>
        </w:rPr>
        <w:t> </w:t>
      </w:r>
      <w:r>
        <w:rPr/>
        <w:t>the</w:t>
      </w:r>
      <w:r>
        <w:rPr>
          <w:spacing w:val="-5"/>
        </w:rPr>
        <w:t> </w:t>
      </w:r>
      <w:r>
        <w:rPr/>
        <w:t>knee</w:t>
      </w:r>
      <w:r>
        <w:rPr>
          <w:spacing w:val="-5"/>
        </w:rPr>
        <w:t> </w:t>
      </w:r>
      <w:r>
        <w:rPr/>
        <w:t>in</w:t>
      </w:r>
      <w:r>
        <w:rPr>
          <w:spacing w:val="-5"/>
        </w:rPr>
        <w:t> </w:t>
      </w:r>
      <w:r>
        <w:rPr/>
        <w:t>its extended position during terminal swing (Taylor et al., 2022). This remains during stance and then even causes to prolong the stance phase as compared to control groups, this is because of difficulty to flexion of the knee. In the swing phase, decreased knee flexion is a characteristic of the typical knee motion in stroke patients. Some factors might cause this. Firstly, very difficult to flex the knee through the stance phase after it has been extended in the initial contact which reduces knee flexion in the initial swing and pre-swing in the stroke participants. Secondly, in the initial-swing and pre-swing flexion of the hip was decreased in stroke participants.</w:t>
      </w:r>
      <w:r>
        <w:rPr>
          <w:spacing w:val="-11"/>
        </w:rPr>
        <w:t> </w:t>
      </w:r>
      <w:r>
        <w:rPr/>
        <w:t>And mainly because of the spasticity, the patient has.</w:t>
      </w:r>
    </w:p>
    <w:p>
      <w:pPr>
        <w:pStyle w:val="BodyText"/>
        <w:spacing w:line="360" w:lineRule="auto" w:before="160"/>
        <w:ind w:left="480" w:right="552"/>
        <w:jc w:val="both"/>
      </w:pPr>
      <w:r>
        <w:rPr/>
        <w:t>In</w:t>
      </w:r>
      <w:r>
        <w:rPr>
          <w:spacing w:val="-2"/>
        </w:rPr>
        <w:t> </w:t>
      </w:r>
      <w:r>
        <w:rPr/>
        <w:t>(Fig.</w:t>
      </w:r>
      <w:r>
        <w:rPr>
          <w:spacing w:val="-3"/>
        </w:rPr>
        <w:t> </w:t>
      </w:r>
      <w:r>
        <w:rPr/>
        <w:t>5.3)</w:t>
      </w:r>
      <w:r>
        <w:rPr>
          <w:spacing w:val="-3"/>
        </w:rPr>
        <w:t> </w:t>
      </w:r>
      <w:r>
        <w:rPr/>
        <w:t>we</w:t>
      </w:r>
      <w:r>
        <w:rPr>
          <w:spacing w:val="-3"/>
        </w:rPr>
        <w:t> </w:t>
      </w:r>
      <w:r>
        <w:rPr/>
        <w:t>show</w:t>
      </w:r>
      <w:r>
        <w:rPr>
          <w:spacing w:val="-3"/>
        </w:rPr>
        <w:t> </w:t>
      </w:r>
      <w:r>
        <w:rPr/>
        <w:t>that</w:t>
      </w:r>
      <w:r>
        <w:rPr>
          <w:spacing w:val="-1"/>
        </w:rPr>
        <w:t> </w:t>
      </w:r>
      <w:r>
        <w:rPr/>
        <w:t>when</w:t>
      </w:r>
      <w:r>
        <w:rPr>
          <w:spacing w:val="-1"/>
        </w:rPr>
        <w:t> </w:t>
      </w:r>
      <w:r>
        <w:rPr/>
        <w:t>comparing</w:t>
      </w:r>
      <w:r>
        <w:rPr>
          <w:spacing w:val="-3"/>
        </w:rPr>
        <w:t> </w:t>
      </w:r>
      <w:r>
        <w:rPr/>
        <w:t>the</w:t>
      </w:r>
      <w:r>
        <w:rPr>
          <w:spacing w:val="-2"/>
        </w:rPr>
        <w:t> </w:t>
      </w:r>
      <w:r>
        <w:rPr/>
        <w:t>participant's usage</w:t>
      </w:r>
      <w:r>
        <w:rPr>
          <w:spacing w:val="-2"/>
        </w:rPr>
        <w:t> </w:t>
      </w:r>
      <w:r>
        <w:rPr/>
        <w:t>of</w:t>
      </w:r>
      <w:r>
        <w:rPr>
          <w:spacing w:val="-2"/>
        </w:rPr>
        <w:t> </w:t>
      </w:r>
      <w:r>
        <w:rPr/>
        <w:t>AFO</w:t>
      </w:r>
      <w:r>
        <w:rPr>
          <w:spacing w:val="-3"/>
        </w:rPr>
        <w:t> </w:t>
      </w:r>
      <w:r>
        <w:rPr/>
        <w:t>to</w:t>
      </w:r>
      <w:r>
        <w:rPr>
          <w:spacing w:val="-1"/>
        </w:rPr>
        <w:t> </w:t>
      </w:r>
      <w:r>
        <w:rPr/>
        <w:t>OUT- AFO, we can notice a greater knee flexion throughout the loading response. AFO improves</w:t>
      </w:r>
      <w:r>
        <w:rPr>
          <w:spacing w:val="-18"/>
        </w:rPr>
        <w:t> </w:t>
      </w:r>
      <w:r>
        <w:rPr/>
        <w:t>the</w:t>
      </w:r>
      <w:r>
        <w:rPr>
          <w:spacing w:val="-17"/>
        </w:rPr>
        <w:t> </w:t>
      </w:r>
      <w:r>
        <w:rPr/>
        <w:t>knee</w:t>
      </w:r>
      <w:r>
        <w:rPr>
          <w:spacing w:val="-18"/>
        </w:rPr>
        <w:t> </w:t>
      </w:r>
      <w:r>
        <w:rPr/>
        <w:t>flexion</w:t>
      </w:r>
      <w:r>
        <w:rPr>
          <w:spacing w:val="-17"/>
        </w:rPr>
        <w:t> </w:t>
      </w:r>
      <w:r>
        <w:rPr/>
        <w:t>moment</w:t>
      </w:r>
      <w:r>
        <w:rPr>
          <w:spacing w:val="-18"/>
        </w:rPr>
        <w:t> </w:t>
      </w:r>
      <w:r>
        <w:rPr/>
        <w:t>by</w:t>
      </w:r>
      <w:r>
        <w:rPr>
          <w:spacing w:val="-17"/>
        </w:rPr>
        <w:t> </w:t>
      </w:r>
      <w:r>
        <w:rPr/>
        <w:t>initiating</w:t>
      </w:r>
      <w:r>
        <w:rPr>
          <w:spacing w:val="-15"/>
        </w:rPr>
        <w:t> </w:t>
      </w:r>
      <w:r>
        <w:rPr/>
        <w:t>the</w:t>
      </w:r>
      <w:r>
        <w:rPr>
          <w:spacing w:val="-18"/>
        </w:rPr>
        <w:t> </w:t>
      </w:r>
      <w:r>
        <w:rPr/>
        <w:t>gait</w:t>
      </w:r>
      <w:r>
        <w:rPr>
          <w:spacing w:val="-15"/>
        </w:rPr>
        <w:t> </w:t>
      </w:r>
      <w:r>
        <w:rPr/>
        <w:t>with</w:t>
      </w:r>
      <w:r>
        <w:rPr>
          <w:spacing w:val="-17"/>
        </w:rPr>
        <w:t> </w:t>
      </w:r>
      <w:r>
        <w:rPr/>
        <w:t>heel</w:t>
      </w:r>
      <w:r>
        <w:rPr>
          <w:spacing w:val="-14"/>
        </w:rPr>
        <w:t> </w:t>
      </w:r>
      <w:r>
        <w:rPr/>
        <w:t>contact</w:t>
      </w:r>
      <w:r>
        <w:rPr>
          <w:spacing w:val="-18"/>
        </w:rPr>
        <w:t> </w:t>
      </w:r>
      <w:r>
        <w:rPr/>
        <w:t>and</w:t>
      </w:r>
      <w:r>
        <w:rPr>
          <w:spacing w:val="-14"/>
        </w:rPr>
        <w:t> </w:t>
      </w:r>
      <w:r>
        <w:rPr/>
        <w:t>getting the point of the ground reaction force to the heel, which will create a knee flexion moment. According to the study's findings, all stroke patients had significantly reduced knee extension throughout the terminal stance and enlarged knee flexion peak through the swing phase (Choi et al., 2016).</w:t>
      </w:r>
    </w:p>
    <w:p>
      <w:pPr>
        <w:spacing w:after="0" w:line="360" w:lineRule="auto"/>
        <w:jc w:val="both"/>
        <w:sectPr>
          <w:pgSz w:w="12240" w:h="15840"/>
          <w:pgMar w:header="0" w:footer="1015" w:top="1360" w:bottom="1200" w:left="960" w:right="880"/>
        </w:sectPr>
      </w:pPr>
    </w:p>
    <w:p>
      <w:pPr>
        <w:pStyle w:val="BodyText"/>
        <w:rPr>
          <w:sz w:val="20"/>
        </w:rPr>
      </w:pPr>
      <w:r>
        <w:rPr/>
        <w:drawing>
          <wp:anchor distT="0" distB="0" distL="0" distR="0" allowOverlap="1" layoutInCell="1" locked="0" behindDoc="0" simplePos="0" relativeHeight="15754752">
            <wp:simplePos x="0" y="0"/>
            <wp:positionH relativeFrom="page">
              <wp:posOffset>990865</wp:posOffset>
            </wp:positionH>
            <wp:positionV relativeFrom="page">
              <wp:posOffset>1397606</wp:posOffset>
            </wp:positionV>
            <wp:extent cx="2663297" cy="1905000"/>
            <wp:effectExtent l="0" t="0" r="0" b="0"/>
            <wp:wrapNone/>
            <wp:docPr id="31" name="image24.jpeg"/>
            <wp:cNvGraphicFramePr>
              <a:graphicFrameLocks noChangeAspect="1"/>
            </wp:cNvGraphicFramePr>
            <a:graphic>
              <a:graphicData uri="http://schemas.openxmlformats.org/drawingml/2006/picture">
                <pic:pic>
                  <pic:nvPicPr>
                    <pic:cNvPr id="32" name="image24.jpeg"/>
                    <pic:cNvPicPr/>
                  </pic:nvPicPr>
                  <pic:blipFill>
                    <a:blip r:embed="rId32" cstate="print"/>
                    <a:stretch>
                      <a:fillRect/>
                    </a:stretch>
                  </pic:blipFill>
                  <pic:spPr>
                    <a:xfrm>
                      <a:off x="0" y="0"/>
                      <a:ext cx="2663297" cy="1905000"/>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4357115</wp:posOffset>
            </wp:positionH>
            <wp:positionV relativeFrom="page">
              <wp:posOffset>1365503</wp:posOffset>
            </wp:positionV>
            <wp:extent cx="2500740" cy="2286000"/>
            <wp:effectExtent l="0" t="0" r="0" b="0"/>
            <wp:wrapNone/>
            <wp:docPr id="33" name="image25.jpeg"/>
            <wp:cNvGraphicFramePr>
              <a:graphicFrameLocks noChangeAspect="1"/>
            </wp:cNvGraphicFramePr>
            <a:graphic>
              <a:graphicData uri="http://schemas.openxmlformats.org/drawingml/2006/picture">
                <pic:pic>
                  <pic:nvPicPr>
                    <pic:cNvPr id="34" name="image25.jpeg"/>
                    <pic:cNvPicPr/>
                  </pic:nvPicPr>
                  <pic:blipFill>
                    <a:blip r:embed="rId33" cstate="print"/>
                    <a:stretch>
                      <a:fillRect/>
                    </a:stretch>
                  </pic:blipFill>
                  <pic:spPr>
                    <a:xfrm>
                      <a:off x="0" y="0"/>
                      <a:ext cx="2500740" cy="2286000"/>
                    </a:xfrm>
                    <a:prstGeom prst="rect">
                      <a:avLst/>
                    </a:prstGeom>
                  </pic:spPr>
                </pic:pic>
              </a:graphicData>
            </a:graphic>
          </wp:anchor>
        </w:drawing>
      </w:r>
      <w:r>
        <w:rPr/>
        <w:pict>
          <v:shape style="position:absolute;margin-left:68.339996pt;margin-top:174.660004pt;width:6pt;height:25.25pt;mso-position-horizontal-relative:page;mso-position-vertical-relative:page;z-index:15755776" id="docshape196" coordorigin="1367,3493" coordsize="120,505" path="m1442,3593l1411,3593,1411,3997,1442,3997,1442,3593xm1427,3493l1367,3613,1411,3613,1411,3593,1477,3593,1427,3493xm1477,3593l1442,3593,1442,3613,1487,3613,1477,3593xe" filled="true" fillcolor="#000000" stroked="false">
            <v:path arrowok="t"/>
            <v:fill type="solid"/>
            <w10:wrap type="none"/>
          </v:shape>
        </w:pict>
      </w:r>
      <w:r>
        <w:rPr/>
        <w:pict>
          <v:shape style="position:absolute;margin-left:65.024002pt;margin-top:210.170319pt;width:13.05pt;height:20.45pt;mso-position-horizontal-relative:page;mso-position-vertical-relative:page;z-index:15756288" type="#_x0000_t202" id="docshape197" filled="false" stroked="false">
            <v:textbox inset="0,0,0,0" style="layout-flow:vertical;mso-layout-flow-alt:bottom-to-top">
              <w:txbxContent>
                <w:p>
                  <w:pPr>
                    <w:spacing w:line="245" w:lineRule="exact" w:before="0"/>
                    <w:ind w:left="20" w:right="0" w:firstLine="0"/>
                    <w:jc w:val="left"/>
                    <w:rPr>
                      <w:rFonts w:ascii="Calibri"/>
                      <w:b/>
                      <w:sz w:val="22"/>
                    </w:rPr>
                  </w:pPr>
                  <w:r>
                    <w:rPr>
                      <w:rFonts w:ascii="Calibri"/>
                      <w:b/>
                      <w:spacing w:val="-4"/>
                      <w:sz w:val="22"/>
                    </w:rPr>
                    <w:t>Flex</w:t>
                  </w:r>
                </w:p>
              </w:txbxContent>
            </v:textbox>
            <w10:wrap type="none"/>
          </v:shape>
        </w:pict>
      </w:r>
      <w:r>
        <w:rPr/>
        <w:pict>
          <v:shape style="position:absolute;margin-left:328.934509pt;margin-top:141.737244pt;width:13.05pt;height:86.3pt;mso-position-horizontal-relative:page;mso-position-vertical-relative:page;z-index:15757824" type="#_x0000_t202" id="docshape198" filled="false" stroked="false">
            <v:textbox inset="0,0,0,0" style="layout-flow:vertical;mso-layout-flow-alt:bottom-to-top">
              <w:txbxContent>
                <w:p>
                  <w:pPr>
                    <w:spacing w:before="10"/>
                    <w:ind w:left="20" w:right="0" w:firstLine="0"/>
                    <w:jc w:val="left"/>
                    <w:rPr>
                      <w:b/>
                      <w:sz w:val="20"/>
                    </w:rPr>
                  </w:pPr>
                  <w:r>
                    <w:rPr>
                      <w:b/>
                      <w:sz w:val="20"/>
                    </w:rPr>
                    <w:t>Knee</w:t>
                  </w:r>
                  <w:r>
                    <w:rPr>
                      <w:b/>
                      <w:spacing w:val="-5"/>
                      <w:sz w:val="20"/>
                    </w:rPr>
                    <w:t> </w:t>
                  </w:r>
                  <w:r>
                    <w:rPr>
                      <w:b/>
                      <w:sz w:val="20"/>
                    </w:rPr>
                    <w:t>ROM</w:t>
                  </w:r>
                  <w:r>
                    <w:rPr>
                      <w:b/>
                      <w:spacing w:val="-3"/>
                      <w:sz w:val="20"/>
                    </w:rPr>
                    <w:t> </w:t>
                  </w:r>
                  <w:r>
                    <w:rPr>
                      <w:b/>
                      <w:spacing w:val="-2"/>
                      <w:sz w:val="20"/>
                    </w:rPr>
                    <w:t>Normal</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rPr>
          <w:sz w:val="24"/>
        </w:rPr>
      </w:pPr>
    </w:p>
    <w:p>
      <w:pPr>
        <w:tabs>
          <w:tab w:pos="5812" w:val="left" w:leader="none"/>
        </w:tabs>
        <w:spacing w:line="240" w:lineRule="auto"/>
        <w:ind w:left="852" w:right="0" w:firstLine="0"/>
        <w:rPr>
          <w:sz w:val="20"/>
        </w:rPr>
      </w:pPr>
      <w:r>
        <w:rPr>
          <w:position w:val="9"/>
          <w:sz w:val="20"/>
        </w:rPr>
        <w:drawing>
          <wp:inline distT="0" distB="0" distL="0" distR="0">
            <wp:extent cx="2513558" cy="2133600"/>
            <wp:effectExtent l="0" t="0" r="0" b="0"/>
            <wp:docPr id="35" name="image26.jpeg"/>
            <wp:cNvGraphicFramePr>
              <a:graphicFrameLocks noChangeAspect="1"/>
            </wp:cNvGraphicFramePr>
            <a:graphic>
              <a:graphicData uri="http://schemas.openxmlformats.org/drawingml/2006/picture">
                <pic:pic>
                  <pic:nvPicPr>
                    <pic:cNvPr id="36" name="image26.jpeg"/>
                    <pic:cNvPicPr/>
                  </pic:nvPicPr>
                  <pic:blipFill>
                    <a:blip r:embed="rId34" cstate="print"/>
                    <a:stretch>
                      <a:fillRect/>
                    </a:stretch>
                  </pic:blipFill>
                  <pic:spPr>
                    <a:xfrm>
                      <a:off x="0" y="0"/>
                      <a:ext cx="2513558" cy="2133600"/>
                    </a:xfrm>
                    <a:prstGeom prst="rect">
                      <a:avLst/>
                    </a:prstGeom>
                  </pic:spPr>
                </pic:pic>
              </a:graphicData>
            </a:graphic>
          </wp:inline>
        </w:drawing>
      </w:r>
      <w:r>
        <w:rPr>
          <w:position w:val="9"/>
          <w:sz w:val="20"/>
        </w:rPr>
      </w:r>
      <w:r>
        <w:rPr>
          <w:position w:val="9"/>
          <w:sz w:val="20"/>
        </w:rPr>
        <w:tab/>
      </w:r>
      <w:r>
        <w:rPr>
          <w:sz w:val="20"/>
        </w:rPr>
        <w:drawing>
          <wp:inline distT="0" distB="0" distL="0" distR="0">
            <wp:extent cx="2554504" cy="2343150"/>
            <wp:effectExtent l="0" t="0" r="0" b="0"/>
            <wp:docPr id="37" name="image27.jpeg"/>
            <wp:cNvGraphicFramePr>
              <a:graphicFrameLocks noChangeAspect="1"/>
            </wp:cNvGraphicFramePr>
            <a:graphic>
              <a:graphicData uri="http://schemas.openxmlformats.org/drawingml/2006/picture">
                <pic:pic>
                  <pic:nvPicPr>
                    <pic:cNvPr id="38" name="image27.jpeg"/>
                    <pic:cNvPicPr/>
                  </pic:nvPicPr>
                  <pic:blipFill>
                    <a:blip r:embed="rId35" cstate="print"/>
                    <a:stretch>
                      <a:fillRect/>
                    </a:stretch>
                  </pic:blipFill>
                  <pic:spPr>
                    <a:xfrm>
                      <a:off x="0" y="0"/>
                      <a:ext cx="2554504" cy="2343150"/>
                    </a:xfrm>
                    <a:prstGeom prst="rect">
                      <a:avLst/>
                    </a:prstGeom>
                  </pic:spPr>
                </pic:pic>
              </a:graphicData>
            </a:graphic>
          </wp:inline>
        </w:drawing>
      </w:r>
      <w:r>
        <w:rPr>
          <w:sz w:val="20"/>
        </w:rPr>
      </w:r>
    </w:p>
    <w:p>
      <w:pPr>
        <w:pStyle w:val="BodyText"/>
        <w:rPr>
          <w:sz w:val="20"/>
        </w:rPr>
      </w:pPr>
    </w:p>
    <w:p>
      <w:pPr>
        <w:pStyle w:val="BodyText"/>
        <w:spacing w:before="5"/>
        <w:rPr>
          <w:sz w:val="21"/>
        </w:rPr>
      </w:pPr>
    </w:p>
    <w:p>
      <w:pPr>
        <w:spacing w:before="0"/>
        <w:ind w:left="480" w:right="563" w:firstLine="0"/>
        <w:jc w:val="left"/>
        <w:rPr>
          <w:i/>
          <w:sz w:val="24"/>
        </w:rPr>
      </w:pPr>
      <w:r>
        <w:rPr/>
        <w:pict>
          <v:shape style="position:absolute;margin-left:77.412506pt;margin-top:-157.679047pt;width:13.05pt;height:74.8pt;mso-position-horizontal-relative:page;mso-position-vertical-relative:paragraph;z-index:15756800" type="#_x0000_t202" id="docshape199" filled="false" stroked="false">
            <v:textbox inset="0,0,0,0" style="layout-flow:vertical;mso-layout-flow-alt:bottom-to-top">
              <w:txbxContent>
                <w:p>
                  <w:pPr>
                    <w:spacing w:before="10"/>
                    <w:ind w:left="20" w:right="0" w:firstLine="0"/>
                    <w:jc w:val="left"/>
                    <w:rPr>
                      <w:b/>
                      <w:sz w:val="20"/>
                    </w:rPr>
                  </w:pPr>
                  <w:r>
                    <w:rPr>
                      <w:b/>
                      <w:sz w:val="20"/>
                    </w:rPr>
                    <w:t>Knee</w:t>
                  </w:r>
                  <w:r>
                    <w:rPr>
                      <w:b/>
                      <w:spacing w:val="-5"/>
                      <w:sz w:val="20"/>
                    </w:rPr>
                    <w:t> </w:t>
                  </w:r>
                  <w:r>
                    <w:rPr>
                      <w:b/>
                      <w:sz w:val="20"/>
                    </w:rPr>
                    <w:t>ROM</w:t>
                  </w:r>
                  <w:r>
                    <w:rPr>
                      <w:b/>
                      <w:spacing w:val="-1"/>
                      <w:sz w:val="20"/>
                    </w:rPr>
                    <w:t> </w:t>
                  </w:r>
                  <w:r>
                    <w:rPr>
                      <w:b/>
                      <w:spacing w:val="-5"/>
                      <w:sz w:val="20"/>
                    </w:rPr>
                    <w:t>AFO</w:t>
                  </w:r>
                </w:p>
              </w:txbxContent>
            </v:textbox>
            <w10:wrap type="none"/>
          </v:shape>
        </w:pict>
      </w:r>
      <w:r>
        <w:rPr/>
        <w:pict>
          <v:shape style="position:absolute;margin-left:325.524506pt;margin-top:-181.559052pt;width:13.05pt;height:99.75pt;mso-position-horizontal-relative:page;mso-position-vertical-relative:paragraph;z-index:-17234944" type="#_x0000_t202" id="docshape200" filled="false" stroked="false">
            <v:textbox inset="0,0,0,0" style="layout-flow:vertical;mso-layout-flow-alt:bottom-to-top">
              <w:txbxContent>
                <w:p>
                  <w:pPr>
                    <w:spacing w:before="10"/>
                    <w:ind w:left="20" w:right="0" w:firstLine="0"/>
                    <w:jc w:val="left"/>
                    <w:rPr>
                      <w:b/>
                      <w:sz w:val="20"/>
                    </w:rPr>
                  </w:pPr>
                  <w:r>
                    <w:rPr>
                      <w:b/>
                      <w:sz w:val="20"/>
                    </w:rPr>
                    <w:t>Knee</w:t>
                  </w:r>
                  <w:r>
                    <w:rPr>
                      <w:b/>
                      <w:spacing w:val="-8"/>
                      <w:sz w:val="20"/>
                    </w:rPr>
                    <w:t> </w:t>
                  </w:r>
                  <w:r>
                    <w:rPr>
                      <w:b/>
                      <w:sz w:val="20"/>
                    </w:rPr>
                    <w:t>ROM</w:t>
                  </w:r>
                  <w:r>
                    <w:rPr>
                      <w:b/>
                      <w:spacing w:val="-5"/>
                      <w:sz w:val="20"/>
                    </w:rPr>
                    <w:t> </w:t>
                  </w:r>
                  <w:r>
                    <w:rPr>
                      <w:b/>
                      <w:sz w:val="20"/>
                    </w:rPr>
                    <w:t>OUT-</w:t>
                  </w:r>
                  <w:r>
                    <w:rPr>
                      <w:b/>
                      <w:spacing w:val="-5"/>
                      <w:sz w:val="20"/>
                    </w:rPr>
                    <w:t>AFO</w:t>
                  </w:r>
                </w:p>
              </w:txbxContent>
            </v:textbox>
            <w10:wrap type="none"/>
          </v:shape>
        </w:pict>
      </w:r>
      <w:r>
        <w:rPr>
          <w:i/>
          <w:color w:val="44536A"/>
          <w:sz w:val="24"/>
        </w:rPr>
        <w:t>Figure 5.3 Knee joint kinematic Comparison of knee flex peak (Stance), knee extend peak, and</w:t>
      </w:r>
      <w:r>
        <w:rPr>
          <w:i/>
          <w:color w:val="44536A"/>
          <w:spacing w:val="80"/>
          <w:sz w:val="24"/>
        </w:rPr>
        <w:t> </w:t>
      </w:r>
      <w:r>
        <w:rPr>
          <w:i/>
          <w:color w:val="44536A"/>
          <w:sz w:val="24"/>
        </w:rPr>
        <w:t>knee flexion peak (swing phase) for (AFO, OUT-AFO, and normal groups).</w:t>
      </w:r>
    </w:p>
    <w:p>
      <w:pPr>
        <w:pStyle w:val="BodyText"/>
        <w:rPr>
          <w:i/>
          <w:sz w:val="20"/>
        </w:rPr>
      </w:pPr>
    </w:p>
    <w:p>
      <w:pPr>
        <w:pStyle w:val="BodyText"/>
        <w:rPr>
          <w:i/>
          <w:sz w:val="20"/>
        </w:rPr>
      </w:pPr>
    </w:p>
    <w:p>
      <w:pPr>
        <w:pStyle w:val="BodyText"/>
        <w:spacing w:before="5"/>
        <w:rPr>
          <w:i/>
          <w:sz w:val="25"/>
        </w:rPr>
      </w:pPr>
    </w:p>
    <w:p>
      <w:pPr>
        <w:pStyle w:val="ListParagraph"/>
        <w:numPr>
          <w:ilvl w:val="6"/>
          <w:numId w:val="4"/>
        </w:numPr>
        <w:tabs>
          <w:tab w:pos="1201" w:val="left" w:leader="none"/>
        </w:tabs>
        <w:spacing w:line="240" w:lineRule="auto" w:before="89" w:after="0"/>
        <w:ind w:left="1200" w:right="0" w:hanging="721"/>
        <w:jc w:val="left"/>
        <w:rPr>
          <w:sz w:val="28"/>
        </w:rPr>
      </w:pPr>
      <w:r>
        <w:rPr>
          <w:sz w:val="28"/>
        </w:rPr>
        <w:t>Hip</w:t>
      </w:r>
      <w:r>
        <w:rPr>
          <w:spacing w:val="-3"/>
          <w:sz w:val="28"/>
        </w:rPr>
        <w:t> </w:t>
      </w:r>
      <w:r>
        <w:rPr>
          <w:sz w:val="28"/>
        </w:rPr>
        <w:t>joint</w:t>
      </w:r>
      <w:r>
        <w:rPr>
          <w:spacing w:val="-3"/>
          <w:sz w:val="28"/>
        </w:rPr>
        <w:t> </w:t>
      </w:r>
      <w:r>
        <w:rPr>
          <w:spacing w:val="-2"/>
          <w:sz w:val="28"/>
        </w:rPr>
        <w:t>parameters:</w:t>
      </w:r>
    </w:p>
    <w:p>
      <w:pPr>
        <w:pStyle w:val="BodyText"/>
        <w:spacing w:before="2"/>
      </w:pPr>
    </w:p>
    <w:p>
      <w:pPr>
        <w:pStyle w:val="BodyText"/>
        <w:spacing w:line="360" w:lineRule="auto"/>
        <w:ind w:left="480" w:right="554"/>
        <w:jc w:val="both"/>
      </w:pPr>
      <w:r>
        <w:rPr/>
        <w:t>The major characteristic of hip motion during walking with OUT-AFO in stroke patients is that the</w:t>
      </w:r>
      <w:r>
        <w:rPr>
          <w:spacing w:val="-1"/>
        </w:rPr>
        <w:t> </w:t>
      </w:r>
      <w:r>
        <w:rPr/>
        <w:t>hip joint is flexed through the stance</w:t>
      </w:r>
      <w:r>
        <w:rPr>
          <w:spacing w:val="-1"/>
        </w:rPr>
        <w:t> </w:t>
      </w:r>
      <w:r>
        <w:rPr/>
        <w:t>phase.</w:t>
      </w:r>
      <w:r>
        <w:rPr>
          <w:spacing w:val="-4"/>
        </w:rPr>
        <w:t> </w:t>
      </w:r>
      <w:r>
        <w:rPr/>
        <w:t>The</w:t>
      </w:r>
      <w:r>
        <w:rPr>
          <w:spacing w:val="-1"/>
        </w:rPr>
        <w:t> </w:t>
      </w:r>
      <w:r>
        <w:rPr/>
        <w:t>ground reaction force location is (in front of the knee and hip) and the hyperextension of the knee position</w:t>
      </w:r>
      <w:r>
        <w:rPr>
          <w:spacing w:val="-18"/>
        </w:rPr>
        <w:t> </w:t>
      </w:r>
      <w:r>
        <w:rPr/>
        <w:t>makes</w:t>
      </w:r>
      <w:r>
        <w:rPr>
          <w:spacing w:val="-17"/>
        </w:rPr>
        <w:t> </w:t>
      </w:r>
      <w:r>
        <w:rPr/>
        <w:t>it</w:t>
      </w:r>
      <w:r>
        <w:rPr>
          <w:spacing w:val="-18"/>
        </w:rPr>
        <w:t> </w:t>
      </w:r>
      <w:r>
        <w:rPr/>
        <w:t>difficult</w:t>
      </w:r>
      <w:r>
        <w:rPr>
          <w:spacing w:val="-17"/>
        </w:rPr>
        <w:t> </w:t>
      </w:r>
      <w:r>
        <w:rPr/>
        <w:t>to</w:t>
      </w:r>
      <w:r>
        <w:rPr>
          <w:spacing w:val="-18"/>
        </w:rPr>
        <w:t> </w:t>
      </w:r>
      <w:r>
        <w:rPr/>
        <w:t>extend</w:t>
      </w:r>
      <w:r>
        <w:rPr>
          <w:spacing w:val="-18"/>
        </w:rPr>
        <w:t> </w:t>
      </w:r>
      <w:r>
        <w:rPr/>
        <w:t>of</w:t>
      </w:r>
      <w:r>
        <w:rPr>
          <w:spacing w:val="-18"/>
        </w:rPr>
        <w:t> </w:t>
      </w:r>
      <w:r>
        <w:rPr/>
        <w:t>hip</w:t>
      </w:r>
      <w:r>
        <w:rPr>
          <w:spacing w:val="-19"/>
        </w:rPr>
        <w:t> </w:t>
      </w:r>
      <w:r>
        <w:rPr/>
        <w:t>due</w:t>
      </w:r>
      <w:r>
        <w:rPr>
          <w:spacing w:val="-18"/>
        </w:rPr>
        <w:t> </w:t>
      </w:r>
      <w:r>
        <w:rPr/>
        <w:t>to</w:t>
      </w:r>
      <w:r>
        <w:rPr>
          <w:spacing w:val="-17"/>
        </w:rPr>
        <w:t> </w:t>
      </w:r>
      <w:r>
        <w:rPr/>
        <w:t>the</w:t>
      </w:r>
      <w:r>
        <w:rPr>
          <w:spacing w:val="-18"/>
        </w:rPr>
        <w:t> </w:t>
      </w:r>
      <w:r>
        <w:rPr/>
        <w:t>existence</w:t>
      </w:r>
      <w:r>
        <w:rPr>
          <w:spacing w:val="-20"/>
        </w:rPr>
        <w:t> </w:t>
      </w:r>
      <w:r>
        <w:rPr/>
        <w:t>of</w:t>
      </w:r>
      <w:r>
        <w:rPr>
          <w:spacing w:val="-18"/>
        </w:rPr>
        <w:t> </w:t>
      </w:r>
      <w:r>
        <w:rPr/>
        <w:t>an</w:t>
      </w:r>
      <w:r>
        <w:rPr>
          <w:spacing w:val="-18"/>
        </w:rPr>
        <w:t> </w:t>
      </w:r>
      <w:r>
        <w:rPr/>
        <w:t>external</w:t>
      </w:r>
      <w:r>
        <w:rPr>
          <w:spacing w:val="-17"/>
        </w:rPr>
        <w:t> </w:t>
      </w:r>
      <w:r>
        <w:rPr/>
        <w:t>moment</w:t>
      </w:r>
    </w:p>
    <w:p>
      <w:pPr>
        <w:spacing w:after="0" w:line="360" w:lineRule="auto"/>
        <w:jc w:val="both"/>
        <w:sectPr>
          <w:pgSz w:w="12240" w:h="15840"/>
          <w:pgMar w:header="0" w:footer="1015" w:top="1820" w:bottom="1200" w:left="960" w:right="880"/>
        </w:sectPr>
      </w:pPr>
    </w:p>
    <w:p>
      <w:pPr>
        <w:pStyle w:val="BodyText"/>
        <w:spacing w:line="357" w:lineRule="auto" w:before="73"/>
        <w:ind w:left="480"/>
      </w:pPr>
      <w:r>
        <w:rPr/>
        <w:pict>
          <v:group style="position:absolute;margin-left:68.339996pt;margin-top:79.732506pt;width:218.7pt;height:150.35pt;mso-position-horizontal-relative:page;mso-position-vertical-relative:paragraph;z-index:15759360" id="docshapegroup201" coordorigin="1367,1595" coordsize="4374,3007">
            <v:shape style="position:absolute;left:1541;top:1594;width:4200;height:3007" type="#_x0000_t75" id="docshape202" stroked="false">
              <v:imagedata r:id="rId36" o:title=""/>
            </v:shape>
            <v:shape style="position:absolute;left:1366;top:2793;width:120;height:505" id="docshape203" coordorigin="1367,2793" coordsize="120,505" path="m1442,2893l1411,2893,1411,3297,1442,3297,1442,2893xm1427,2793l1367,2913,1411,2913,1411,2893,1477,2893,1427,2793xm1477,2893l1442,2893,1442,2913,1487,2913,1477,2893xe" filled="true" fillcolor="#000000" stroked="false">
              <v:path arrowok="t"/>
              <v:fill type="solid"/>
            </v:shape>
            <w10:wrap type="none"/>
          </v:group>
        </w:pict>
      </w:r>
      <w:r>
        <w:rPr/>
        <w:drawing>
          <wp:anchor distT="0" distB="0" distL="0" distR="0" allowOverlap="1" layoutInCell="1" locked="0" behindDoc="0" simplePos="0" relativeHeight="15759872">
            <wp:simplePos x="0" y="0"/>
            <wp:positionH relativeFrom="page">
              <wp:posOffset>4288535</wp:posOffset>
            </wp:positionH>
            <wp:positionV relativeFrom="paragraph">
              <wp:posOffset>936248</wp:posOffset>
            </wp:positionV>
            <wp:extent cx="2559066" cy="2333625"/>
            <wp:effectExtent l="0" t="0" r="0" b="0"/>
            <wp:wrapNone/>
            <wp:docPr id="39" name="image29.jpeg"/>
            <wp:cNvGraphicFramePr>
              <a:graphicFrameLocks noChangeAspect="1"/>
            </wp:cNvGraphicFramePr>
            <a:graphic>
              <a:graphicData uri="http://schemas.openxmlformats.org/drawingml/2006/picture">
                <pic:pic>
                  <pic:nvPicPr>
                    <pic:cNvPr id="40" name="image29.jpeg"/>
                    <pic:cNvPicPr/>
                  </pic:nvPicPr>
                  <pic:blipFill>
                    <a:blip r:embed="rId37" cstate="print"/>
                    <a:stretch>
                      <a:fillRect/>
                    </a:stretch>
                  </pic:blipFill>
                  <pic:spPr>
                    <a:xfrm>
                      <a:off x="0" y="0"/>
                      <a:ext cx="2559066" cy="2333625"/>
                    </a:xfrm>
                    <a:prstGeom prst="rect">
                      <a:avLst/>
                    </a:prstGeom>
                  </pic:spPr>
                </pic:pic>
              </a:graphicData>
            </a:graphic>
          </wp:anchor>
        </w:drawing>
      </w:r>
      <w:r>
        <w:rPr/>
        <w:pict>
          <v:shape style="position:absolute;margin-left:64.951996pt;margin-top:243.220322pt;width:13.05pt;height:20.45pt;mso-position-horizontal-relative:page;mso-position-vertical-relative:page;z-index:15760384" type="#_x0000_t202" id="docshape204" filled="false" stroked="false">
            <v:textbox inset="0,0,0,0" style="layout-flow:vertical;mso-layout-flow-alt:bottom-to-top">
              <w:txbxContent>
                <w:p>
                  <w:pPr>
                    <w:spacing w:line="245" w:lineRule="exact" w:before="0"/>
                    <w:ind w:left="20" w:right="0" w:firstLine="0"/>
                    <w:jc w:val="left"/>
                    <w:rPr>
                      <w:rFonts w:ascii="Calibri"/>
                      <w:b/>
                      <w:sz w:val="22"/>
                    </w:rPr>
                  </w:pPr>
                  <w:r>
                    <w:rPr>
                      <w:rFonts w:ascii="Calibri"/>
                      <w:b/>
                      <w:spacing w:val="-4"/>
                      <w:sz w:val="22"/>
                    </w:rPr>
                    <w:t>Flex</w:t>
                  </w:r>
                </w:p>
              </w:txbxContent>
            </v:textbox>
            <w10:wrap type="none"/>
          </v:shape>
        </w:pict>
      </w:r>
      <w:r>
        <w:rPr/>
        <w:pict>
          <v:shape style="position:absolute;margin-left:325.594513pt;margin-top:115.932571pt;width:13.05pt;height:80.25pt;mso-position-horizontal-relative:page;mso-position-vertical-relative:paragraph;z-index:15761920" type="#_x0000_t202" id="docshape205" filled="false" stroked="false">
            <v:textbox inset="0,0,0,0" style="layout-flow:vertical;mso-layout-flow-alt:bottom-to-top">
              <w:txbxContent>
                <w:p>
                  <w:pPr>
                    <w:spacing w:before="10"/>
                    <w:ind w:left="20" w:right="0" w:firstLine="0"/>
                    <w:jc w:val="left"/>
                    <w:rPr>
                      <w:b/>
                      <w:sz w:val="20"/>
                    </w:rPr>
                  </w:pPr>
                  <w:r>
                    <w:rPr>
                      <w:b/>
                      <w:sz w:val="20"/>
                    </w:rPr>
                    <w:t>Hip</w:t>
                  </w:r>
                  <w:r>
                    <w:rPr>
                      <w:b/>
                      <w:spacing w:val="-4"/>
                      <w:sz w:val="20"/>
                    </w:rPr>
                    <w:t> </w:t>
                  </w:r>
                  <w:r>
                    <w:rPr>
                      <w:b/>
                      <w:sz w:val="20"/>
                    </w:rPr>
                    <w:t>ROM </w:t>
                  </w:r>
                  <w:r>
                    <w:rPr>
                      <w:b/>
                      <w:spacing w:val="-2"/>
                      <w:sz w:val="20"/>
                    </w:rPr>
                    <w:t>Normal</w:t>
                  </w:r>
                </w:p>
              </w:txbxContent>
            </v:textbox>
            <w10:wrap type="none"/>
          </v:shape>
        </w:pict>
      </w:r>
      <w:r>
        <w:rPr/>
        <w:t>in</w:t>
      </w:r>
      <w:r>
        <w:rPr>
          <w:spacing w:val="-16"/>
        </w:rPr>
        <w:t> </w:t>
      </w:r>
      <w:r>
        <w:rPr/>
        <w:t>hip</w:t>
      </w:r>
      <w:r>
        <w:rPr>
          <w:spacing w:val="-16"/>
        </w:rPr>
        <w:t> </w:t>
      </w:r>
      <w:r>
        <w:rPr/>
        <w:t>flexion.</w:t>
      </w:r>
      <w:r>
        <w:rPr>
          <w:spacing w:val="-15"/>
        </w:rPr>
        <w:t> </w:t>
      </w:r>
      <w:r>
        <w:rPr/>
        <w:t>For</w:t>
      </w:r>
      <w:r>
        <w:rPr>
          <w:spacing w:val="-17"/>
        </w:rPr>
        <w:t> </w:t>
      </w:r>
      <w:r>
        <w:rPr/>
        <w:t>better</w:t>
      </w:r>
      <w:r>
        <w:rPr>
          <w:spacing w:val="-17"/>
        </w:rPr>
        <w:t> </w:t>
      </w:r>
      <w:r>
        <w:rPr/>
        <w:t>balance</w:t>
      </w:r>
      <w:r>
        <w:rPr>
          <w:spacing w:val="-15"/>
        </w:rPr>
        <w:t> </w:t>
      </w:r>
      <w:r>
        <w:rPr/>
        <w:t>and</w:t>
      </w:r>
      <w:r>
        <w:rPr>
          <w:spacing w:val="-16"/>
        </w:rPr>
        <w:t> </w:t>
      </w:r>
      <w:r>
        <w:rPr/>
        <w:t>to</w:t>
      </w:r>
      <w:r>
        <w:rPr>
          <w:spacing w:val="-16"/>
        </w:rPr>
        <w:t> </w:t>
      </w:r>
      <w:r>
        <w:rPr/>
        <w:t>avoid</w:t>
      </w:r>
      <w:r>
        <w:rPr>
          <w:spacing w:val="-16"/>
        </w:rPr>
        <w:t> </w:t>
      </w:r>
      <w:r>
        <w:rPr/>
        <w:t>falling,</w:t>
      </w:r>
      <w:r>
        <w:rPr>
          <w:spacing w:val="-18"/>
        </w:rPr>
        <w:t> </w:t>
      </w:r>
      <w:r>
        <w:rPr/>
        <w:t>stroke</w:t>
      </w:r>
      <w:r>
        <w:rPr>
          <w:spacing w:val="-16"/>
        </w:rPr>
        <w:t> </w:t>
      </w:r>
      <w:r>
        <w:rPr/>
        <w:t>patients</w:t>
      </w:r>
      <w:r>
        <w:rPr>
          <w:spacing w:val="-16"/>
        </w:rPr>
        <w:t> </w:t>
      </w:r>
      <w:r>
        <w:rPr/>
        <w:t>try</w:t>
      </w:r>
      <w:r>
        <w:rPr>
          <w:spacing w:val="-18"/>
        </w:rPr>
        <w:t> </w:t>
      </w:r>
      <w:r>
        <w:rPr/>
        <w:t>to</w:t>
      </w:r>
      <w:r>
        <w:rPr>
          <w:spacing w:val="-15"/>
        </w:rPr>
        <w:t> </w:t>
      </w:r>
      <w:r>
        <w:rPr/>
        <w:t>bend</w:t>
      </w:r>
      <w:r>
        <w:rPr>
          <w:spacing w:val="-14"/>
        </w:rPr>
        <w:t> </w:t>
      </w:r>
      <w:r>
        <w:rPr/>
        <w:t>their upper bodies anteriorly.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drawing>
          <wp:anchor distT="0" distB="0" distL="0" distR="0" allowOverlap="1" layoutInCell="1" locked="0" behindDoc="0" simplePos="0" relativeHeight="58">
            <wp:simplePos x="0" y="0"/>
            <wp:positionH relativeFrom="page">
              <wp:posOffset>1182624</wp:posOffset>
            </wp:positionH>
            <wp:positionV relativeFrom="paragraph">
              <wp:posOffset>104059</wp:posOffset>
            </wp:positionV>
            <wp:extent cx="2554941" cy="2352675"/>
            <wp:effectExtent l="0" t="0" r="0" b="0"/>
            <wp:wrapTopAndBottom/>
            <wp:docPr id="41" name="image30.jpeg"/>
            <wp:cNvGraphicFramePr>
              <a:graphicFrameLocks noChangeAspect="1"/>
            </wp:cNvGraphicFramePr>
            <a:graphic>
              <a:graphicData uri="http://schemas.openxmlformats.org/drawingml/2006/picture">
                <pic:pic>
                  <pic:nvPicPr>
                    <pic:cNvPr id="42" name="image30.jpeg"/>
                    <pic:cNvPicPr/>
                  </pic:nvPicPr>
                  <pic:blipFill>
                    <a:blip r:embed="rId38" cstate="print"/>
                    <a:stretch>
                      <a:fillRect/>
                    </a:stretch>
                  </pic:blipFill>
                  <pic:spPr>
                    <a:xfrm>
                      <a:off x="0" y="0"/>
                      <a:ext cx="2554941" cy="2352675"/>
                    </a:xfrm>
                    <a:prstGeom prst="rect">
                      <a:avLst/>
                    </a:prstGeom>
                  </pic:spPr>
                </pic:pic>
              </a:graphicData>
            </a:graphic>
          </wp:anchor>
        </w:drawing>
      </w:r>
      <w:r>
        <w:rPr/>
        <w:drawing>
          <wp:anchor distT="0" distB="0" distL="0" distR="0" allowOverlap="1" layoutInCell="1" locked="0" behindDoc="0" simplePos="0" relativeHeight="59">
            <wp:simplePos x="0" y="0"/>
            <wp:positionH relativeFrom="page">
              <wp:posOffset>4288535</wp:posOffset>
            </wp:positionH>
            <wp:positionV relativeFrom="paragraph">
              <wp:posOffset>257076</wp:posOffset>
            </wp:positionV>
            <wp:extent cx="2511936" cy="2133600"/>
            <wp:effectExtent l="0" t="0" r="0" b="0"/>
            <wp:wrapTopAndBottom/>
            <wp:docPr id="43" name="image31.jpeg"/>
            <wp:cNvGraphicFramePr>
              <a:graphicFrameLocks noChangeAspect="1"/>
            </wp:cNvGraphicFramePr>
            <a:graphic>
              <a:graphicData uri="http://schemas.openxmlformats.org/drawingml/2006/picture">
                <pic:pic>
                  <pic:nvPicPr>
                    <pic:cNvPr id="44" name="image31.jpeg"/>
                    <pic:cNvPicPr/>
                  </pic:nvPicPr>
                  <pic:blipFill>
                    <a:blip r:embed="rId39" cstate="print"/>
                    <a:stretch>
                      <a:fillRect/>
                    </a:stretch>
                  </pic:blipFill>
                  <pic:spPr>
                    <a:xfrm>
                      <a:off x="0" y="0"/>
                      <a:ext cx="2511936" cy="2133600"/>
                    </a:xfrm>
                    <a:prstGeom prst="rect">
                      <a:avLst/>
                    </a:prstGeom>
                  </pic:spPr>
                </pic:pic>
              </a:graphicData>
            </a:graphic>
          </wp:anchor>
        </w:drawing>
      </w:r>
    </w:p>
    <w:p>
      <w:pPr>
        <w:pStyle w:val="BodyText"/>
        <w:spacing w:before="10"/>
        <w:rPr>
          <w:sz w:val="21"/>
        </w:rPr>
      </w:pPr>
    </w:p>
    <w:p>
      <w:pPr>
        <w:spacing w:line="242" w:lineRule="auto" w:before="90"/>
        <w:ind w:left="451" w:right="563" w:firstLine="0"/>
        <w:jc w:val="left"/>
        <w:rPr>
          <w:i/>
          <w:sz w:val="24"/>
        </w:rPr>
      </w:pPr>
      <w:r>
        <w:rPr/>
        <w:pict>
          <v:shape style="position:absolute;margin-left:78.084511pt;margin-top:-152.169052pt;width:13.05pt;height:68.8pt;mso-position-horizontal-relative:page;mso-position-vertical-relative:paragraph;z-index:15760896" type="#_x0000_t202" id="docshape206" filled="false" stroked="false">
            <v:textbox inset="0,0,0,0" style="layout-flow:vertical;mso-layout-flow-alt:bottom-to-top">
              <w:txbxContent>
                <w:p>
                  <w:pPr>
                    <w:spacing w:before="10"/>
                    <w:ind w:left="20" w:right="0" w:firstLine="0"/>
                    <w:jc w:val="left"/>
                    <w:rPr>
                      <w:b/>
                      <w:sz w:val="20"/>
                    </w:rPr>
                  </w:pPr>
                  <w:r>
                    <w:rPr>
                      <w:b/>
                      <w:sz w:val="20"/>
                    </w:rPr>
                    <w:t>Hip</w:t>
                  </w:r>
                  <w:r>
                    <w:rPr>
                      <w:b/>
                      <w:spacing w:val="-4"/>
                      <w:sz w:val="20"/>
                    </w:rPr>
                    <w:t> </w:t>
                  </w:r>
                  <w:r>
                    <w:rPr>
                      <w:b/>
                      <w:sz w:val="20"/>
                    </w:rPr>
                    <w:t>ROM </w:t>
                  </w:r>
                  <w:r>
                    <w:rPr>
                      <w:b/>
                      <w:spacing w:val="-5"/>
                      <w:sz w:val="20"/>
                    </w:rPr>
                    <w:t>AFO</w:t>
                  </w:r>
                </w:p>
              </w:txbxContent>
            </v:textbox>
            <w10:wrap type="none"/>
          </v:shape>
        </w:pict>
      </w:r>
      <w:r>
        <w:rPr/>
        <w:pict>
          <v:shape style="position:absolute;margin-left:321.584503pt;margin-top:-181.999054pt;width:13.05pt;height:93.65pt;mso-position-horizontal-relative:page;mso-position-vertical-relative:paragraph;z-index:15761408" type="#_x0000_t202" id="docshape207" filled="false" stroked="false">
            <v:textbox inset="0,0,0,0" style="layout-flow:vertical;mso-layout-flow-alt:bottom-to-top">
              <w:txbxContent>
                <w:p>
                  <w:pPr>
                    <w:spacing w:before="10"/>
                    <w:ind w:left="20" w:right="0" w:firstLine="0"/>
                    <w:jc w:val="left"/>
                    <w:rPr>
                      <w:b/>
                      <w:sz w:val="20"/>
                    </w:rPr>
                  </w:pPr>
                  <w:r>
                    <w:rPr>
                      <w:b/>
                      <w:sz w:val="20"/>
                    </w:rPr>
                    <w:t>Hip</w:t>
                  </w:r>
                  <w:r>
                    <w:rPr>
                      <w:b/>
                      <w:spacing w:val="-7"/>
                      <w:sz w:val="20"/>
                    </w:rPr>
                    <w:t> </w:t>
                  </w:r>
                  <w:r>
                    <w:rPr>
                      <w:b/>
                      <w:sz w:val="20"/>
                    </w:rPr>
                    <w:t>ROM</w:t>
                  </w:r>
                  <w:r>
                    <w:rPr>
                      <w:b/>
                      <w:spacing w:val="-5"/>
                      <w:sz w:val="20"/>
                    </w:rPr>
                    <w:t> </w:t>
                  </w:r>
                  <w:r>
                    <w:rPr>
                      <w:b/>
                      <w:sz w:val="20"/>
                    </w:rPr>
                    <w:t>OUT-</w:t>
                  </w:r>
                  <w:r>
                    <w:rPr>
                      <w:b/>
                      <w:spacing w:val="-5"/>
                      <w:sz w:val="20"/>
                    </w:rPr>
                    <w:t>AFO</w:t>
                  </w:r>
                </w:p>
              </w:txbxContent>
            </v:textbox>
            <w10:wrap type="none"/>
          </v:shape>
        </w:pict>
      </w:r>
      <w:r>
        <w:rPr>
          <w:i/>
          <w:color w:val="44536A"/>
          <w:sz w:val="24"/>
        </w:rPr>
        <w:t>Figure</w:t>
      </w:r>
      <w:r>
        <w:rPr>
          <w:i/>
          <w:color w:val="44536A"/>
          <w:spacing w:val="-4"/>
          <w:sz w:val="24"/>
        </w:rPr>
        <w:t> </w:t>
      </w:r>
      <w:r>
        <w:rPr>
          <w:i/>
          <w:color w:val="44536A"/>
          <w:sz w:val="24"/>
        </w:rPr>
        <w:t>5.4</w:t>
      </w:r>
      <w:r>
        <w:rPr>
          <w:i/>
          <w:color w:val="44536A"/>
          <w:spacing w:val="-3"/>
          <w:sz w:val="24"/>
        </w:rPr>
        <w:t> </w:t>
      </w:r>
      <w:r>
        <w:rPr>
          <w:i/>
          <w:color w:val="44536A"/>
          <w:sz w:val="24"/>
        </w:rPr>
        <w:t>Hip</w:t>
      </w:r>
      <w:r>
        <w:rPr>
          <w:i/>
          <w:color w:val="44536A"/>
          <w:spacing w:val="-3"/>
          <w:sz w:val="24"/>
        </w:rPr>
        <w:t> </w:t>
      </w:r>
      <w:r>
        <w:rPr>
          <w:i/>
          <w:color w:val="44536A"/>
          <w:sz w:val="24"/>
        </w:rPr>
        <w:t>joint</w:t>
      </w:r>
      <w:r>
        <w:rPr>
          <w:i/>
          <w:color w:val="44536A"/>
          <w:spacing w:val="-3"/>
          <w:sz w:val="24"/>
        </w:rPr>
        <w:t> </w:t>
      </w:r>
      <w:r>
        <w:rPr>
          <w:i/>
          <w:color w:val="44536A"/>
          <w:sz w:val="24"/>
        </w:rPr>
        <w:t>kinematic</w:t>
      </w:r>
      <w:r>
        <w:rPr>
          <w:i/>
          <w:color w:val="44536A"/>
          <w:spacing w:val="-3"/>
          <w:sz w:val="24"/>
        </w:rPr>
        <w:t> </w:t>
      </w:r>
      <w:r>
        <w:rPr>
          <w:i/>
          <w:color w:val="44536A"/>
          <w:sz w:val="24"/>
        </w:rPr>
        <w:t>Comparison</w:t>
      </w:r>
      <w:r>
        <w:rPr>
          <w:i/>
          <w:color w:val="44536A"/>
          <w:spacing w:val="-3"/>
          <w:sz w:val="24"/>
        </w:rPr>
        <w:t> </w:t>
      </w:r>
      <w:r>
        <w:rPr>
          <w:i/>
          <w:color w:val="44536A"/>
          <w:sz w:val="24"/>
        </w:rPr>
        <w:t>of</w:t>
      </w:r>
      <w:r>
        <w:rPr>
          <w:i/>
          <w:color w:val="44536A"/>
          <w:spacing w:val="-2"/>
          <w:sz w:val="24"/>
        </w:rPr>
        <w:t> </w:t>
      </w:r>
      <w:r>
        <w:rPr>
          <w:i/>
          <w:color w:val="44536A"/>
          <w:sz w:val="24"/>
        </w:rPr>
        <w:t>Hip</w:t>
      </w:r>
      <w:r>
        <w:rPr>
          <w:i/>
          <w:color w:val="44536A"/>
          <w:spacing w:val="-3"/>
          <w:sz w:val="24"/>
        </w:rPr>
        <w:t> </w:t>
      </w:r>
      <w:r>
        <w:rPr>
          <w:i/>
          <w:color w:val="44536A"/>
          <w:sz w:val="24"/>
        </w:rPr>
        <w:t>extension</w:t>
      </w:r>
      <w:r>
        <w:rPr>
          <w:i/>
          <w:color w:val="44536A"/>
          <w:spacing w:val="-3"/>
          <w:sz w:val="24"/>
        </w:rPr>
        <w:t> </w:t>
      </w:r>
      <w:r>
        <w:rPr>
          <w:i/>
          <w:color w:val="44536A"/>
          <w:sz w:val="24"/>
        </w:rPr>
        <w:t>peak,</w:t>
      </w:r>
      <w:r>
        <w:rPr>
          <w:i/>
          <w:color w:val="44536A"/>
          <w:spacing w:val="-3"/>
          <w:sz w:val="24"/>
        </w:rPr>
        <w:t> </w:t>
      </w:r>
      <w:r>
        <w:rPr>
          <w:i/>
          <w:color w:val="44536A"/>
          <w:sz w:val="24"/>
        </w:rPr>
        <w:t>and</w:t>
      </w:r>
      <w:r>
        <w:rPr>
          <w:i/>
          <w:color w:val="44536A"/>
          <w:spacing w:val="-1"/>
          <w:sz w:val="24"/>
        </w:rPr>
        <w:t> </w:t>
      </w:r>
      <w:r>
        <w:rPr>
          <w:i/>
          <w:color w:val="44536A"/>
          <w:sz w:val="24"/>
        </w:rPr>
        <w:t>Hip</w:t>
      </w:r>
      <w:r>
        <w:rPr>
          <w:i/>
          <w:color w:val="44536A"/>
          <w:spacing w:val="-3"/>
          <w:sz w:val="24"/>
        </w:rPr>
        <w:t> </w:t>
      </w:r>
      <w:r>
        <w:rPr>
          <w:i/>
          <w:color w:val="44536A"/>
          <w:sz w:val="24"/>
        </w:rPr>
        <w:t>flexion</w:t>
      </w:r>
      <w:r>
        <w:rPr>
          <w:i/>
          <w:color w:val="44536A"/>
          <w:spacing w:val="-3"/>
          <w:sz w:val="24"/>
        </w:rPr>
        <w:t> </w:t>
      </w:r>
      <w:r>
        <w:rPr>
          <w:i/>
          <w:color w:val="44536A"/>
          <w:sz w:val="24"/>
        </w:rPr>
        <w:t>peak</w:t>
      </w:r>
      <w:r>
        <w:rPr>
          <w:i/>
          <w:color w:val="44536A"/>
          <w:spacing w:val="-3"/>
          <w:sz w:val="24"/>
        </w:rPr>
        <w:t> </w:t>
      </w:r>
      <w:r>
        <w:rPr>
          <w:i/>
          <w:color w:val="44536A"/>
          <w:sz w:val="24"/>
        </w:rPr>
        <w:t>(swing</w:t>
      </w:r>
      <w:r>
        <w:rPr>
          <w:i/>
          <w:color w:val="44536A"/>
          <w:sz w:val="24"/>
        </w:rPr>
        <w:t> phase) for (AFO, OUT-AFO, and normal groups).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1"/>
        </w:rPr>
      </w:pPr>
    </w:p>
    <w:p>
      <w:pPr>
        <w:pStyle w:val="BodyText"/>
        <w:spacing w:line="360" w:lineRule="auto" w:before="89"/>
        <w:ind w:left="480" w:right="557"/>
        <w:jc w:val="both"/>
      </w:pPr>
      <w:r>
        <w:rPr/>
        <w:t>In (Fig. 5.4) we showed that the Usage of an AFO caused reduced hip flexion in most stroke participants. The peak flexion of the hip was improved in stroke participants.</w:t>
      </w:r>
      <w:r>
        <w:rPr>
          <w:spacing w:val="18"/>
        </w:rPr>
        <w:t> </w:t>
      </w:r>
      <w:r>
        <w:rPr/>
        <w:t>While using</w:t>
      </w:r>
      <w:r>
        <w:rPr>
          <w:spacing w:val="19"/>
        </w:rPr>
        <w:t> </w:t>
      </w:r>
      <w:r>
        <w:rPr/>
        <w:t>an</w:t>
      </w:r>
      <w:r>
        <w:rPr>
          <w:spacing w:val="20"/>
        </w:rPr>
        <w:t> </w:t>
      </w:r>
      <w:r>
        <w:rPr/>
        <w:t>AFO</w:t>
      </w:r>
      <w:r>
        <w:rPr>
          <w:spacing w:val="17"/>
        </w:rPr>
        <w:t> </w:t>
      </w:r>
      <w:r>
        <w:rPr/>
        <w:t>During</w:t>
      </w:r>
      <w:r>
        <w:rPr>
          <w:spacing w:val="19"/>
        </w:rPr>
        <w:t> </w:t>
      </w:r>
      <w:r>
        <w:rPr/>
        <w:t>mid</w:t>
      </w:r>
      <w:r>
        <w:rPr>
          <w:spacing w:val="19"/>
        </w:rPr>
        <w:t> </w:t>
      </w:r>
      <w:r>
        <w:rPr/>
        <w:t>to</w:t>
      </w:r>
      <w:r>
        <w:rPr>
          <w:spacing w:val="19"/>
        </w:rPr>
        <w:t> </w:t>
      </w:r>
      <w:r>
        <w:rPr/>
        <w:t>terminal</w:t>
      </w:r>
      <w:r>
        <w:rPr>
          <w:spacing w:val="17"/>
        </w:rPr>
        <w:t> </w:t>
      </w:r>
      <w:r>
        <w:rPr/>
        <w:t>stance,</w:t>
      </w:r>
      <w:r>
        <w:rPr>
          <w:spacing w:val="18"/>
        </w:rPr>
        <w:t> </w:t>
      </w:r>
      <w:r>
        <w:rPr/>
        <w:t>the</w:t>
      </w:r>
      <w:r>
        <w:rPr>
          <w:spacing w:val="19"/>
        </w:rPr>
        <w:t> </w:t>
      </w:r>
      <w:r>
        <w:rPr/>
        <w:t>GRF</w:t>
      </w:r>
      <w:r>
        <w:rPr>
          <w:spacing w:val="18"/>
        </w:rPr>
        <w:t> </w:t>
      </w:r>
      <w:r>
        <w:rPr/>
        <w:t>moves</w:t>
      </w:r>
    </w:p>
    <w:p>
      <w:pPr>
        <w:spacing w:after="0" w:line="360" w:lineRule="auto"/>
        <w:jc w:val="both"/>
        <w:sectPr>
          <w:pgSz w:w="12240" w:h="15840"/>
          <w:pgMar w:header="0" w:footer="1015" w:top="1360" w:bottom="1200" w:left="960" w:right="880"/>
        </w:sectPr>
      </w:pPr>
    </w:p>
    <w:p>
      <w:pPr>
        <w:pStyle w:val="BodyText"/>
        <w:spacing w:line="360" w:lineRule="auto" w:before="73"/>
        <w:ind w:left="480" w:right="555"/>
        <w:jc w:val="both"/>
      </w:pPr>
      <w:r>
        <w:rPr/>
        <w:t>posteriorly in relation to the hip, which will create a hip extension moment. This could</w:t>
      </w:r>
      <w:r>
        <w:rPr>
          <w:spacing w:val="-9"/>
        </w:rPr>
        <w:t> </w:t>
      </w:r>
      <w:r>
        <w:rPr/>
        <w:t>help</w:t>
      </w:r>
      <w:r>
        <w:rPr>
          <w:spacing w:val="-9"/>
        </w:rPr>
        <w:t> </w:t>
      </w:r>
      <w:r>
        <w:rPr/>
        <w:t>to</w:t>
      </w:r>
      <w:r>
        <w:rPr>
          <w:spacing w:val="-9"/>
        </w:rPr>
        <w:t> </w:t>
      </w:r>
      <w:r>
        <w:rPr/>
        <w:t>facilitate</w:t>
      </w:r>
      <w:r>
        <w:rPr>
          <w:spacing w:val="-8"/>
        </w:rPr>
        <w:t> </w:t>
      </w:r>
      <w:r>
        <w:rPr/>
        <w:t>the</w:t>
      </w:r>
      <w:r>
        <w:rPr>
          <w:spacing w:val="-9"/>
        </w:rPr>
        <w:t> </w:t>
      </w:r>
      <w:r>
        <w:rPr/>
        <w:t>extension</w:t>
      </w:r>
      <w:r>
        <w:rPr>
          <w:spacing w:val="-9"/>
        </w:rPr>
        <w:t> </w:t>
      </w:r>
      <w:r>
        <w:rPr/>
        <w:t>of</w:t>
      </w:r>
      <w:r>
        <w:rPr>
          <w:spacing w:val="-9"/>
        </w:rPr>
        <w:t> </w:t>
      </w:r>
      <w:r>
        <w:rPr/>
        <w:t>the</w:t>
      </w:r>
      <w:r>
        <w:rPr>
          <w:spacing w:val="-12"/>
        </w:rPr>
        <w:t> </w:t>
      </w:r>
      <w:r>
        <w:rPr/>
        <w:t>hip</w:t>
      </w:r>
      <w:r>
        <w:rPr>
          <w:spacing w:val="-9"/>
        </w:rPr>
        <w:t> </w:t>
      </w:r>
      <w:r>
        <w:rPr/>
        <w:t>and</w:t>
      </w:r>
      <w:r>
        <w:rPr>
          <w:spacing w:val="-9"/>
        </w:rPr>
        <w:t> </w:t>
      </w:r>
      <w:r>
        <w:rPr/>
        <w:t>minimize</w:t>
      </w:r>
      <w:r>
        <w:rPr>
          <w:spacing w:val="-10"/>
        </w:rPr>
        <w:t> </w:t>
      </w:r>
      <w:r>
        <w:rPr/>
        <w:t>the</w:t>
      </w:r>
      <w:r>
        <w:rPr>
          <w:spacing w:val="-12"/>
        </w:rPr>
        <w:t> </w:t>
      </w:r>
      <w:r>
        <w:rPr/>
        <w:t>undesirable</w:t>
      </w:r>
      <w:r>
        <w:rPr>
          <w:spacing w:val="-10"/>
        </w:rPr>
        <w:t> </w:t>
      </w:r>
      <w:r>
        <w:rPr/>
        <w:t>flexion moment</w:t>
      </w:r>
      <w:r>
        <w:rPr>
          <w:spacing w:val="-9"/>
        </w:rPr>
        <w:t> </w:t>
      </w:r>
      <w:r>
        <w:rPr/>
        <w:t>of</w:t>
      </w:r>
      <w:r>
        <w:rPr>
          <w:spacing w:val="-10"/>
        </w:rPr>
        <w:t> </w:t>
      </w:r>
      <w:r>
        <w:rPr/>
        <w:t>the</w:t>
      </w:r>
      <w:r>
        <w:rPr>
          <w:spacing w:val="-10"/>
        </w:rPr>
        <w:t> </w:t>
      </w:r>
      <w:r>
        <w:rPr/>
        <w:t>hip</w:t>
      </w:r>
      <w:r>
        <w:rPr>
          <w:spacing w:val="-9"/>
        </w:rPr>
        <w:t> </w:t>
      </w:r>
      <w:r>
        <w:rPr/>
        <w:t>joint,</w:t>
      </w:r>
      <w:r>
        <w:rPr>
          <w:spacing w:val="-11"/>
        </w:rPr>
        <w:t> </w:t>
      </w:r>
      <w:r>
        <w:rPr/>
        <w:t>and</w:t>
      </w:r>
      <w:r>
        <w:rPr>
          <w:spacing w:val="-9"/>
        </w:rPr>
        <w:t> </w:t>
      </w:r>
      <w:r>
        <w:rPr/>
        <w:t>therefore</w:t>
      </w:r>
      <w:r>
        <w:rPr>
          <w:spacing w:val="-10"/>
        </w:rPr>
        <w:t> </w:t>
      </w:r>
      <w:r>
        <w:rPr/>
        <w:t>stroke</w:t>
      </w:r>
      <w:r>
        <w:rPr>
          <w:spacing w:val="-10"/>
        </w:rPr>
        <w:t> </w:t>
      </w:r>
      <w:r>
        <w:rPr/>
        <w:t>participants</w:t>
      </w:r>
      <w:r>
        <w:rPr>
          <w:spacing w:val="-9"/>
        </w:rPr>
        <w:t> </w:t>
      </w:r>
      <w:r>
        <w:rPr/>
        <w:t>might</w:t>
      </w:r>
      <w:r>
        <w:rPr>
          <w:spacing w:val="-12"/>
        </w:rPr>
        <w:t> </w:t>
      </w:r>
      <w:r>
        <w:rPr/>
        <w:t>walk</w:t>
      </w:r>
      <w:r>
        <w:rPr>
          <w:spacing w:val="-9"/>
        </w:rPr>
        <w:t> </w:t>
      </w:r>
      <w:r>
        <w:rPr/>
        <w:t>with</w:t>
      </w:r>
      <w:r>
        <w:rPr>
          <w:spacing w:val="-9"/>
        </w:rPr>
        <w:t> </w:t>
      </w:r>
      <w:r>
        <w:rPr/>
        <w:t>fewer</w:t>
      </w:r>
      <w:r>
        <w:rPr>
          <w:spacing w:val="-10"/>
        </w:rPr>
        <w:t> </w:t>
      </w:r>
      <w:r>
        <w:rPr/>
        <w:t>hip flexions in the stance phase containing hip extension periods.</w:t>
      </w:r>
    </w:p>
    <w:p>
      <w:pPr>
        <w:spacing w:after="0" w:line="360" w:lineRule="auto"/>
        <w:jc w:val="both"/>
        <w:sectPr>
          <w:pgSz w:w="12240" w:h="15840"/>
          <w:pgMar w:header="0" w:footer="1015" w:top="1360" w:bottom="1200" w:left="960" w:right="880"/>
        </w:sectPr>
      </w:pPr>
    </w:p>
    <w:p>
      <w:pPr>
        <w:pStyle w:val="Heading1"/>
        <w:numPr>
          <w:ilvl w:val="4"/>
          <w:numId w:val="4"/>
        </w:numPr>
        <w:tabs>
          <w:tab w:pos="4582" w:val="left" w:leader="none"/>
          <w:tab w:pos="4583" w:val="left" w:leader="none"/>
        </w:tabs>
        <w:spacing w:line="240" w:lineRule="auto" w:before="57" w:after="0"/>
        <w:ind w:left="4582" w:right="0" w:hanging="375"/>
        <w:jc w:val="left"/>
      </w:pPr>
      <w:bookmarkStart w:name="_TOC_250000" w:id="37"/>
      <w:bookmarkEnd w:id="37"/>
      <w:r>
        <w:rPr>
          <w:spacing w:val="-2"/>
        </w:rPr>
        <w:t>Conclusion</w:t>
      </w:r>
    </w:p>
    <w:p>
      <w:pPr>
        <w:pStyle w:val="BodyText"/>
        <w:rPr>
          <w:b/>
          <w:sz w:val="20"/>
        </w:rPr>
      </w:pPr>
    </w:p>
    <w:p>
      <w:pPr>
        <w:pStyle w:val="BodyText"/>
        <w:rPr>
          <w:b/>
          <w:sz w:val="20"/>
        </w:rPr>
      </w:pPr>
    </w:p>
    <w:p>
      <w:pPr>
        <w:pStyle w:val="BodyText"/>
        <w:rPr>
          <w:b/>
          <w:sz w:val="20"/>
        </w:rPr>
      </w:pPr>
    </w:p>
    <w:p>
      <w:pPr>
        <w:pStyle w:val="BodyText"/>
        <w:spacing w:before="1"/>
        <w:rPr>
          <w:b/>
          <w:sz w:val="18"/>
        </w:rPr>
      </w:pPr>
    </w:p>
    <w:p>
      <w:pPr>
        <w:pStyle w:val="Heading2"/>
        <w:spacing w:before="89"/>
        <w:ind w:left="480" w:firstLine="0"/>
      </w:pPr>
      <w:r>
        <w:rPr>
          <w:spacing w:val="-2"/>
        </w:rPr>
        <w:t>Conclusion:</w:t>
      </w:r>
    </w:p>
    <w:p>
      <w:pPr>
        <w:pStyle w:val="BodyText"/>
        <w:spacing w:before="5"/>
        <w:rPr>
          <w:b/>
          <w:sz w:val="27"/>
        </w:rPr>
      </w:pPr>
    </w:p>
    <w:p>
      <w:pPr>
        <w:pStyle w:val="BodyText"/>
        <w:spacing w:line="360" w:lineRule="auto" w:before="1"/>
        <w:ind w:left="480" w:right="556"/>
        <w:jc w:val="both"/>
      </w:pPr>
      <w:r>
        <w:rPr/>
        <w:t>Overall,</w:t>
      </w:r>
      <w:r>
        <w:rPr>
          <w:spacing w:val="-7"/>
        </w:rPr>
        <w:t> </w:t>
      </w:r>
      <w:r>
        <w:rPr/>
        <w:t>in</w:t>
      </w:r>
      <w:r>
        <w:rPr>
          <w:spacing w:val="-9"/>
        </w:rPr>
        <w:t> </w:t>
      </w:r>
      <w:r>
        <w:rPr/>
        <w:t>this</w:t>
      </w:r>
      <w:r>
        <w:rPr>
          <w:spacing w:val="-9"/>
        </w:rPr>
        <w:t> </w:t>
      </w:r>
      <w:r>
        <w:rPr/>
        <w:t>study,</w:t>
      </w:r>
      <w:r>
        <w:rPr>
          <w:spacing w:val="-6"/>
        </w:rPr>
        <w:t> </w:t>
      </w:r>
      <w:r>
        <w:rPr/>
        <w:t>The</w:t>
      </w:r>
      <w:r>
        <w:rPr>
          <w:spacing w:val="-8"/>
        </w:rPr>
        <w:t> </w:t>
      </w:r>
      <w:r>
        <w:rPr/>
        <w:t>study</w:t>
      </w:r>
      <w:r>
        <w:rPr>
          <w:spacing w:val="-10"/>
        </w:rPr>
        <w:t> </w:t>
      </w:r>
      <w:r>
        <w:rPr/>
        <w:t>showed</w:t>
      </w:r>
      <w:r>
        <w:rPr>
          <w:spacing w:val="-7"/>
        </w:rPr>
        <w:t> </w:t>
      </w:r>
      <w:r>
        <w:rPr/>
        <w:t>that</w:t>
      </w:r>
      <w:r>
        <w:rPr>
          <w:spacing w:val="-5"/>
        </w:rPr>
        <w:t> </w:t>
      </w:r>
      <w:r>
        <w:rPr/>
        <w:t>using</w:t>
      </w:r>
      <w:r>
        <w:rPr>
          <w:spacing w:val="-6"/>
        </w:rPr>
        <w:t> </w:t>
      </w:r>
      <w:r>
        <w:rPr/>
        <w:t>a</w:t>
      </w:r>
      <w:r>
        <w:rPr>
          <w:spacing w:val="-8"/>
        </w:rPr>
        <w:t> </w:t>
      </w:r>
      <w:r>
        <w:rPr/>
        <w:t>PLS</w:t>
      </w:r>
      <w:r>
        <w:rPr>
          <w:spacing w:val="-8"/>
        </w:rPr>
        <w:t> </w:t>
      </w:r>
      <w:r>
        <w:rPr/>
        <w:t>AFO</w:t>
      </w:r>
      <w:r>
        <w:rPr>
          <w:spacing w:val="-9"/>
        </w:rPr>
        <w:t> </w:t>
      </w:r>
      <w:r>
        <w:rPr/>
        <w:t>can</w:t>
      </w:r>
      <w:r>
        <w:rPr>
          <w:spacing w:val="-6"/>
        </w:rPr>
        <w:t> </w:t>
      </w:r>
      <w:r>
        <w:rPr/>
        <w:t>be</w:t>
      </w:r>
      <w:r>
        <w:rPr>
          <w:spacing w:val="-8"/>
        </w:rPr>
        <w:t> </w:t>
      </w:r>
      <w:r>
        <w:rPr/>
        <w:t>beneficial</w:t>
      </w:r>
      <w:r>
        <w:rPr>
          <w:spacing w:val="-7"/>
        </w:rPr>
        <w:t> </w:t>
      </w:r>
      <w:r>
        <w:rPr/>
        <w:t>for improving ankle, knee, and Hip joint ROM and progress walking speed, Time Up and Go, Stance Percent, and Stride Length those have benefits for gait symmetry, and</w:t>
      </w:r>
      <w:r>
        <w:rPr>
          <w:spacing w:val="-9"/>
        </w:rPr>
        <w:t> </w:t>
      </w:r>
      <w:r>
        <w:rPr/>
        <w:t>balance,</w:t>
      </w:r>
      <w:r>
        <w:rPr>
          <w:spacing w:val="-10"/>
        </w:rPr>
        <w:t> </w:t>
      </w:r>
      <w:r>
        <w:rPr/>
        <w:t>and</w:t>
      </w:r>
      <w:r>
        <w:rPr>
          <w:spacing w:val="-8"/>
        </w:rPr>
        <w:t> </w:t>
      </w:r>
      <w:r>
        <w:rPr/>
        <w:t>reducing</w:t>
      </w:r>
      <w:r>
        <w:rPr>
          <w:spacing w:val="-10"/>
        </w:rPr>
        <w:t> </w:t>
      </w:r>
      <w:r>
        <w:rPr/>
        <w:t>the</w:t>
      </w:r>
      <w:r>
        <w:rPr>
          <w:spacing w:val="-10"/>
        </w:rPr>
        <w:t> </w:t>
      </w:r>
      <w:r>
        <w:rPr/>
        <w:t>risk</w:t>
      </w:r>
      <w:r>
        <w:rPr>
          <w:spacing w:val="-12"/>
        </w:rPr>
        <w:t> </w:t>
      </w:r>
      <w:r>
        <w:rPr/>
        <w:t>of</w:t>
      </w:r>
      <w:r>
        <w:rPr>
          <w:spacing w:val="-10"/>
        </w:rPr>
        <w:t> </w:t>
      </w:r>
      <w:r>
        <w:rPr/>
        <w:t>falls.</w:t>
      </w:r>
      <w:r>
        <w:rPr>
          <w:spacing w:val="-11"/>
        </w:rPr>
        <w:t> </w:t>
      </w:r>
      <w:r>
        <w:rPr/>
        <w:t>However,</w:t>
      </w:r>
      <w:r>
        <w:rPr>
          <w:spacing w:val="-13"/>
        </w:rPr>
        <w:t> </w:t>
      </w:r>
      <w:r>
        <w:rPr/>
        <w:t>the</w:t>
      </w:r>
      <w:r>
        <w:rPr>
          <w:spacing w:val="-10"/>
        </w:rPr>
        <w:t> </w:t>
      </w:r>
      <w:r>
        <w:rPr/>
        <w:t>effectiveness</w:t>
      </w:r>
      <w:r>
        <w:rPr>
          <w:spacing w:val="-12"/>
        </w:rPr>
        <w:t> </w:t>
      </w:r>
      <w:r>
        <w:rPr/>
        <w:t>of</w:t>
      </w:r>
      <w:r>
        <w:rPr>
          <w:spacing w:val="-10"/>
        </w:rPr>
        <w:t> </w:t>
      </w:r>
      <w:r>
        <w:rPr/>
        <w:t>AFOs</w:t>
      </w:r>
      <w:r>
        <w:rPr>
          <w:spacing w:val="-9"/>
        </w:rPr>
        <w:t> </w:t>
      </w:r>
      <w:r>
        <w:rPr/>
        <w:t>may vary depending on the severity of the stroke and individual patient's needs.</w:t>
      </w:r>
    </w:p>
    <w:p>
      <w:pPr>
        <w:pStyle w:val="BodyText"/>
        <w:rPr>
          <w:sz w:val="30"/>
        </w:rPr>
      </w:pPr>
    </w:p>
    <w:p>
      <w:pPr>
        <w:pStyle w:val="BodyText"/>
        <w:spacing w:before="1"/>
        <w:rPr>
          <w:sz w:val="40"/>
        </w:rPr>
      </w:pPr>
    </w:p>
    <w:p>
      <w:pPr>
        <w:pStyle w:val="Heading2"/>
        <w:ind w:left="480" w:firstLine="0"/>
      </w:pPr>
      <w:r>
        <w:rPr>
          <w:spacing w:val="-2"/>
        </w:rPr>
        <w:t>Recommendation:</w:t>
      </w:r>
    </w:p>
    <w:p>
      <w:pPr>
        <w:pStyle w:val="BodyText"/>
        <w:spacing w:before="8"/>
        <w:rPr>
          <w:b/>
          <w:sz w:val="27"/>
        </w:rPr>
      </w:pPr>
    </w:p>
    <w:p>
      <w:pPr>
        <w:pStyle w:val="BodyText"/>
        <w:spacing w:line="357" w:lineRule="auto" w:before="1"/>
        <w:ind w:left="480" w:right="557"/>
        <w:jc w:val="both"/>
      </w:pPr>
      <w:r>
        <w:rPr/>
        <w:t>In the present research, we discuss the effects of PLS AFO on the sagittal plane motion of the ankle, knee, and Hip joints were investigated.</w:t>
      </w:r>
    </w:p>
    <w:p>
      <w:pPr>
        <w:pStyle w:val="BodyText"/>
        <w:spacing w:line="360" w:lineRule="auto" w:before="166"/>
        <w:ind w:left="480" w:right="555"/>
        <w:jc w:val="both"/>
      </w:pPr>
      <w:r>
        <w:rPr/>
        <w:t>In the future studies our recommended is to increase the sample size and discussed about 3-D kinematic investigation of the hip, knee, and ankle in the sagittal and frontal planes should be considered.</w:t>
      </w:r>
    </w:p>
    <w:p>
      <w:pPr>
        <w:pStyle w:val="BodyText"/>
        <w:spacing w:line="357" w:lineRule="auto" w:before="162"/>
        <w:ind w:left="480" w:right="556"/>
        <w:jc w:val="both"/>
      </w:pPr>
      <w:r>
        <w:rPr/>
        <w:t>In this study, we only discuss the effects of PLS AFO compared to barefoot. In the future</w:t>
      </w:r>
      <w:r>
        <w:rPr>
          <w:spacing w:val="-6"/>
        </w:rPr>
        <w:t> </w:t>
      </w:r>
      <w:r>
        <w:rPr/>
        <w:t>studies</w:t>
      </w:r>
      <w:r>
        <w:rPr>
          <w:spacing w:val="-4"/>
        </w:rPr>
        <w:t> </w:t>
      </w:r>
      <w:r>
        <w:rPr/>
        <w:t>we</w:t>
      </w:r>
      <w:r>
        <w:rPr>
          <w:spacing w:val="-3"/>
        </w:rPr>
        <w:t> </w:t>
      </w:r>
      <w:r>
        <w:rPr/>
        <w:t>recommended</w:t>
      </w:r>
      <w:r>
        <w:rPr>
          <w:spacing w:val="-2"/>
        </w:rPr>
        <w:t> </w:t>
      </w:r>
      <w:r>
        <w:rPr/>
        <w:t>to</w:t>
      </w:r>
      <w:r>
        <w:rPr>
          <w:spacing w:val="-3"/>
        </w:rPr>
        <w:t> </w:t>
      </w:r>
      <w:r>
        <w:rPr/>
        <w:t>use</w:t>
      </w:r>
      <w:r>
        <w:rPr>
          <w:spacing w:val="-3"/>
        </w:rPr>
        <w:t> </w:t>
      </w:r>
      <w:r>
        <w:rPr/>
        <w:t>other</w:t>
      </w:r>
      <w:r>
        <w:rPr>
          <w:spacing w:val="-3"/>
        </w:rPr>
        <w:t> </w:t>
      </w:r>
      <w:r>
        <w:rPr/>
        <w:t>types</w:t>
      </w:r>
      <w:r>
        <w:rPr>
          <w:spacing w:val="-5"/>
        </w:rPr>
        <w:t> </w:t>
      </w:r>
      <w:r>
        <w:rPr/>
        <w:t>of</w:t>
      </w:r>
      <w:r>
        <w:rPr>
          <w:spacing w:val="-3"/>
        </w:rPr>
        <w:t> </w:t>
      </w:r>
      <w:r>
        <w:rPr/>
        <w:t>AFO</w:t>
      </w:r>
      <w:r>
        <w:rPr>
          <w:spacing w:val="-8"/>
        </w:rPr>
        <w:t> </w:t>
      </w:r>
      <w:r>
        <w:rPr/>
        <w:t>or</w:t>
      </w:r>
      <w:r>
        <w:rPr>
          <w:spacing w:val="-3"/>
        </w:rPr>
        <w:t> </w:t>
      </w:r>
      <w:r>
        <w:rPr/>
        <w:t>compare</w:t>
      </w:r>
      <w:r>
        <w:rPr>
          <w:spacing w:val="-3"/>
        </w:rPr>
        <w:t> </w:t>
      </w:r>
      <w:r>
        <w:rPr/>
        <w:t>between</w:t>
      </w:r>
      <w:r>
        <w:rPr>
          <w:spacing w:val="-6"/>
        </w:rPr>
        <w:t> </w:t>
      </w:r>
      <w:r>
        <w:rPr/>
        <w:t>two types by using software gait analysis.</w:t>
      </w:r>
    </w:p>
    <w:p>
      <w:pPr>
        <w:spacing w:after="0" w:line="357" w:lineRule="auto"/>
        <w:jc w:val="both"/>
        <w:sectPr>
          <w:pgSz w:w="12240" w:h="15840"/>
          <w:pgMar w:header="0" w:footer="1015" w:top="1380" w:bottom="1200" w:left="960" w:right="880"/>
        </w:sectPr>
      </w:pPr>
    </w:p>
    <w:p>
      <w:pPr>
        <w:pStyle w:val="Heading1"/>
        <w:ind w:left="396"/>
      </w:pPr>
      <w:bookmarkStart w:name="R" w:id="38"/>
      <w:bookmarkEnd w:id="38"/>
      <w:r>
        <w:rPr>
          <w:b w:val="0"/>
        </w:rPr>
      </w:r>
      <w:r>
        <w:rPr>
          <w:spacing w:val="-2"/>
        </w:rPr>
        <w:t>References</w:t>
      </w:r>
    </w:p>
    <w:p>
      <w:pPr>
        <w:pStyle w:val="BodyText"/>
        <w:rPr>
          <w:b/>
          <w:sz w:val="34"/>
        </w:rPr>
      </w:pPr>
    </w:p>
    <w:p>
      <w:pPr>
        <w:pStyle w:val="BodyText"/>
        <w:spacing w:before="10"/>
        <w:rPr>
          <w:b/>
          <w:sz w:val="27"/>
        </w:rPr>
      </w:pPr>
    </w:p>
    <w:p>
      <w:pPr>
        <w:spacing w:before="1"/>
        <w:ind w:left="480" w:right="563" w:firstLine="0"/>
        <w:jc w:val="left"/>
        <w:rPr>
          <w:rFonts w:ascii="Calibri"/>
          <w:sz w:val="22"/>
        </w:rPr>
      </w:pPr>
      <w:r>
        <w:rPr>
          <w:rFonts w:ascii="Calibri"/>
          <w:sz w:val="22"/>
        </w:rPr>
        <w:t>AL-OBAIDI,</w:t>
      </w:r>
      <w:r>
        <w:rPr>
          <w:rFonts w:ascii="Calibri"/>
          <w:spacing w:val="-5"/>
          <w:sz w:val="22"/>
        </w:rPr>
        <w:t> </w:t>
      </w:r>
      <w:r>
        <w:rPr>
          <w:rFonts w:ascii="Calibri"/>
          <w:sz w:val="22"/>
        </w:rPr>
        <w:t>H.,</w:t>
      </w:r>
      <w:r>
        <w:rPr>
          <w:rFonts w:ascii="Calibri"/>
          <w:spacing w:val="-2"/>
          <w:sz w:val="22"/>
        </w:rPr>
        <w:t> </w:t>
      </w:r>
      <w:r>
        <w:rPr>
          <w:rFonts w:ascii="Calibri"/>
          <w:sz w:val="22"/>
        </w:rPr>
        <w:t>KHIDHAIR,</w:t>
      </w:r>
      <w:r>
        <w:rPr>
          <w:rFonts w:ascii="Calibri"/>
          <w:spacing w:val="-2"/>
          <w:sz w:val="22"/>
        </w:rPr>
        <w:t> </w:t>
      </w:r>
      <w:r>
        <w:rPr>
          <w:rFonts w:ascii="Calibri"/>
          <w:sz w:val="22"/>
        </w:rPr>
        <w:t>Z.,</w:t>
      </w:r>
      <w:r>
        <w:rPr>
          <w:rFonts w:ascii="Calibri"/>
          <w:spacing w:val="-3"/>
          <w:sz w:val="22"/>
        </w:rPr>
        <w:t> </w:t>
      </w:r>
      <w:r>
        <w:rPr>
          <w:rFonts w:ascii="Calibri"/>
          <w:sz w:val="22"/>
        </w:rPr>
        <w:t>JIRJEES,</w:t>
      </w:r>
      <w:r>
        <w:rPr>
          <w:rFonts w:ascii="Calibri"/>
          <w:spacing w:val="-2"/>
          <w:sz w:val="22"/>
        </w:rPr>
        <w:t> </w:t>
      </w:r>
      <w:r>
        <w:rPr>
          <w:rFonts w:ascii="Calibri"/>
          <w:sz w:val="22"/>
        </w:rPr>
        <w:t>F.,</w:t>
      </w:r>
      <w:r>
        <w:rPr>
          <w:rFonts w:ascii="Calibri"/>
          <w:spacing w:val="-3"/>
          <w:sz w:val="22"/>
        </w:rPr>
        <w:t> </w:t>
      </w:r>
      <w:r>
        <w:rPr>
          <w:rFonts w:ascii="Calibri"/>
          <w:sz w:val="22"/>
        </w:rPr>
        <w:t>BARAKAT,</w:t>
      </w:r>
      <w:r>
        <w:rPr>
          <w:rFonts w:ascii="Calibri"/>
          <w:spacing w:val="-4"/>
          <w:sz w:val="22"/>
        </w:rPr>
        <w:t> </w:t>
      </w:r>
      <w:r>
        <w:rPr>
          <w:rFonts w:ascii="Calibri"/>
          <w:sz w:val="22"/>
        </w:rPr>
        <w:t>M.,</w:t>
      </w:r>
      <w:r>
        <w:rPr>
          <w:rFonts w:ascii="Calibri"/>
          <w:spacing w:val="-5"/>
          <w:sz w:val="22"/>
        </w:rPr>
        <w:t> </w:t>
      </w:r>
      <w:r>
        <w:rPr>
          <w:rFonts w:ascii="Calibri"/>
          <w:sz w:val="22"/>
        </w:rPr>
        <w:t>ALSALAMAT,</w:t>
      </w:r>
      <w:r>
        <w:rPr>
          <w:rFonts w:ascii="Calibri"/>
          <w:spacing w:val="-2"/>
          <w:sz w:val="22"/>
        </w:rPr>
        <w:t> </w:t>
      </w:r>
      <w:r>
        <w:rPr>
          <w:rFonts w:ascii="Calibri"/>
          <w:sz w:val="22"/>
        </w:rPr>
        <w:t>H.,</w:t>
      </w:r>
      <w:r>
        <w:rPr>
          <w:rFonts w:ascii="Calibri"/>
          <w:spacing w:val="-3"/>
          <w:sz w:val="22"/>
        </w:rPr>
        <w:t> </w:t>
      </w:r>
      <w:r>
        <w:rPr>
          <w:rFonts w:ascii="Calibri"/>
          <w:sz w:val="22"/>
        </w:rPr>
        <w:t>KHARABA,</w:t>
      </w:r>
      <w:r>
        <w:rPr>
          <w:rFonts w:ascii="Calibri"/>
          <w:spacing w:val="-5"/>
          <w:sz w:val="22"/>
        </w:rPr>
        <w:t> </w:t>
      </w:r>
      <w:r>
        <w:rPr>
          <w:rFonts w:ascii="Calibri"/>
          <w:sz w:val="22"/>
        </w:rPr>
        <w:t>Z.,</w:t>
      </w:r>
      <w:r>
        <w:rPr>
          <w:rFonts w:ascii="Calibri"/>
          <w:spacing w:val="-2"/>
          <w:sz w:val="22"/>
        </w:rPr>
        <w:t> </w:t>
      </w:r>
      <w:r>
        <w:rPr>
          <w:rFonts w:ascii="Calibri"/>
          <w:sz w:val="22"/>
        </w:rPr>
        <w:t>ALFOTEIH,</w:t>
      </w:r>
      <w:r>
        <w:rPr>
          <w:rFonts w:ascii="Calibri"/>
          <w:spacing w:val="-2"/>
          <w:sz w:val="22"/>
        </w:rPr>
        <w:t> </w:t>
      </w:r>
      <w:r>
        <w:rPr>
          <w:rFonts w:ascii="Calibri"/>
          <w:sz w:val="22"/>
        </w:rPr>
        <w:t>Y., HADDAD, C., MANSOUR, S., HALLIT, S., MALAEB, D. &amp; HOSSEINI, H. 2023. Factors associated with</w:t>
      </w:r>
    </w:p>
    <w:p>
      <w:pPr>
        <w:spacing w:before="0"/>
        <w:ind w:left="480" w:right="563" w:firstLine="0"/>
        <w:jc w:val="left"/>
        <w:rPr>
          <w:rFonts w:ascii="Calibri"/>
          <w:sz w:val="22"/>
        </w:rPr>
      </w:pPr>
      <w:r>
        <w:rPr>
          <w:rFonts w:ascii="Calibri"/>
          <w:sz w:val="22"/>
        </w:rPr>
        <w:t>knowledge</w:t>
      </w:r>
      <w:r>
        <w:rPr>
          <w:rFonts w:ascii="Calibri"/>
          <w:spacing w:val="-2"/>
          <w:sz w:val="22"/>
        </w:rPr>
        <w:t> </w:t>
      </w:r>
      <w:r>
        <w:rPr>
          <w:rFonts w:ascii="Calibri"/>
          <w:sz w:val="22"/>
        </w:rPr>
        <w:t>and</w:t>
      </w:r>
      <w:r>
        <w:rPr>
          <w:rFonts w:ascii="Calibri"/>
          <w:spacing w:val="-4"/>
          <w:sz w:val="22"/>
        </w:rPr>
        <w:t> </w:t>
      </w:r>
      <w:r>
        <w:rPr>
          <w:rFonts w:ascii="Calibri"/>
          <w:sz w:val="22"/>
        </w:rPr>
        <w:t>awareness</w:t>
      </w:r>
      <w:r>
        <w:rPr>
          <w:rFonts w:ascii="Calibri"/>
          <w:spacing w:val="-5"/>
          <w:sz w:val="22"/>
        </w:rPr>
        <w:t> </w:t>
      </w:r>
      <w:r>
        <w:rPr>
          <w:rFonts w:ascii="Calibri"/>
          <w:sz w:val="22"/>
        </w:rPr>
        <w:t>of</w:t>
      </w:r>
      <w:r>
        <w:rPr>
          <w:rFonts w:ascii="Calibri"/>
          <w:spacing w:val="-3"/>
          <w:sz w:val="22"/>
        </w:rPr>
        <w:t> </w:t>
      </w:r>
      <w:r>
        <w:rPr>
          <w:rFonts w:ascii="Calibri"/>
          <w:sz w:val="22"/>
        </w:rPr>
        <w:t>stroke</w:t>
      </w:r>
      <w:r>
        <w:rPr>
          <w:rFonts w:ascii="Calibri"/>
          <w:spacing w:val="-2"/>
          <w:sz w:val="22"/>
        </w:rPr>
        <w:t> </w:t>
      </w:r>
      <w:r>
        <w:rPr>
          <w:rFonts w:ascii="Calibri"/>
          <w:sz w:val="22"/>
        </w:rPr>
        <w:t>in</w:t>
      </w:r>
      <w:r>
        <w:rPr>
          <w:rFonts w:ascii="Calibri"/>
          <w:spacing w:val="-4"/>
          <w:sz w:val="22"/>
        </w:rPr>
        <w:t> </w:t>
      </w:r>
      <w:r>
        <w:rPr>
          <w:rFonts w:ascii="Calibri"/>
          <w:sz w:val="22"/>
        </w:rPr>
        <w:t>the</w:t>
      </w:r>
      <w:r>
        <w:rPr>
          <w:rFonts w:ascii="Calibri"/>
          <w:spacing w:val="-2"/>
          <w:sz w:val="22"/>
        </w:rPr>
        <w:t> </w:t>
      </w:r>
      <w:r>
        <w:rPr>
          <w:rFonts w:ascii="Calibri"/>
          <w:sz w:val="22"/>
        </w:rPr>
        <w:t>Iraqi</w:t>
      </w:r>
      <w:r>
        <w:rPr>
          <w:rFonts w:ascii="Calibri"/>
          <w:spacing w:val="-3"/>
          <w:sz w:val="22"/>
        </w:rPr>
        <w:t> </w:t>
      </w:r>
      <w:r>
        <w:rPr>
          <w:rFonts w:ascii="Calibri"/>
          <w:sz w:val="22"/>
        </w:rPr>
        <w:t>population:</w:t>
      </w:r>
      <w:r>
        <w:rPr>
          <w:rFonts w:ascii="Calibri"/>
          <w:spacing w:val="-5"/>
          <w:sz w:val="22"/>
        </w:rPr>
        <w:t> </w:t>
      </w:r>
      <w:r>
        <w:rPr>
          <w:rFonts w:ascii="Calibri"/>
          <w:sz w:val="22"/>
        </w:rPr>
        <w:t>a</w:t>
      </w:r>
      <w:r>
        <w:rPr>
          <w:rFonts w:ascii="Calibri"/>
          <w:spacing w:val="-3"/>
          <w:sz w:val="22"/>
        </w:rPr>
        <w:t> </w:t>
      </w:r>
      <w:r>
        <w:rPr>
          <w:rFonts w:ascii="Calibri"/>
          <w:sz w:val="22"/>
        </w:rPr>
        <w:t>cross-sectional</w:t>
      </w:r>
      <w:r>
        <w:rPr>
          <w:rFonts w:ascii="Calibri"/>
          <w:spacing w:val="-3"/>
          <w:sz w:val="22"/>
        </w:rPr>
        <w:t> </w:t>
      </w:r>
      <w:r>
        <w:rPr>
          <w:rFonts w:ascii="Calibri"/>
          <w:sz w:val="22"/>
        </w:rPr>
        <w:t>study.</w:t>
      </w:r>
      <w:r>
        <w:rPr>
          <w:rFonts w:ascii="Calibri"/>
          <w:spacing w:val="-3"/>
          <w:sz w:val="22"/>
        </w:rPr>
        <w:t> </w:t>
      </w:r>
      <w:r>
        <w:rPr>
          <w:rFonts w:ascii="Calibri"/>
          <w:i/>
          <w:sz w:val="22"/>
        </w:rPr>
        <w:t>Front</w:t>
      </w:r>
      <w:r>
        <w:rPr>
          <w:rFonts w:ascii="Calibri"/>
          <w:i/>
          <w:spacing w:val="-4"/>
          <w:sz w:val="22"/>
        </w:rPr>
        <w:t> </w:t>
      </w:r>
      <w:r>
        <w:rPr>
          <w:rFonts w:ascii="Calibri"/>
          <w:i/>
          <w:sz w:val="22"/>
        </w:rPr>
        <w:t>Neurol,</w:t>
      </w:r>
      <w:r>
        <w:rPr>
          <w:rFonts w:ascii="Calibri"/>
          <w:i/>
          <w:spacing w:val="-3"/>
          <w:sz w:val="22"/>
        </w:rPr>
        <w:t> </w:t>
      </w:r>
      <w:r>
        <w:rPr>
          <w:rFonts w:ascii="Calibri"/>
          <w:sz w:val="22"/>
        </w:rPr>
        <w:t>14</w:t>
      </w:r>
      <w:r>
        <w:rPr>
          <w:rFonts w:ascii="Calibri"/>
          <w:b/>
          <w:sz w:val="22"/>
        </w:rPr>
        <w:t>, </w:t>
      </w:r>
      <w:r>
        <w:rPr>
          <w:rFonts w:ascii="Calibri"/>
          <w:spacing w:val="-2"/>
          <w:sz w:val="22"/>
        </w:rPr>
        <w:t>1144481.</w:t>
      </w:r>
    </w:p>
    <w:p>
      <w:pPr>
        <w:pStyle w:val="BodyText"/>
        <w:spacing w:before="10"/>
        <w:rPr>
          <w:rFonts w:ascii="Calibri"/>
          <w:sz w:val="21"/>
        </w:rPr>
      </w:pPr>
    </w:p>
    <w:p>
      <w:pPr>
        <w:spacing w:before="1"/>
        <w:ind w:left="480" w:right="563" w:firstLine="0"/>
        <w:jc w:val="left"/>
        <w:rPr>
          <w:rFonts w:ascii="Calibri"/>
          <w:sz w:val="22"/>
        </w:rPr>
      </w:pPr>
      <w:r>
        <w:rPr>
          <w:rFonts w:ascii="Calibri"/>
          <w:sz w:val="22"/>
        </w:rPr>
        <w:t>BARRETT,</w:t>
      </w:r>
      <w:r>
        <w:rPr>
          <w:rFonts w:ascii="Calibri"/>
          <w:spacing w:val="-2"/>
          <w:sz w:val="22"/>
        </w:rPr>
        <w:t> </w:t>
      </w:r>
      <w:r>
        <w:rPr>
          <w:rFonts w:ascii="Calibri"/>
          <w:sz w:val="22"/>
        </w:rPr>
        <w:t>C.</w:t>
      </w:r>
      <w:r>
        <w:rPr>
          <w:rFonts w:ascii="Calibri"/>
          <w:spacing w:val="-3"/>
          <w:sz w:val="22"/>
        </w:rPr>
        <w:t> </w:t>
      </w:r>
      <w:r>
        <w:rPr>
          <w:rFonts w:ascii="Calibri"/>
          <w:sz w:val="22"/>
        </w:rPr>
        <w:t>&amp;</w:t>
      </w:r>
      <w:r>
        <w:rPr>
          <w:rFonts w:ascii="Calibri"/>
          <w:spacing w:val="-1"/>
          <w:sz w:val="22"/>
        </w:rPr>
        <w:t> </w:t>
      </w:r>
      <w:r>
        <w:rPr>
          <w:rFonts w:ascii="Calibri"/>
          <w:sz w:val="22"/>
        </w:rPr>
        <w:t>TAYLOR,</w:t>
      </w:r>
      <w:r>
        <w:rPr>
          <w:rFonts w:ascii="Calibri"/>
          <w:spacing w:val="-2"/>
          <w:sz w:val="22"/>
        </w:rPr>
        <w:t> </w:t>
      </w:r>
      <w:r>
        <w:rPr>
          <w:rFonts w:ascii="Calibri"/>
          <w:sz w:val="22"/>
        </w:rPr>
        <w:t>P.</w:t>
      </w:r>
      <w:r>
        <w:rPr>
          <w:rFonts w:ascii="Calibri"/>
          <w:spacing w:val="-6"/>
          <w:sz w:val="22"/>
        </w:rPr>
        <w:t> </w:t>
      </w:r>
      <w:r>
        <w:rPr>
          <w:rFonts w:ascii="Calibri"/>
          <w:sz w:val="22"/>
        </w:rPr>
        <w:t>2010.</w:t>
      </w:r>
      <w:r>
        <w:rPr>
          <w:rFonts w:ascii="Calibri"/>
          <w:spacing w:val="-4"/>
          <w:sz w:val="22"/>
        </w:rPr>
        <w:t> </w:t>
      </w:r>
      <w:r>
        <w:rPr>
          <w:rFonts w:ascii="Calibri"/>
          <w:sz w:val="22"/>
        </w:rPr>
        <w:t>The</w:t>
      </w:r>
      <w:r>
        <w:rPr>
          <w:rFonts w:ascii="Calibri"/>
          <w:spacing w:val="-2"/>
          <w:sz w:val="22"/>
        </w:rPr>
        <w:t> </w:t>
      </w:r>
      <w:r>
        <w:rPr>
          <w:rFonts w:ascii="Calibri"/>
          <w:sz w:val="22"/>
        </w:rPr>
        <w:t>effects</w:t>
      </w:r>
      <w:r>
        <w:rPr>
          <w:rFonts w:ascii="Calibri"/>
          <w:spacing w:val="-3"/>
          <w:sz w:val="22"/>
        </w:rPr>
        <w:t> </w:t>
      </w:r>
      <w:r>
        <w:rPr>
          <w:rFonts w:ascii="Calibri"/>
          <w:sz w:val="22"/>
        </w:rPr>
        <w:t>of</w:t>
      </w:r>
      <w:r>
        <w:rPr>
          <w:rFonts w:ascii="Calibri"/>
          <w:spacing w:val="-2"/>
          <w:sz w:val="22"/>
        </w:rPr>
        <w:t> </w:t>
      </w:r>
      <w:r>
        <w:rPr>
          <w:rFonts w:ascii="Calibri"/>
          <w:sz w:val="22"/>
        </w:rPr>
        <w:t>the</w:t>
      </w:r>
      <w:r>
        <w:rPr>
          <w:rFonts w:ascii="Calibri"/>
          <w:spacing w:val="-3"/>
          <w:sz w:val="22"/>
        </w:rPr>
        <w:t> </w:t>
      </w:r>
      <w:r>
        <w:rPr>
          <w:rFonts w:ascii="Calibri"/>
          <w:sz w:val="22"/>
        </w:rPr>
        <w:t>odstock</w:t>
      </w:r>
      <w:r>
        <w:rPr>
          <w:rFonts w:ascii="Calibri"/>
          <w:spacing w:val="-1"/>
          <w:sz w:val="22"/>
        </w:rPr>
        <w:t> </w:t>
      </w:r>
      <w:r>
        <w:rPr>
          <w:rFonts w:ascii="Calibri"/>
          <w:sz w:val="22"/>
        </w:rPr>
        <w:t>drop</w:t>
      </w:r>
      <w:r>
        <w:rPr>
          <w:rFonts w:ascii="Calibri"/>
          <w:spacing w:val="-5"/>
          <w:sz w:val="22"/>
        </w:rPr>
        <w:t> </w:t>
      </w:r>
      <w:r>
        <w:rPr>
          <w:rFonts w:ascii="Calibri"/>
          <w:sz w:val="22"/>
        </w:rPr>
        <w:t>foot</w:t>
      </w:r>
      <w:r>
        <w:rPr>
          <w:rFonts w:ascii="Calibri"/>
          <w:spacing w:val="-3"/>
          <w:sz w:val="22"/>
        </w:rPr>
        <w:t> </w:t>
      </w:r>
      <w:r>
        <w:rPr>
          <w:rFonts w:ascii="Calibri"/>
          <w:sz w:val="22"/>
        </w:rPr>
        <w:t>stimulator</w:t>
      </w:r>
      <w:r>
        <w:rPr>
          <w:rFonts w:ascii="Calibri"/>
          <w:spacing w:val="-3"/>
          <w:sz w:val="22"/>
        </w:rPr>
        <w:t> </w:t>
      </w:r>
      <w:r>
        <w:rPr>
          <w:rFonts w:ascii="Calibri"/>
          <w:sz w:val="22"/>
        </w:rPr>
        <w:t>on</w:t>
      </w:r>
      <w:r>
        <w:rPr>
          <w:rFonts w:ascii="Calibri"/>
          <w:spacing w:val="-2"/>
          <w:sz w:val="22"/>
        </w:rPr>
        <w:t> </w:t>
      </w:r>
      <w:r>
        <w:rPr>
          <w:rFonts w:ascii="Calibri"/>
          <w:sz w:val="22"/>
        </w:rPr>
        <w:t>perceived</w:t>
      </w:r>
      <w:r>
        <w:rPr>
          <w:rFonts w:ascii="Calibri"/>
          <w:spacing w:val="-2"/>
          <w:sz w:val="22"/>
        </w:rPr>
        <w:t> </w:t>
      </w:r>
      <w:r>
        <w:rPr>
          <w:rFonts w:ascii="Calibri"/>
          <w:sz w:val="22"/>
        </w:rPr>
        <w:t>quality</w:t>
      </w:r>
      <w:r>
        <w:rPr>
          <w:rFonts w:ascii="Calibri"/>
          <w:spacing w:val="-2"/>
          <w:sz w:val="22"/>
        </w:rPr>
        <w:t> </w:t>
      </w:r>
      <w:r>
        <w:rPr>
          <w:rFonts w:ascii="Calibri"/>
          <w:sz w:val="22"/>
        </w:rPr>
        <w:t>of life for people with stroke and multiple sclerosis. </w:t>
      </w:r>
      <w:r>
        <w:rPr>
          <w:rFonts w:ascii="Calibri"/>
          <w:i/>
          <w:sz w:val="22"/>
        </w:rPr>
        <w:t>Neuromodulation, </w:t>
      </w:r>
      <w:r>
        <w:rPr>
          <w:rFonts w:ascii="Calibri"/>
          <w:sz w:val="22"/>
        </w:rPr>
        <w:t>13</w:t>
      </w:r>
      <w:r>
        <w:rPr>
          <w:rFonts w:ascii="Calibri"/>
          <w:b/>
          <w:sz w:val="22"/>
        </w:rPr>
        <w:t>, </w:t>
      </w:r>
      <w:r>
        <w:rPr>
          <w:rFonts w:ascii="Calibri"/>
          <w:sz w:val="22"/>
        </w:rPr>
        <w:t>58-64.</w:t>
      </w:r>
    </w:p>
    <w:p>
      <w:pPr>
        <w:pStyle w:val="BodyText"/>
        <w:rPr>
          <w:rFonts w:ascii="Calibri"/>
          <w:sz w:val="22"/>
        </w:rPr>
      </w:pPr>
    </w:p>
    <w:p>
      <w:pPr>
        <w:spacing w:before="0"/>
        <w:ind w:left="480" w:right="0" w:firstLine="0"/>
        <w:jc w:val="left"/>
        <w:rPr>
          <w:rFonts w:ascii="Calibri"/>
          <w:sz w:val="22"/>
        </w:rPr>
      </w:pPr>
      <w:r>
        <w:rPr>
          <w:rFonts w:ascii="Calibri"/>
          <w:sz w:val="22"/>
        </w:rPr>
        <w:t>BEGG,</w:t>
      </w:r>
      <w:r>
        <w:rPr>
          <w:rFonts w:ascii="Calibri"/>
          <w:spacing w:val="-4"/>
          <w:sz w:val="22"/>
        </w:rPr>
        <w:t> </w:t>
      </w:r>
      <w:r>
        <w:rPr>
          <w:rFonts w:ascii="Calibri"/>
          <w:sz w:val="22"/>
        </w:rPr>
        <w:t>R.,</w:t>
      </w:r>
      <w:r>
        <w:rPr>
          <w:rFonts w:ascii="Calibri"/>
          <w:spacing w:val="-5"/>
          <w:sz w:val="22"/>
        </w:rPr>
        <w:t> </w:t>
      </w:r>
      <w:r>
        <w:rPr>
          <w:rFonts w:ascii="Calibri"/>
          <w:sz w:val="22"/>
        </w:rPr>
        <w:t>GALEA,</w:t>
      </w:r>
      <w:r>
        <w:rPr>
          <w:rFonts w:ascii="Calibri"/>
          <w:spacing w:val="-4"/>
          <w:sz w:val="22"/>
        </w:rPr>
        <w:t> </w:t>
      </w:r>
      <w:r>
        <w:rPr>
          <w:rFonts w:ascii="Calibri"/>
          <w:sz w:val="22"/>
        </w:rPr>
        <w:t>M.</w:t>
      </w:r>
      <w:r>
        <w:rPr>
          <w:rFonts w:ascii="Calibri"/>
          <w:spacing w:val="-5"/>
          <w:sz w:val="22"/>
        </w:rPr>
        <w:t> </w:t>
      </w:r>
      <w:r>
        <w:rPr>
          <w:rFonts w:ascii="Calibri"/>
          <w:sz w:val="22"/>
        </w:rPr>
        <w:t>P.,</w:t>
      </w:r>
      <w:r>
        <w:rPr>
          <w:rFonts w:ascii="Calibri"/>
          <w:spacing w:val="-2"/>
          <w:sz w:val="22"/>
        </w:rPr>
        <w:t> </w:t>
      </w:r>
      <w:r>
        <w:rPr>
          <w:rFonts w:ascii="Calibri"/>
          <w:sz w:val="22"/>
        </w:rPr>
        <w:t>JAMES,</w:t>
      </w:r>
      <w:r>
        <w:rPr>
          <w:rFonts w:ascii="Calibri"/>
          <w:spacing w:val="-5"/>
          <w:sz w:val="22"/>
        </w:rPr>
        <w:t> </w:t>
      </w:r>
      <w:r>
        <w:rPr>
          <w:rFonts w:ascii="Calibri"/>
          <w:sz w:val="22"/>
        </w:rPr>
        <w:t>L.,</w:t>
      </w:r>
      <w:r>
        <w:rPr>
          <w:rFonts w:ascii="Calibri"/>
          <w:spacing w:val="-2"/>
          <w:sz w:val="22"/>
        </w:rPr>
        <w:t> </w:t>
      </w:r>
      <w:r>
        <w:rPr>
          <w:rFonts w:ascii="Calibri"/>
          <w:sz w:val="22"/>
        </w:rPr>
        <w:t>SPARROW,</w:t>
      </w:r>
      <w:r>
        <w:rPr>
          <w:rFonts w:ascii="Calibri"/>
          <w:spacing w:val="-2"/>
          <w:sz w:val="22"/>
        </w:rPr>
        <w:t> </w:t>
      </w:r>
      <w:r>
        <w:rPr>
          <w:rFonts w:ascii="Calibri"/>
          <w:sz w:val="22"/>
        </w:rPr>
        <w:t>W.</w:t>
      </w:r>
      <w:r>
        <w:rPr>
          <w:rFonts w:ascii="Calibri"/>
          <w:spacing w:val="-4"/>
          <w:sz w:val="22"/>
        </w:rPr>
        <w:t> </w:t>
      </w:r>
      <w:r>
        <w:rPr>
          <w:rFonts w:ascii="Calibri"/>
          <w:sz w:val="22"/>
        </w:rPr>
        <w:t>A.</w:t>
      </w:r>
      <w:r>
        <w:rPr>
          <w:rFonts w:ascii="Calibri"/>
          <w:spacing w:val="-2"/>
          <w:sz w:val="22"/>
        </w:rPr>
        <w:t> </w:t>
      </w:r>
      <w:r>
        <w:rPr>
          <w:rFonts w:ascii="Calibri"/>
          <w:sz w:val="22"/>
        </w:rPr>
        <w:t>T.,</w:t>
      </w:r>
      <w:r>
        <w:rPr>
          <w:rFonts w:ascii="Calibri"/>
          <w:spacing w:val="-3"/>
          <w:sz w:val="22"/>
        </w:rPr>
        <w:t> </w:t>
      </w:r>
      <w:r>
        <w:rPr>
          <w:rFonts w:ascii="Calibri"/>
          <w:sz w:val="22"/>
        </w:rPr>
        <w:t>LEVINGER,</w:t>
      </w:r>
      <w:r>
        <w:rPr>
          <w:rFonts w:ascii="Calibri"/>
          <w:spacing w:val="-4"/>
          <w:sz w:val="22"/>
        </w:rPr>
        <w:t> </w:t>
      </w:r>
      <w:r>
        <w:rPr>
          <w:rFonts w:ascii="Calibri"/>
          <w:sz w:val="22"/>
        </w:rPr>
        <w:t>P.,</w:t>
      </w:r>
      <w:r>
        <w:rPr>
          <w:rFonts w:ascii="Calibri"/>
          <w:spacing w:val="-5"/>
          <w:sz w:val="22"/>
        </w:rPr>
        <w:t> </w:t>
      </w:r>
      <w:r>
        <w:rPr>
          <w:rFonts w:ascii="Calibri"/>
          <w:sz w:val="22"/>
        </w:rPr>
        <w:t>KHAN,</w:t>
      </w:r>
      <w:r>
        <w:rPr>
          <w:rFonts w:ascii="Calibri"/>
          <w:spacing w:val="-1"/>
          <w:sz w:val="22"/>
        </w:rPr>
        <w:t> </w:t>
      </w:r>
      <w:r>
        <w:rPr>
          <w:rFonts w:ascii="Calibri"/>
          <w:sz w:val="22"/>
        </w:rPr>
        <w:t>F.</w:t>
      </w:r>
      <w:r>
        <w:rPr>
          <w:rFonts w:ascii="Calibri"/>
          <w:spacing w:val="-5"/>
          <w:sz w:val="22"/>
        </w:rPr>
        <w:t> </w:t>
      </w:r>
      <w:r>
        <w:rPr>
          <w:rFonts w:ascii="Calibri"/>
          <w:sz w:val="22"/>
        </w:rPr>
        <w:t>&amp;</w:t>
      </w:r>
      <w:r>
        <w:rPr>
          <w:rFonts w:ascii="Calibri"/>
          <w:spacing w:val="-3"/>
          <w:sz w:val="22"/>
        </w:rPr>
        <w:t> </w:t>
      </w:r>
      <w:r>
        <w:rPr>
          <w:rFonts w:ascii="Calibri"/>
          <w:sz w:val="22"/>
        </w:rPr>
        <w:t>SAID,</w:t>
      </w:r>
      <w:r>
        <w:rPr>
          <w:rFonts w:ascii="Calibri"/>
          <w:spacing w:val="-1"/>
          <w:sz w:val="22"/>
        </w:rPr>
        <w:t> </w:t>
      </w:r>
      <w:r>
        <w:rPr>
          <w:rFonts w:ascii="Calibri"/>
          <w:sz w:val="22"/>
        </w:rPr>
        <w:t>C.</w:t>
      </w:r>
      <w:r>
        <w:rPr>
          <w:rFonts w:ascii="Calibri"/>
          <w:spacing w:val="-4"/>
          <w:sz w:val="22"/>
        </w:rPr>
        <w:t> </w:t>
      </w:r>
      <w:r>
        <w:rPr>
          <w:rFonts w:ascii="Calibri"/>
          <w:sz w:val="22"/>
        </w:rPr>
        <w:t>M.</w:t>
      </w:r>
      <w:r>
        <w:rPr>
          <w:rFonts w:ascii="Calibri"/>
          <w:spacing w:val="-5"/>
          <w:sz w:val="22"/>
        </w:rPr>
        <w:t> </w:t>
      </w:r>
      <w:r>
        <w:rPr>
          <w:rFonts w:ascii="Calibri"/>
          <w:sz w:val="22"/>
        </w:rPr>
        <w:t>2019.</w:t>
      </w:r>
      <w:r>
        <w:rPr>
          <w:rFonts w:ascii="Calibri"/>
          <w:spacing w:val="-4"/>
          <w:sz w:val="22"/>
        </w:rPr>
        <w:t> </w:t>
      </w:r>
      <w:r>
        <w:rPr>
          <w:rFonts w:ascii="Calibri"/>
          <w:spacing w:val="-2"/>
          <w:sz w:val="22"/>
        </w:rPr>
        <w:t>Real-</w:t>
      </w:r>
    </w:p>
    <w:p>
      <w:pPr>
        <w:spacing w:before="1"/>
        <w:ind w:left="480" w:right="0" w:firstLine="0"/>
        <w:jc w:val="left"/>
        <w:rPr>
          <w:rFonts w:ascii="Calibri"/>
          <w:sz w:val="22"/>
        </w:rPr>
      </w:pPr>
      <w:r>
        <w:rPr>
          <w:rFonts w:ascii="Calibri"/>
          <w:sz w:val="22"/>
        </w:rPr>
        <w:t>time</w:t>
      </w:r>
      <w:r>
        <w:rPr>
          <w:rFonts w:ascii="Calibri"/>
          <w:spacing w:val="-13"/>
          <w:sz w:val="22"/>
        </w:rPr>
        <w:t> </w:t>
      </w:r>
      <w:r>
        <w:rPr>
          <w:rFonts w:ascii="Calibri"/>
          <w:sz w:val="22"/>
        </w:rPr>
        <w:t>foot</w:t>
      </w:r>
      <w:r>
        <w:rPr>
          <w:rFonts w:ascii="Calibri"/>
          <w:spacing w:val="-12"/>
          <w:sz w:val="22"/>
        </w:rPr>
        <w:t> </w:t>
      </w:r>
      <w:r>
        <w:rPr>
          <w:rFonts w:ascii="Calibri"/>
          <w:sz w:val="22"/>
        </w:rPr>
        <w:t>clearance</w:t>
      </w:r>
      <w:r>
        <w:rPr>
          <w:rFonts w:ascii="Calibri"/>
          <w:spacing w:val="-13"/>
          <w:sz w:val="22"/>
        </w:rPr>
        <w:t> </w:t>
      </w:r>
      <w:r>
        <w:rPr>
          <w:rFonts w:ascii="Calibri"/>
          <w:sz w:val="22"/>
        </w:rPr>
        <w:t>biofeedback</w:t>
      </w:r>
      <w:r>
        <w:rPr>
          <w:rFonts w:ascii="Calibri"/>
          <w:spacing w:val="-12"/>
          <w:sz w:val="22"/>
        </w:rPr>
        <w:t> </w:t>
      </w:r>
      <w:r>
        <w:rPr>
          <w:rFonts w:ascii="Calibri"/>
          <w:sz w:val="22"/>
        </w:rPr>
        <w:t>to</w:t>
      </w:r>
      <w:r>
        <w:rPr>
          <w:rFonts w:ascii="Calibri"/>
          <w:spacing w:val="-13"/>
          <w:sz w:val="22"/>
        </w:rPr>
        <w:t> </w:t>
      </w:r>
      <w:r>
        <w:rPr>
          <w:rFonts w:ascii="Calibri"/>
          <w:sz w:val="22"/>
        </w:rPr>
        <w:t>assist</w:t>
      </w:r>
      <w:r>
        <w:rPr>
          <w:rFonts w:ascii="Calibri"/>
          <w:spacing w:val="-12"/>
          <w:sz w:val="22"/>
        </w:rPr>
        <w:t> </w:t>
      </w:r>
      <w:r>
        <w:rPr>
          <w:rFonts w:ascii="Calibri"/>
          <w:sz w:val="22"/>
        </w:rPr>
        <w:t>gait</w:t>
      </w:r>
      <w:r>
        <w:rPr>
          <w:rFonts w:ascii="Calibri"/>
          <w:spacing w:val="-13"/>
          <w:sz w:val="22"/>
        </w:rPr>
        <w:t> </w:t>
      </w:r>
      <w:r>
        <w:rPr>
          <w:rFonts w:ascii="Calibri"/>
          <w:sz w:val="22"/>
        </w:rPr>
        <w:t>rehabilitation</w:t>
      </w:r>
      <w:r>
        <w:rPr>
          <w:rFonts w:ascii="Calibri"/>
          <w:spacing w:val="-13"/>
          <w:sz w:val="22"/>
        </w:rPr>
        <w:t> </w:t>
      </w:r>
      <w:r>
        <w:rPr>
          <w:rFonts w:ascii="Calibri"/>
          <w:sz w:val="22"/>
        </w:rPr>
        <w:t>following</w:t>
      </w:r>
      <w:r>
        <w:rPr>
          <w:rFonts w:ascii="Calibri"/>
          <w:spacing w:val="-13"/>
          <w:sz w:val="22"/>
        </w:rPr>
        <w:t> </w:t>
      </w:r>
      <w:r>
        <w:rPr>
          <w:rFonts w:ascii="Calibri"/>
          <w:sz w:val="22"/>
        </w:rPr>
        <w:t>stroke:</w:t>
      </w:r>
      <w:r>
        <w:rPr>
          <w:rFonts w:ascii="Calibri"/>
          <w:spacing w:val="-12"/>
          <w:sz w:val="22"/>
        </w:rPr>
        <w:t> </w:t>
      </w:r>
      <w:r>
        <w:rPr>
          <w:rFonts w:ascii="Calibri"/>
          <w:sz w:val="22"/>
        </w:rPr>
        <w:t>a</w:t>
      </w:r>
      <w:r>
        <w:rPr>
          <w:rFonts w:ascii="Calibri"/>
          <w:spacing w:val="-12"/>
          <w:sz w:val="22"/>
        </w:rPr>
        <w:t> </w:t>
      </w:r>
      <w:r>
        <w:rPr>
          <w:rFonts w:ascii="Calibri"/>
          <w:sz w:val="22"/>
        </w:rPr>
        <w:t>randomized</w:t>
      </w:r>
      <w:r>
        <w:rPr>
          <w:rFonts w:ascii="Calibri"/>
          <w:spacing w:val="-13"/>
          <w:sz w:val="22"/>
        </w:rPr>
        <w:t> </w:t>
      </w:r>
      <w:r>
        <w:rPr>
          <w:rFonts w:ascii="Calibri"/>
          <w:sz w:val="22"/>
        </w:rPr>
        <w:t>controlled</w:t>
      </w:r>
      <w:r>
        <w:rPr>
          <w:rFonts w:ascii="Calibri"/>
          <w:spacing w:val="-12"/>
          <w:sz w:val="22"/>
        </w:rPr>
        <w:t> </w:t>
      </w:r>
      <w:r>
        <w:rPr>
          <w:rFonts w:ascii="Calibri"/>
          <w:sz w:val="22"/>
        </w:rPr>
        <w:t>trial protocol. </w:t>
      </w:r>
      <w:r>
        <w:rPr>
          <w:rFonts w:ascii="Calibri"/>
          <w:i/>
          <w:sz w:val="22"/>
        </w:rPr>
        <w:t>Trials, </w:t>
      </w:r>
      <w:r>
        <w:rPr>
          <w:rFonts w:ascii="Calibri"/>
          <w:sz w:val="22"/>
        </w:rPr>
        <w:t>20</w:t>
      </w:r>
      <w:r>
        <w:rPr>
          <w:rFonts w:ascii="Calibri"/>
          <w:b/>
          <w:sz w:val="22"/>
        </w:rPr>
        <w:t>, </w:t>
      </w:r>
      <w:r>
        <w:rPr>
          <w:rFonts w:ascii="Calibri"/>
          <w:sz w:val="22"/>
        </w:rPr>
        <w:t>317.</w:t>
      </w:r>
    </w:p>
    <w:p>
      <w:pPr>
        <w:pStyle w:val="BodyText"/>
        <w:spacing w:before="1"/>
        <w:rPr>
          <w:rFonts w:ascii="Calibri"/>
          <w:sz w:val="22"/>
        </w:rPr>
      </w:pPr>
    </w:p>
    <w:p>
      <w:pPr>
        <w:spacing w:before="0"/>
        <w:ind w:left="480" w:right="563" w:firstLine="0"/>
        <w:jc w:val="left"/>
        <w:rPr>
          <w:rFonts w:ascii="Calibri"/>
          <w:sz w:val="22"/>
        </w:rPr>
      </w:pPr>
      <w:r>
        <w:rPr>
          <w:rFonts w:ascii="Calibri"/>
          <w:sz w:val="22"/>
        </w:rPr>
        <w:t>BOHANNON,</w:t>
      </w:r>
      <w:r>
        <w:rPr>
          <w:rFonts w:ascii="Calibri"/>
          <w:spacing w:val="-2"/>
          <w:sz w:val="22"/>
        </w:rPr>
        <w:t> </w:t>
      </w:r>
      <w:r>
        <w:rPr>
          <w:rFonts w:ascii="Calibri"/>
          <w:sz w:val="22"/>
        </w:rPr>
        <w:t>R.</w:t>
      </w:r>
      <w:r>
        <w:rPr>
          <w:rFonts w:ascii="Calibri"/>
          <w:spacing w:val="-2"/>
          <w:sz w:val="22"/>
        </w:rPr>
        <w:t> </w:t>
      </w:r>
      <w:r>
        <w:rPr>
          <w:rFonts w:ascii="Calibri"/>
          <w:sz w:val="22"/>
        </w:rPr>
        <w:t>W.,</w:t>
      </w:r>
      <w:r>
        <w:rPr>
          <w:rFonts w:ascii="Calibri"/>
          <w:spacing w:val="-5"/>
          <w:sz w:val="22"/>
        </w:rPr>
        <w:t> </w:t>
      </w:r>
      <w:r>
        <w:rPr>
          <w:rFonts w:ascii="Calibri"/>
          <w:sz w:val="22"/>
        </w:rPr>
        <w:t>LARKIN,</w:t>
      </w:r>
      <w:r>
        <w:rPr>
          <w:rFonts w:ascii="Calibri"/>
          <w:spacing w:val="-2"/>
          <w:sz w:val="22"/>
        </w:rPr>
        <w:t> </w:t>
      </w:r>
      <w:r>
        <w:rPr>
          <w:rFonts w:ascii="Calibri"/>
          <w:sz w:val="22"/>
        </w:rPr>
        <w:t>P.</w:t>
      </w:r>
      <w:r>
        <w:rPr>
          <w:rFonts w:ascii="Calibri"/>
          <w:spacing w:val="-3"/>
          <w:sz w:val="22"/>
        </w:rPr>
        <w:t> </w:t>
      </w:r>
      <w:r>
        <w:rPr>
          <w:rFonts w:ascii="Calibri"/>
          <w:sz w:val="22"/>
        </w:rPr>
        <w:t>A.,</w:t>
      </w:r>
      <w:r>
        <w:rPr>
          <w:rFonts w:ascii="Calibri"/>
          <w:spacing w:val="-2"/>
          <w:sz w:val="22"/>
        </w:rPr>
        <w:t> </w:t>
      </w:r>
      <w:r>
        <w:rPr>
          <w:rFonts w:ascii="Calibri"/>
          <w:sz w:val="22"/>
        </w:rPr>
        <w:t>SMITH,</w:t>
      </w:r>
      <w:r>
        <w:rPr>
          <w:rFonts w:ascii="Calibri"/>
          <w:spacing w:val="-4"/>
          <w:sz w:val="22"/>
        </w:rPr>
        <w:t> </w:t>
      </w:r>
      <w:r>
        <w:rPr>
          <w:rFonts w:ascii="Calibri"/>
          <w:sz w:val="22"/>
        </w:rPr>
        <w:t>M.</w:t>
      </w:r>
      <w:r>
        <w:rPr>
          <w:rFonts w:ascii="Calibri"/>
          <w:spacing w:val="-3"/>
          <w:sz w:val="22"/>
        </w:rPr>
        <w:t> </w:t>
      </w:r>
      <w:r>
        <w:rPr>
          <w:rFonts w:ascii="Calibri"/>
          <w:sz w:val="22"/>
        </w:rPr>
        <w:t>B.</w:t>
      </w:r>
      <w:r>
        <w:rPr>
          <w:rFonts w:ascii="Calibri"/>
          <w:spacing w:val="-5"/>
          <w:sz w:val="22"/>
        </w:rPr>
        <w:t> </w:t>
      </w:r>
      <w:r>
        <w:rPr>
          <w:rFonts w:ascii="Calibri"/>
          <w:sz w:val="22"/>
        </w:rPr>
        <w:t>&amp;</w:t>
      </w:r>
      <w:r>
        <w:rPr>
          <w:rFonts w:ascii="Calibri"/>
          <w:spacing w:val="-1"/>
          <w:sz w:val="22"/>
        </w:rPr>
        <w:t> </w:t>
      </w:r>
      <w:r>
        <w:rPr>
          <w:rFonts w:ascii="Calibri"/>
          <w:sz w:val="22"/>
        </w:rPr>
        <w:t>HORTON,</w:t>
      </w:r>
      <w:r>
        <w:rPr>
          <w:rFonts w:ascii="Calibri"/>
          <w:spacing w:val="-2"/>
          <w:sz w:val="22"/>
        </w:rPr>
        <w:t> </w:t>
      </w:r>
      <w:r>
        <w:rPr>
          <w:rFonts w:ascii="Calibri"/>
          <w:sz w:val="22"/>
        </w:rPr>
        <w:t>M.</w:t>
      </w:r>
      <w:r>
        <w:rPr>
          <w:rFonts w:ascii="Calibri"/>
          <w:spacing w:val="-5"/>
          <w:sz w:val="22"/>
        </w:rPr>
        <w:t> </w:t>
      </w:r>
      <w:r>
        <w:rPr>
          <w:rFonts w:ascii="Calibri"/>
          <w:sz w:val="22"/>
        </w:rPr>
        <w:t>G.</w:t>
      </w:r>
      <w:r>
        <w:rPr>
          <w:rFonts w:ascii="Calibri"/>
          <w:spacing w:val="-2"/>
          <w:sz w:val="22"/>
        </w:rPr>
        <w:t> </w:t>
      </w:r>
      <w:r>
        <w:rPr>
          <w:rFonts w:ascii="Calibri"/>
          <w:sz w:val="22"/>
        </w:rPr>
        <w:t>1987.</w:t>
      </w:r>
      <w:r>
        <w:rPr>
          <w:rFonts w:ascii="Calibri"/>
          <w:spacing w:val="-3"/>
          <w:sz w:val="22"/>
        </w:rPr>
        <w:t> </w:t>
      </w:r>
      <w:r>
        <w:rPr>
          <w:rFonts w:ascii="Calibri"/>
          <w:sz w:val="22"/>
        </w:rPr>
        <w:t>Relationship</w:t>
      </w:r>
      <w:r>
        <w:rPr>
          <w:rFonts w:ascii="Calibri"/>
          <w:spacing w:val="-3"/>
          <w:sz w:val="22"/>
        </w:rPr>
        <w:t> </w:t>
      </w:r>
      <w:r>
        <w:rPr>
          <w:rFonts w:ascii="Calibri"/>
          <w:sz w:val="22"/>
        </w:rPr>
        <w:t>between</w:t>
      </w:r>
      <w:r>
        <w:rPr>
          <w:rFonts w:ascii="Calibri"/>
          <w:spacing w:val="-2"/>
          <w:sz w:val="22"/>
        </w:rPr>
        <w:t> </w:t>
      </w:r>
      <w:r>
        <w:rPr>
          <w:rFonts w:ascii="Calibri"/>
          <w:sz w:val="22"/>
        </w:rPr>
        <w:t>static muscle strength deficits and spasticity in stroke patients with hemiparesis. </w:t>
      </w:r>
      <w:r>
        <w:rPr>
          <w:rFonts w:ascii="Calibri"/>
          <w:i/>
          <w:sz w:val="22"/>
        </w:rPr>
        <w:t>Phys Ther, </w:t>
      </w:r>
      <w:r>
        <w:rPr>
          <w:rFonts w:ascii="Calibri"/>
          <w:sz w:val="22"/>
        </w:rPr>
        <w:t>67</w:t>
      </w:r>
      <w:r>
        <w:rPr>
          <w:rFonts w:ascii="Calibri"/>
          <w:b/>
          <w:sz w:val="22"/>
        </w:rPr>
        <w:t>, </w:t>
      </w:r>
      <w:r>
        <w:rPr>
          <w:rFonts w:ascii="Calibri"/>
          <w:sz w:val="22"/>
        </w:rPr>
        <w:t>1068-71.</w:t>
      </w:r>
    </w:p>
    <w:p>
      <w:pPr>
        <w:pStyle w:val="BodyText"/>
        <w:spacing w:before="10"/>
        <w:rPr>
          <w:rFonts w:ascii="Calibri"/>
          <w:sz w:val="21"/>
        </w:rPr>
      </w:pPr>
    </w:p>
    <w:p>
      <w:pPr>
        <w:spacing w:before="1"/>
        <w:ind w:left="480" w:right="563" w:firstLine="0"/>
        <w:jc w:val="left"/>
        <w:rPr>
          <w:rFonts w:ascii="Calibri"/>
          <w:sz w:val="22"/>
        </w:rPr>
      </w:pPr>
      <w:r>
        <w:rPr>
          <w:rFonts w:ascii="Calibri"/>
          <w:sz w:val="22"/>
        </w:rPr>
        <w:t>CAKAR, E., DURMUS, O., TEKIN, L., DINCER, U. &amp; KIRALP, M. Z. 2010. The ankle-foot orthosis improves balance</w:t>
      </w:r>
      <w:r>
        <w:rPr>
          <w:rFonts w:ascii="Calibri"/>
          <w:spacing w:val="-1"/>
          <w:sz w:val="22"/>
        </w:rPr>
        <w:t> </w:t>
      </w:r>
      <w:r>
        <w:rPr>
          <w:rFonts w:ascii="Calibri"/>
          <w:sz w:val="22"/>
        </w:rPr>
        <w:t>and</w:t>
      </w:r>
      <w:r>
        <w:rPr>
          <w:rFonts w:ascii="Calibri"/>
          <w:spacing w:val="-3"/>
          <w:sz w:val="22"/>
        </w:rPr>
        <w:t> </w:t>
      </w:r>
      <w:r>
        <w:rPr>
          <w:rFonts w:ascii="Calibri"/>
          <w:sz w:val="22"/>
        </w:rPr>
        <w:t>reduces</w:t>
      </w:r>
      <w:r>
        <w:rPr>
          <w:rFonts w:ascii="Calibri"/>
          <w:spacing w:val="-2"/>
          <w:sz w:val="22"/>
        </w:rPr>
        <w:t> </w:t>
      </w:r>
      <w:r>
        <w:rPr>
          <w:rFonts w:ascii="Calibri"/>
          <w:sz w:val="22"/>
        </w:rPr>
        <w:t>fall</w:t>
      </w:r>
      <w:r>
        <w:rPr>
          <w:rFonts w:ascii="Calibri"/>
          <w:spacing w:val="-2"/>
          <w:sz w:val="22"/>
        </w:rPr>
        <w:t> </w:t>
      </w:r>
      <w:r>
        <w:rPr>
          <w:rFonts w:ascii="Calibri"/>
          <w:sz w:val="22"/>
        </w:rPr>
        <w:t>risk</w:t>
      </w:r>
      <w:r>
        <w:rPr>
          <w:rFonts w:ascii="Calibri"/>
          <w:spacing w:val="-1"/>
          <w:sz w:val="22"/>
        </w:rPr>
        <w:t> </w:t>
      </w:r>
      <w:r>
        <w:rPr>
          <w:rFonts w:ascii="Calibri"/>
          <w:sz w:val="22"/>
        </w:rPr>
        <w:t>of</w:t>
      </w:r>
      <w:r>
        <w:rPr>
          <w:rFonts w:ascii="Calibri"/>
          <w:spacing w:val="-5"/>
          <w:sz w:val="22"/>
        </w:rPr>
        <w:t> </w:t>
      </w:r>
      <w:r>
        <w:rPr>
          <w:rFonts w:ascii="Calibri"/>
          <w:sz w:val="22"/>
        </w:rPr>
        <w:t>chronic</w:t>
      </w:r>
      <w:r>
        <w:rPr>
          <w:rFonts w:ascii="Calibri"/>
          <w:spacing w:val="-5"/>
          <w:sz w:val="22"/>
        </w:rPr>
        <w:t> </w:t>
      </w:r>
      <w:r>
        <w:rPr>
          <w:rFonts w:ascii="Calibri"/>
          <w:sz w:val="22"/>
        </w:rPr>
        <w:t>spastic</w:t>
      </w:r>
      <w:r>
        <w:rPr>
          <w:rFonts w:ascii="Calibri"/>
          <w:spacing w:val="-5"/>
          <w:sz w:val="22"/>
        </w:rPr>
        <w:t> </w:t>
      </w:r>
      <w:r>
        <w:rPr>
          <w:rFonts w:ascii="Calibri"/>
          <w:sz w:val="22"/>
        </w:rPr>
        <w:t>hemiparetic</w:t>
      </w:r>
      <w:r>
        <w:rPr>
          <w:rFonts w:ascii="Calibri"/>
          <w:spacing w:val="-2"/>
          <w:sz w:val="22"/>
        </w:rPr>
        <w:t> </w:t>
      </w:r>
      <w:r>
        <w:rPr>
          <w:rFonts w:ascii="Calibri"/>
          <w:sz w:val="22"/>
        </w:rPr>
        <w:t>patients. </w:t>
      </w:r>
      <w:r>
        <w:rPr>
          <w:rFonts w:ascii="Calibri"/>
          <w:i/>
          <w:sz w:val="22"/>
        </w:rPr>
        <w:t>Eur</w:t>
      </w:r>
      <w:r>
        <w:rPr>
          <w:rFonts w:ascii="Calibri"/>
          <w:i/>
          <w:spacing w:val="-1"/>
          <w:sz w:val="22"/>
        </w:rPr>
        <w:t> </w:t>
      </w:r>
      <w:r>
        <w:rPr>
          <w:rFonts w:ascii="Calibri"/>
          <w:i/>
          <w:sz w:val="22"/>
        </w:rPr>
        <w:t>J</w:t>
      </w:r>
      <w:r>
        <w:rPr>
          <w:rFonts w:ascii="Calibri"/>
          <w:i/>
          <w:spacing w:val="-4"/>
          <w:sz w:val="22"/>
        </w:rPr>
        <w:t> </w:t>
      </w:r>
      <w:r>
        <w:rPr>
          <w:rFonts w:ascii="Calibri"/>
          <w:i/>
          <w:sz w:val="22"/>
        </w:rPr>
        <w:t>Phys</w:t>
      </w:r>
      <w:r>
        <w:rPr>
          <w:rFonts w:ascii="Calibri"/>
          <w:i/>
          <w:spacing w:val="-2"/>
          <w:sz w:val="22"/>
        </w:rPr>
        <w:t> </w:t>
      </w:r>
      <w:r>
        <w:rPr>
          <w:rFonts w:ascii="Calibri"/>
          <w:i/>
          <w:sz w:val="22"/>
        </w:rPr>
        <w:t>Rehabil</w:t>
      </w:r>
      <w:r>
        <w:rPr>
          <w:rFonts w:ascii="Calibri"/>
          <w:i/>
          <w:spacing w:val="-3"/>
          <w:sz w:val="22"/>
        </w:rPr>
        <w:t> </w:t>
      </w:r>
      <w:r>
        <w:rPr>
          <w:rFonts w:ascii="Calibri"/>
          <w:i/>
          <w:sz w:val="22"/>
        </w:rPr>
        <w:t>Med,</w:t>
      </w:r>
      <w:r>
        <w:rPr>
          <w:rFonts w:ascii="Calibri"/>
          <w:i/>
          <w:spacing w:val="-1"/>
          <w:sz w:val="22"/>
        </w:rPr>
        <w:t> </w:t>
      </w:r>
      <w:r>
        <w:rPr>
          <w:rFonts w:ascii="Calibri"/>
          <w:sz w:val="22"/>
        </w:rPr>
        <w:t>46</w:t>
      </w:r>
      <w:r>
        <w:rPr>
          <w:rFonts w:ascii="Calibri"/>
          <w:b/>
          <w:sz w:val="22"/>
        </w:rPr>
        <w:t>,</w:t>
      </w:r>
      <w:r>
        <w:rPr>
          <w:rFonts w:ascii="Calibri"/>
          <w:b/>
          <w:spacing w:val="-4"/>
          <w:sz w:val="22"/>
        </w:rPr>
        <w:t> </w:t>
      </w:r>
      <w:r>
        <w:rPr>
          <w:rFonts w:ascii="Calibri"/>
          <w:sz w:val="22"/>
        </w:rPr>
        <w:t>363-8.</w:t>
      </w:r>
    </w:p>
    <w:p>
      <w:pPr>
        <w:pStyle w:val="BodyText"/>
        <w:rPr>
          <w:rFonts w:ascii="Calibri"/>
          <w:sz w:val="22"/>
        </w:rPr>
      </w:pPr>
    </w:p>
    <w:p>
      <w:pPr>
        <w:spacing w:before="0"/>
        <w:ind w:left="480" w:right="563" w:firstLine="0"/>
        <w:jc w:val="left"/>
        <w:rPr>
          <w:rFonts w:ascii="Calibri"/>
          <w:sz w:val="22"/>
        </w:rPr>
      </w:pPr>
      <w:r>
        <w:rPr>
          <w:rFonts w:ascii="Calibri"/>
          <w:sz w:val="22"/>
        </w:rPr>
        <w:t>CHEN,</w:t>
      </w:r>
      <w:r>
        <w:rPr>
          <w:rFonts w:ascii="Calibri"/>
          <w:spacing w:val="-6"/>
          <w:sz w:val="22"/>
        </w:rPr>
        <w:t> </w:t>
      </w:r>
      <w:r>
        <w:rPr>
          <w:rFonts w:ascii="Calibri"/>
          <w:sz w:val="22"/>
        </w:rPr>
        <w:t>G.,</w:t>
      </w:r>
      <w:r>
        <w:rPr>
          <w:rFonts w:ascii="Calibri"/>
          <w:spacing w:val="-7"/>
          <w:sz w:val="22"/>
        </w:rPr>
        <w:t> </w:t>
      </w:r>
      <w:r>
        <w:rPr>
          <w:rFonts w:ascii="Calibri"/>
          <w:sz w:val="22"/>
        </w:rPr>
        <w:t>PATTEN,</w:t>
      </w:r>
      <w:r>
        <w:rPr>
          <w:rFonts w:ascii="Calibri"/>
          <w:spacing w:val="-6"/>
          <w:sz w:val="22"/>
        </w:rPr>
        <w:t> </w:t>
      </w:r>
      <w:r>
        <w:rPr>
          <w:rFonts w:ascii="Calibri"/>
          <w:sz w:val="22"/>
        </w:rPr>
        <w:t>C.,</w:t>
      </w:r>
      <w:r>
        <w:rPr>
          <w:rFonts w:ascii="Calibri"/>
          <w:spacing w:val="-7"/>
          <w:sz w:val="22"/>
        </w:rPr>
        <w:t> </w:t>
      </w:r>
      <w:r>
        <w:rPr>
          <w:rFonts w:ascii="Calibri"/>
          <w:sz w:val="22"/>
        </w:rPr>
        <w:t>KOTHARI,</w:t>
      </w:r>
      <w:r>
        <w:rPr>
          <w:rFonts w:ascii="Calibri"/>
          <w:spacing w:val="-6"/>
          <w:sz w:val="22"/>
        </w:rPr>
        <w:t> </w:t>
      </w:r>
      <w:r>
        <w:rPr>
          <w:rFonts w:ascii="Calibri"/>
          <w:sz w:val="22"/>
        </w:rPr>
        <w:t>D.</w:t>
      </w:r>
      <w:r>
        <w:rPr>
          <w:rFonts w:ascii="Calibri"/>
          <w:spacing w:val="-7"/>
          <w:sz w:val="22"/>
        </w:rPr>
        <w:t> </w:t>
      </w:r>
      <w:r>
        <w:rPr>
          <w:rFonts w:ascii="Calibri"/>
          <w:sz w:val="22"/>
        </w:rPr>
        <w:t>H.</w:t>
      </w:r>
      <w:r>
        <w:rPr>
          <w:rFonts w:ascii="Calibri"/>
          <w:spacing w:val="-7"/>
          <w:sz w:val="22"/>
        </w:rPr>
        <w:t> </w:t>
      </w:r>
      <w:r>
        <w:rPr>
          <w:rFonts w:ascii="Calibri"/>
          <w:sz w:val="22"/>
        </w:rPr>
        <w:t>&amp;</w:t>
      </w:r>
      <w:r>
        <w:rPr>
          <w:rFonts w:ascii="Calibri"/>
          <w:spacing w:val="-6"/>
          <w:sz w:val="22"/>
        </w:rPr>
        <w:t> </w:t>
      </w:r>
      <w:r>
        <w:rPr>
          <w:rFonts w:ascii="Calibri"/>
          <w:sz w:val="22"/>
        </w:rPr>
        <w:t>ZAJAC,</w:t>
      </w:r>
      <w:r>
        <w:rPr>
          <w:rFonts w:ascii="Calibri"/>
          <w:spacing w:val="-6"/>
          <w:sz w:val="22"/>
        </w:rPr>
        <w:t> </w:t>
      </w:r>
      <w:r>
        <w:rPr>
          <w:rFonts w:ascii="Calibri"/>
          <w:sz w:val="22"/>
        </w:rPr>
        <w:t>F.</w:t>
      </w:r>
      <w:r>
        <w:rPr>
          <w:rFonts w:ascii="Calibri"/>
          <w:spacing w:val="-8"/>
          <w:sz w:val="22"/>
        </w:rPr>
        <w:t> </w:t>
      </w:r>
      <w:r>
        <w:rPr>
          <w:rFonts w:ascii="Calibri"/>
          <w:sz w:val="22"/>
        </w:rPr>
        <w:t>E.</w:t>
      </w:r>
      <w:r>
        <w:rPr>
          <w:rFonts w:ascii="Calibri"/>
          <w:spacing w:val="-7"/>
          <w:sz w:val="22"/>
        </w:rPr>
        <w:t> </w:t>
      </w:r>
      <w:r>
        <w:rPr>
          <w:rFonts w:ascii="Calibri"/>
          <w:sz w:val="22"/>
        </w:rPr>
        <w:t>2005.</w:t>
      </w:r>
      <w:r>
        <w:rPr>
          <w:rFonts w:ascii="Calibri"/>
          <w:spacing w:val="-7"/>
          <w:sz w:val="22"/>
        </w:rPr>
        <w:t> </w:t>
      </w:r>
      <w:r>
        <w:rPr>
          <w:rFonts w:ascii="Calibri"/>
          <w:sz w:val="22"/>
        </w:rPr>
        <w:t>Gait</w:t>
      </w:r>
      <w:r>
        <w:rPr>
          <w:rFonts w:ascii="Calibri"/>
          <w:spacing w:val="-6"/>
          <w:sz w:val="22"/>
        </w:rPr>
        <w:t> </w:t>
      </w:r>
      <w:r>
        <w:rPr>
          <w:rFonts w:ascii="Calibri"/>
          <w:sz w:val="22"/>
        </w:rPr>
        <w:t>differences</w:t>
      </w:r>
      <w:r>
        <w:rPr>
          <w:rFonts w:ascii="Calibri"/>
          <w:spacing w:val="-6"/>
          <w:sz w:val="22"/>
        </w:rPr>
        <w:t> </w:t>
      </w:r>
      <w:r>
        <w:rPr>
          <w:rFonts w:ascii="Calibri"/>
          <w:sz w:val="22"/>
        </w:rPr>
        <w:t>between</w:t>
      </w:r>
      <w:r>
        <w:rPr>
          <w:rFonts w:ascii="Calibri"/>
          <w:spacing w:val="-7"/>
          <w:sz w:val="22"/>
        </w:rPr>
        <w:t> </w:t>
      </w:r>
      <w:r>
        <w:rPr>
          <w:rFonts w:ascii="Calibri"/>
          <w:sz w:val="22"/>
        </w:rPr>
        <w:t>individuals</w:t>
      </w:r>
      <w:r>
        <w:rPr>
          <w:rFonts w:ascii="Calibri"/>
          <w:spacing w:val="-7"/>
          <w:sz w:val="22"/>
        </w:rPr>
        <w:t> </w:t>
      </w:r>
      <w:r>
        <w:rPr>
          <w:rFonts w:ascii="Calibri"/>
          <w:sz w:val="22"/>
        </w:rPr>
        <w:t>with</w:t>
      </w:r>
      <w:r>
        <w:rPr>
          <w:rFonts w:ascii="Calibri"/>
          <w:spacing w:val="-7"/>
          <w:sz w:val="22"/>
        </w:rPr>
        <w:t> </w:t>
      </w:r>
      <w:r>
        <w:rPr>
          <w:rFonts w:ascii="Calibri"/>
          <w:sz w:val="22"/>
        </w:rPr>
        <w:t>post- stroke hemiparesis and non-disabled controls at matched speeds. </w:t>
      </w:r>
      <w:r>
        <w:rPr>
          <w:rFonts w:ascii="Calibri"/>
          <w:i/>
          <w:sz w:val="22"/>
        </w:rPr>
        <w:t>Gait Posture, </w:t>
      </w:r>
      <w:r>
        <w:rPr>
          <w:rFonts w:ascii="Calibri"/>
          <w:sz w:val="22"/>
        </w:rPr>
        <w:t>22</w:t>
      </w:r>
      <w:r>
        <w:rPr>
          <w:rFonts w:ascii="Calibri"/>
          <w:b/>
          <w:sz w:val="22"/>
        </w:rPr>
        <w:t>, </w:t>
      </w:r>
      <w:r>
        <w:rPr>
          <w:rFonts w:ascii="Calibri"/>
          <w:sz w:val="22"/>
        </w:rPr>
        <w:t>51-6.</w:t>
      </w:r>
    </w:p>
    <w:p>
      <w:pPr>
        <w:pStyle w:val="BodyText"/>
        <w:spacing w:before="1"/>
        <w:rPr>
          <w:rFonts w:ascii="Calibri"/>
          <w:sz w:val="22"/>
        </w:rPr>
      </w:pPr>
    </w:p>
    <w:p>
      <w:pPr>
        <w:spacing w:before="0"/>
        <w:ind w:left="480" w:right="670" w:firstLine="0"/>
        <w:jc w:val="both"/>
        <w:rPr>
          <w:rFonts w:ascii="Calibri"/>
          <w:sz w:val="22"/>
        </w:rPr>
      </w:pPr>
      <w:r>
        <w:rPr>
          <w:rFonts w:ascii="Calibri"/>
          <w:sz w:val="22"/>
        </w:rPr>
        <w:t>CHOI, H., BJORNSON, K., FATONE, S.</w:t>
      </w:r>
      <w:r>
        <w:rPr>
          <w:rFonts w:ascii="Calibri"/>
          <w:spacing w:val="-1"/>
          <w:sz w:val="22"/>
        </w:rPr>
        <w:t> </w:t>
      </w:r>
      <w:r>
        <w:rPr>
          <w:rFonts w:ascii="Calibri"/>
          <w:sz w:val="22"/>
        </w:rPr>
        <w:t>&amp; STEELE,</w:t>
      </w:r>
      <w:r>
        <w:rPr>
          <w:rFonts w:ascii="Calibri"/>
          <w:spacing w:val="-1"/>
          <w:sz w:val="22"/>
        </w:rPr>
        <w:t> </w:t>
      </w:r>
      <w:r>
        <w:rPr>
          <w:rFonts w:ascii="Calibri"/>
          <w:sz w:val="22"/>
        </w:rPr>
        <w:t>K.</w:t>
      </w:r>
      <w:r>
        <w:rPr>
          <w:rFonts w:ascii="Calibri"/>
          <w:spacing w:val="-1"/>
          <w:sz w:val="22"/>
        </w:rPr>
        <w:t> </w:t>
      </w:r>
      <w:r>
        <w:rPr>
          <w:rFonts w:ascii="Calibri"/>
          <w:sz w:val="22"/>
        </w:rPr>
        <w:t>M. 2016. Using</w:t>
      </w:r>
      <w:r>
        <w:rPr>
          <w:rFonts w:ascii="Calibri"/>
          <w:spacing w:val="-1"/>
          <w:sz w:val="22"/>
        </w:rPr>
        <w:t> </w:t>
      </w:r>
      <w:r>
        <w:rPr>
          <w:rFonts w:ascii="Calibri"/>
          <w:sz w:val="22"/>
        </w:rPr>
        <w:t>musculoskeletal</w:t>
      </w:r>
      <w:r>
        <w:rPr>
          <w:rFonts w:ascii="Calibri"/>
          <w:spacing w:val="-1"/>
          <w:sz w:val="22"/>
        </w:rPr>
        <w:t> </w:t>
      </w:r>
      <w:r>
        <w:rPr>
          <w:rFonts w:ascii="Calibri"/>
          <w:sz w:val="22"/>
        </w:rPr>
        <w:t>modeling to evaluate the</w:t>
      </w:r>
      <w:r>
        <w:rPr>
          <w:rFonts w:ascii="Calibri"/>
          <w:spacing w:val="-2"/>
          <w:sz w:val="22"/>
        </w:rPr>
        <w:t> </w:t>
      </w:r>
      <w:r>
        <w:rPr>
          <w:rFonts w:ascii="Calibri"/>
          <w:sz w:val="22"/>
        </w:rPr>
        <w:t>effect</w:t>
      </w:r>
      <w:r>
        <w:rPr>
          <w:rFonts w:ascii="Calibri"/>
          <w:spacing w:val="-3"/>
          <w:sz w:val="22"/>
        </w:rPr>
        <w:t> </w:t>
      </w:r>
      <w:r>
        <w:rPr>
          <w:rFonts w:ascii="Calibri"/>
          <w:sz w:val="22"/>
        </w:rPr>
        <w:t>of</w:t>
      </w:r>
      <w:r>
        <w:rPr>
          <w:rFonts w:ascii="Calibri"/>
          <w:spacing w:val="-2"/>
          <w:sz w:val="22"/>
        </w:rPr>
        <w:t> </w:t>
      </w:r>
      <w:r>
        <w:rPr>
          <w:rFonts w:ascii="Calibri"/>
          <w:sz w:val="22"/>
        </w:rPr>
        <w:t>ankle</w:t>
      </w:r>
      <w:r>
        <w:rPr>
          <w:rFonts w:ascii="Calibri"/>
          <w:spacing w:val="-1"/>
          <w:sz w:val="22"/>
        </w:rPr>
        <w:t> </w:t>
      </w:r>
      <w:r>
        <w:rPr>
          <w:rFonts w:ascii="Calibri"/>
          <w:sz w:val="22"/>
        </w:rPr>
        <w:t>foot</w:t>
      </w:r>
      <w:r>
        <w:rPr>
          <w:rFonts w:ascii="Calibri"/>
          <w:spacing w:val="-4"/>
          <w:sz w:val="22"/>
        </w:rPr>
        <w:t> </w:t>
      </w:r>
      <w:r>
        <w:rPr>
          <w:rFonts w:ascii="Calibri"/>
          <w:sz w:val="22"/>
        </w:rPr>
        <w:t>orthosis</w:t>
      </w:r>
      <w:r>
        <w:rPr>
          <w:rFonts w:ascii="Calibri"/>
          <w:spacing w:val="-2"/>
          <w:sz w:val="22"/>
        </w:rPr>
        <w:t> </w:t>
      </w:r>
      <w:r>
        <w:rPr>
          <w:rFonts w:ascii="Calibri"/>
          <w:sz w:val="22"/>
        </w:rPr>
        <w:t>tuning</w:t>
      </w:r>
      <w:r>
        <w:rPr>
          <w:rFonts w:ascii="Calibri"/>
          <w:spacing w:val="-5"/>
          <w:sz w:val="22"/>
        </w:rPr>
        <w:t> </w:t>
      </w:r>
      <w:r>
        <w:rPr>
          <w:rFonts w:ascii="Calibri"/>
          <w:sz w:val="22"/>
        </w:rPr>
        <w:t>on</w:t>
      </w:r>
      <w:r>
        <w:rPr>
          <w:rFonts w:ascii="Calibri"/>
          <w:spacing w:val="-3"/>
          <w:sz w:val="22"/>
        </w:rPr>
        <w:t> </w:t>
      </w:r>
      <w:r>
        <w:rPr>
          <w:rFonts w:ascii="Calibri"/>
          <w:sz w:val="22"/>
        </w:rPr>
        <w:t>musculotendon</w:t>
      </w:r>
      <w:r>
        <w:rPr>
          <w:rFonts w:ascii="Calibri"/>
          <w:spacing w:val="-3"/>
          <w:sz w:val="22"/>
        </w:rPr>
        <w:t> </w:t>
      </w:r>
      <w:r>
        <w:rPr>
          <w:rFonts w:ascii="Calibri"/>
          <w:sz w:val="22"/>
        </w:rPr>
        <w:t>dynamics:</w:t>
      </w:r>
      <w:r>
        <w:rPr>
          <w:rFonts w:ascii="Calibri"/>
          <w:spacing w:val="-4"/>
          <w:sz w:val="22"/>
        </w:rPr>
        <w:t> </w:t>
      </w:r>
      <w:r>
        <w:rPr>
          <w:rFonts w:ascii="Calibri"/>
          <w:sz w:val="22"/>
        </w:rPr>
        <w:t>a</w:t>
      </w:r>
      <w:r>
        <w:rPr>
          <w:rFonts w:ascii="Calibri"/>
          <w:spacing w:val="-2"/>
          <w:sz w:val="22"/>
        </w:rPr>
        <w:t> </w:t>
      </w:r>
      <w:r>
        <w:rPr>
          <w:rFonts w:ascii="Calibri"/>
          <w:sz w:val="22"/>
        </w:rPr>
        <w:t>case</w:t>
      </w:r>
      <w:r>
        <w:rPr>
          <w:rFonts w:ascii="Calibri"/>
          <w:spacing w:val="-1"/>
          <w:sz w:val="22"/>
        </w:rPr>
        <w:t> </w:t>
      </w:r>
      <w:r>
        <w:rPr>
          <w:rFonts w:ascii="Calibri"/>
          <w:sz w:val="22"/>
        </w:rPr>
        <w:t>study.</w:t>
      </w:r>
      <w:r>
        <w:rPr>
          <w:rFonts w:ascii="Calibri"/>
          <w:spacing w:val="-1"/>
          <w:sz w:val="22"/>
        </w:rPr>
        <w:t> </w:t>
      </w:r>
      <w:r>
        <w:rPr>
          <w:rFonts w:ascii="Calibri"/>
          <w:i/>
          <w:sz w:val="22"/>
        </w:rPr>
        <w:t>Disabil</w:t>
      </w:r>
      <w:r>
        <w:rPr>
          <w:rFonts w:ascii="Calibri"/>
          <w:i/>
          <w:spacing w:val="-3"/>
          <w:sz w:val="22"/>
        </w:rPr>
        <w:t> </w:t>
      </w:r>
      <w:r>
        <w:rPr>
          <w:rFonts w:ascii="Calibri"/>
          <w:i/>
          <w:sz w:val="22"/>
        </w:rPr>
        <w:t>Rehabil</w:t>
      </w:r>
      <w:r>
        <w:rPr>
          <w:rFonts w:ascii="Calibri"/>
          <w:i/>
          <w:spacing w:val="-3"/>
          <w:sz w:val="22"/>
        </w:rPr>
        <w:t> </w:t>
      </w:r>
      <w:r>
        <w:rPr>
          <w:rFonts w:ascii="Calibri"/>
          <w:i/>
          <w:sz w:val="22"/>
        </w:rPr>
        <w:t>Assist</w:t>
      </w:r>
      <w:r>
        <w:rPr>
          <w:rFonts w:ascii="Calibri"/>
          <w:i/>
          <w:sz w:val="22"/>
        </w:rPr>
        <w:t> Technol, </w:t>
      </w:r>
      <w:r>
        <w:rPr>
          <w:rFonts w:ascii="Calibri"/>
          <w:sz w:val="22"/>
        </w:rPr>
        <w:t>11</w:t>
      </w:r>
      <w:r>
        <w:rPr>
          <w:rFonts w:ascii="Calibri"/>
          <w:b/>
          <w:sz w:val="22"/>
        </w:rPr>
        <w:t>, </w:t>
      </w:r>
      <w:r>
        <w:rPr>
          <w:rFonts w:ascii="Calibri"/>
          <w:sz w:val="22"/>
        </w:rPr>
        <w:t>613-8.</w:t>
      </w:r>
    </w:p>
    <w:p>
      <w:pPr>
        <w:pStyle w:val="BodyText"/>
        <w:spacing w:before="11"/>
        <w:rPr>
          <w:rFonts w:ascii="Calibri"/>
          <w:sz w:val="21"/>
        </w:rPr>
      </w:pPr>
    </w:p>
    <w:p>
      <w:pPr>
        <w:spacing w:before="0"/>
        <w:ind w:left="480" w:right="563" w:firstLine="0"/>
        <w:jc w:val="left"/>
        <w:rPr>
          <w:rFonts w:ascii="Calibri"/>
          <w:sz w:val="22"/>
        </w:rPr>
      </w:pPr>
      <w:r>
        <w:rPr>
          <w:rFonts w:ascii="Calibri"/>
          <w:sz w:val="22"/>
        </w:rPr>
        <w:t>CHOO,</w:t>
      </w:r>
      <w:r>
        <w:rPr>
          <w:rFonts w:ascii="Calibri"/>
          <w:spacing w:val="-1"/>
          <w:sz w:val="22"/>
        </w:rPr>
        <w:t> </w:t>
      </w:r>
      <w:r>
        <w:rPr>
          <w:rFonts w:ascii="Calibri"/>
          <w:sz w:val="22"/>
        </w:rPr>
        <w:t>Y.</w:t>
      </w:r>
      <w:r>
        <w:rPr>
          <w:rFonts w:ascii="Calibri"/>
          <w:spacing w:val="-1"/>
          <w:sz w:val="22"/>
        </w:rPr>
        <w:t> </w:t>
      </w:r>
      <w:r>
        <w:rPr>
          <w:rFonts w:ascii="Calibri"/>
          <w:sz w:val="22"/>
        </w:rPr>
        <w:t>J.</w:t>
      </w:r>
      <w:r>
        <w:rPr>
          <w:rFonts w:ascii="Calibri"/>
          <w:spacing w:val="-4"/>
          <w:sz w:val="22"/>
        </w:rPr>
        <w:t> </w:t>
      </w:r>
      <w:r>
        <w:rPr>
          <w:rFonts w:ascii="Calibri"/>
          <w:sz w:val="22"/>
        </w:rPr>
        <w:t>&amp; CHANG,</w:t>
      </w:r>
      <w:r>
        <w:rPr>
          <w:rFonts w:ascii="Calibri"/>
          <w:spacing w:val="-3"/>
          <w:sz w:val="22"/>
        </w:rPr>
        <w:t> </w:t>
      </w:r>
      <w:r>
        <w:rPr>
          <w:rFonts w:ascii="Calibri"/>
          <w:sz w:val="22"/>
        </w:rPr>
        <w:t>M.</w:t>
      </w:r>
      <w:r>
        <w:rPr>
          <w:rFonts w:ascii="Calibri"/>
          <w:spacing w:val="-2"/>
          <w:sz w:val="22"/>
        </w:rPr>
        <w:t> </w:t>
      </w:r>
      <w:r>
        <w:rPr>
          <w:rFonts w:ascii="Calibri"/>
          <w:sz w:val="22"/>
        </w:rPr>
        <w:t>C.</w:t>
      </w:r>
      <w:r>
        <w:rPr>
          <w:rFonts w:ascii="Calibri"/>
          <w:spacing w:val="-2"/>
          <w:sz w:val="22"/>
        </w:rPr>
        <w:t> </w:t>
      </w:r>
      <w:r>
        <w:rPr>
          <w:rFonts w:ascii="Calibri"/>
          <w:sz w:val="22"/>
        </w:rPr>
        <w:t>2021.</w:t>
      </w:r>
      <w:r>
        <w:rPr>
          <w:rFonts w:ascii="Calibri"/>
          <w:spacing w:val="-4"/>
          <w:sz w:val="22"/>
        </w:rPr>
        <w:t> </w:t>
      </w:r>
      <w:r>
        <w:rPr>
          <w:rFonts w:ascii="Calibri"/>
          <w:sz w:val="22"/>
        </w:rPr>
        <w:t>Effectiveness</w:t>
      </w:r>
      <w:r>
        <w:rPr>
          <w:rFonts w:ascii="Calibri"/>
          <w:spacing w:val="-3"/>
          <w:sz w:val="22"/>
        </w:rPr>
        <w:t> </w:t>
      </w:r>
      <w:r>
        <w:rPr>
          <w:rFonts w:ascii="Calibri"/>
          <w:sz w:val="22"/>
        </w:rPr>
        <w:t>of</w:t>
      </w:r>
      <w:r>
        <w:rPr>
          <w:rFonts w:ascii="Calibri"/>
          <w:spacing w:val="-1"/>
          <w:sz w:val="22"/>
        </w:rPr>
        <w:t> </w:t>
      </w:r>
      <w:r>
        <w:rPr>
          <w:rFonts w:ascii="Calibri"/>
          <w:sz w:val="22"/>
        </w:rPr>
        <w:t>an</w:t>
      </w:r>
      <w:r>
        <w:rPr>
          <w:rFonts w:ascii="Calibri"/>
          <w:spacing w:val="-4"/>
          <w:sz w:val="22"/>
        </w:rPr>
        <w:t> </w:t>
      </w:r>
      <w:r>
        <w:rPr>
          <w:rFonts w:ascii="Calibri"/>
          <w:sz w:val="22"/>
        </w:rPr>
        <w:t>ankle-foot</w:t>
      </w:r>
      <w:r>
        <w:rPr>
          <w:rFonts w:ascii="Calibri"/>
          <w:spacing w:val="-3"/>
          <w:sz w:val="22"/>
        </w:rPr>
        <w:t> </w:t>
      </w:r>
      <w:r>
        <w:rPr>
          <w:rFonts w:ascii="Calibri"/>
          <w:sz w:val="22"/>
        </w:rPr>
        <w:t>orthosis</w:t>
      </w:r>
      <w:r>
        <w:rPr>
          <w:rFonts w:ascii="Calibri"/>
          <w:spacing w:val="-4"/>
          <w:sz w:val="22"/>
        </w:rPr>
        <w:t> </w:t>
      </w:r>
      <w:r>
        <w:rPr>
          <w:rFonts w:ascii="Calibri"/>
          <w:sz w:val="22"/>
        </w:rPr>
        <w:t>on</w:t>
      </w:r>
      <w:r>
        <w:rPr>
          <w:rFonts w:ascii="Calibri"/>
          <w:spacing w:val="-4"/>
          <w:sz w:val="22"/>
        </w:rPr>
        <w:t> </w:t>
      </w:r>
      <w:r>
        <w:rPr>
          <w:rFonts w:ascii="Calibri"/>
          <w:sz w:val="22"/>
        </w:rPr>
        <w:t>walking</w:t>
      </w:r>
      <w:r>
        <w:rPr>
          <w:rFonts w:ascii="Calibri"/>
          <w:spacing w:val="-2"/>
          <w:sz w:val="22"/>
        </w:rPr>
        <w:t> </w:t>
      </w:r>
      <w:r>
        <w:rPr>
          <w:rFonts w:ascii="Calibri"/>
          <w:sz w:val="22"/>
        </w:rPr>
        <w:t>in</w:t>
      </w:r>
      <w:r>
        <w:rPr>
          <w:rFonts w:ascii="Calibri"/>
          <w:spacing w:val="-1"/>
          <w:sz w:val="22"/>
        </w:rPr>
        <w:t> </w:t>
      </w:r>
      <w:r>
        <w:rPr>
          <w:rFonts w:ascii="Calibri"/>
          <w:sz w:val="22"/>
        </w:rPr>
        <w:t>patients</w:t>
      </w:r>
      <w:r>
        <w:rPr>
          <w:rFonts w:ascii="Calibri"/>
          <w:spacing w:val="-3"/>
          <w:sz w:val="22"/>
        </w:rPr>
        <w:t> </w:t>
      </w:r>
      <w:r>
        <w:rPr>
          <w:rFonts w:ascii="Calibri"/>
          <w:sz w:val="22"/>
        </w:rPr>
        <w:t>with stroke: a systematic review and meta-analysis. </w:t>
      </w:r>
      <w:r>
        <w:rPr>
          <w:rFonts w:ascii="Calibri"/>
          <w:i/>
          <w:sz w:val="22"/>
        </w:rPr>
        <w:t>Sci Rep, </w:t>
      </w:r>
      <w:r>
        <w:rPr>
          <w:rFonts w:ascii="Calibri"/>
          <w:sz w:val="22"/>
        </w:rPr>
        <w:t>11</w:t>
      </w:r>
      <w:r>
        <w:rPr>
          <w:rFonts w:ascii="Calibri"/>
          <w:b/>
          <w:sz w:val="22"/>
        </w:rPr>
        <w:t>, </w:t>
      </w:r>
      <w:r>
        <w:rPr>
          <w:rFonts w:ascii="Calibri"/>
          <w:sz w:val="22"/>
        </w:rPr>
        <w:t>15879.</w:t>
      </w:r>
    </w:p>
    <w:p>
      <w:pPr>
        <w:pStyle w:val="BodyText"/>
        <w:spacing w:before="1"/>
        <w:rPr>
          <w:rFonts w:ascii="Calibri"/>
          <w:sz w:val="22"/>
        </w:rPr>
      </w:pPr>
    </w:p>
    <w:p>
      <w:pPr>
        <w:spacing w:before="0"/>
        <w:ind w:left="480" w:right="563" w:firstLine="0"/>
        <w:jc w:val="left"/>
        <w:rPr>
          <w:rFonts w:ascii="Calibri"/>
          <w:sz w:val="22"/>
        </w:rPr>
      </w:pPr>
      <w:r>
        <w:rPr>
          <w:rFonts w:ascii="Calibri"/>
          <w:sz w:val="22"/>
        </w:rPr>
        <w:t>CONDIE E, C. H., MARTINA D 2004. Report of a consensus conference on the orthotic management of stroke</w:t>
      </w:r>
      <w:r>
        <w:rPr>
          <w:rFonts w:ascii="Calibri"/>
          <w:spacing w:val="-1"/>
          <w:sz w:val="22"/>
        </w:rPr>
        <w:t> </w:t>
      </w:r>
      <w:r>
        <w:rPr>
          <w:rFonts w:ascii="Calibri"/>
          <w:sz w:val="22"/>
        </w:rPr>
        <w:t>patients.</w:t>
      </w:r>
      <w:r>
        <w:rPr>
          <w:rFonts w:ascii="Calibri"/>
          <w:spacing w:val="-2"/>
          <w:sz w:val="22"/>
        </w:rPr>
        <w:t> </w:t>
      </w:r>
      <w:r>
        <w:rPr>
          <w:rFonts w:ascii="Calibri"/>
          <w:sz w:val="22"/>
        </w:rPr>
        <w:t>Report</w:t>
      </w:r>
      <w:r>
        <w:rPr>
          <w:rFonts w:ascii="Calibri"/>
          <w:spacing w:val="-2"/>
          <w:sz w:val="22"/>
        </w:rPr>
        <w:t> </w:t>
      </w:r>
      <w:r>
        <w:rPr>
          <w:rFonts w:ascii="Calibri"/>
          <w:sz w:val="22"/>
        </w:rPr>
        <w:t>of</w:t>
      </w:r>
      <w:r>
        <w:rPr>
          <w:rFonts w:ascii="Calibri"/>
          <w:spacing w:val="-5"/>
          <w:sz w:val="22"/>
        </w:rPr>
        <w:t> </w:t>
      </w:r>
      <w:r>
        <w:rPr>
          <w:rFonts w:ascii="Calibri"/>
          <w:sz w:val="22"/>
        </w:rPr>
        <w:t>a</w:t>
      </w:r>
      <w:r>
        <w:rPr>
          <w:rFonts w:ascii="Calibri"/>
          <w:spacing w:val="-4"/>
          <w:sz w:val="22"/>
        </w:rPr>
        <w:t> </w:t>
      </w:r>
      <w:r>
        <w:rPr>
          <w:rFonts w:ascii="Calibri"/>
          <w:sz w:val="22"/>
        </w:rPr>
        <w:t>Consensus</w:t>
      </w:r>
      <w:r>
        <w:rPr>
          <w:rFonts w:ascii="Calibri"/>
          <w:spacing w:val="-5"/>
          <w:sz w:val="22"/>
        </w:rPr>
        <w:t> </w:t>
      </w:r>
      <w:r>
        <w:rPr>
          <w:rFonts w:ascii="Calibri"/>
          <w:sz w:val="22"/>
        </w:rPr>
        <w:t>Conference</w:t>
      </w:r>
      <w:r>
        <w:rPr>
          <w:rFonts w:ascii="Calibri"/>
          <w:spacing w:val="-1"/>
          <w:sz w:val="22"/>
        </w:rPr>
        <w:t> </w:t>
      </w:r>
      <w:r>
        <w:rPr>
          <w:rFonts w:ascii="Calibri"/>
          <w:sz w:val="22"/>
        </w:rPr>
        <w:t>on</w:t>
      </w:r>
      <w:r>
        <w:rPr>
          <w:rFonts w:ascii="Calibri"/>
          <w:spacing w:val="-7"/>
          <w:sz w:val="22"/>
        </w:rPr>
        <w:t> </w:t>
      </w:r>
      <w:r>
        <w:rPr>
          <w:rFonts w:ascii="Calibri"/>
          <w:sz w:val="22"/>
        </w:rPr>
        <w:t>the</w:t>
      </w:r>
      <w:r>
        <w:rPr>
          <w:rFonts w:ascii="Calibri"/>
          <w:spacing w:val="-2"/>
          <w:sz w:val="22"/>
        </w:rPr>
        <w:t> </w:t>
      </w:r>
      <w:r>
        <w:rPr>
          <w:rFonts w:ascii="Calibri"/>
          <w:sz w:val="22"/>
        </w:rPr>
        <w:t>Orthotic</w:t>
      </w:r>
      <w:r>
        <w:rPr>
          <w:rFonts w:ascii="Calibri"/>
          <w:spacing w:val="-5"/>
          <w:sz w:val="22"/>
        </w:rPr>
        <w:t> </w:t>
      </w:r>
      <w:r>
        <w:rPr>
          <w:rFonts w:ascii="Calibri"/>
          <w:sz w:val="22"/>
        </w:rPr>
        <w:t>Management</w:t>
      </w:r>
      <w:r>
        <w:rPr>
          <w:rFonts w:ascii="Calibri"/>
          <w:spacing w:val="-4"/>
          <w:sz w:val="22"/>
        </w:rPr>
        <w:t> </w:t>
      </w:r>
      <w:r>
        <w:rPr>
          <w:rFonts w:ascii="Calibri"/>
          <w:sz w:val="22"/>
        </w:rPr>
        <w:t>of</w:t>
      </w:r>
      <w:r>
        <w:rPr>
          <w:rFonts w:ascii="Calibri"/>
          <w:spacing w:val="-2"/>
          <w:sz w:val="22"/>
        </w:rPr>
        <w:t> </w:t>
      </w:r>
      <w:r>
        <w:rPr>
          <w:rFonts w:ascii="Calibri"/>
          <w:sz w:val="22"/>
        </w:rPr>
        <w:t>Stroke. </w:t>
      </w:r>
      <w:r>
        <w:rPr>
          <w:rFonts w:ascii="Calibri"/>
          <w:i/>
          <w:sz w:val="22"/>
        </w:rPr>
        <w:t>International</w:t>
      </w:r>
      <w:r>
        <w:rPr>
          <w:rFonts w:ascii="Calibri"/>
          <w:i/>
          <w:sz w:val="22"/>
        </w:rPr>
        <w:t> Society for Prosthetics and Orthotics (ISPO)</w:t>
      </w:r>
      <w:r>
        <w:rPr>
          <w:rFonts w:ascii="Calibri"/>
          <w:sz w:val="22"/>
        </w:rPr>
        <w:t>.</w:t>
      </w:r>
    </w:p>
    <w:p>
      <w:pPr>
        <w:pStyle w:val="BodyText"/>
        <w:spacing w:before="1"/>
        <w:rPr>
          <w:rFonts w:ascii="Calibri"/>
          <w:sz w:val="22"/>
        </w:rPr>
      </w:pPr>
    </w:p>
    <w:p>
      <w:pPr>
        <w:spacing w:before="0"/>
        <w:ind w:left="480" w:right="0" w:firstLine="0"/>
        <w:jc w:val="both"/>
        <w:rPr>
          <w:rFonts w:ascii="Calibri" w:hAnsi="Calibri"/>
          <w:sz w:val="22"/>
        </w:rPr>
      </w:pPr>
      <w:r>
        <w:rPr>
          <w:rFonts w:ascii="Calibri" w:hAnsi="Calibri"/>
          <w:sz w:val="22"/>
        </w:rPr>
        <w:t>CONDIE,</w:t>
      </w:r>
      <w:r>
        <w:rPr>
          <w:rFonts w:ascii="Calibri" w:hAnsi="Calibri"/>
          <w:spacing w:val="-5"/>
          <w:sz w:val="22"/>
        </w:rPr>
        <w:t> </w:t>
      </w:r>
      <w:r>
        <w:rPr>
          <w:rFonts w:ascii="Calibri" w:hAnsi="Calibri"/>
          <w:sz w:val="22"/>
        </w:rPr>
        <w:t>M.</w:t>
      </w:r>
      <w:r>
        <w:rPr>
          <w:rFonts w:ascii="Calibri" w:hAnsi="Calibri"/>
          <w:spacing w:val="-5"/>
          <w:sz w:val="22"/>
        </w:rPr>
        <w:t> </w:t>
      </w:r>
      <w:r>
        <w:rPr>
          <w:rFonts w:ascii="Calibri" w:hAnsi="Calibri"/>
          <w:sz w:val="22"/>
        </w:rPr>
        <w:t>&amp;</w:t>
      </w:r>
      <w:r>
        <w:rPr>
          <w:rFonts w:ascii="Calibri" w:hAnsi="Calibri"/>
          <w:spacing w:val="-1"/>
          <w:sz w:val="22"/>
        </w:rPr>
        <w:t> </w:t>
      </w:r>
      <w:r>
        <w:rPr>
          <w:rFonts w:ascii="Calibri" w:hAnsi="Calibri"/>
          <w:sz w:val="22"/>
        </w:rPr>
        <w:t>BOWERS,</w:t>
      </w:r>
      <w:r>
        <w:rPr>
          <w:rFonts w:ascii="Calibri" w:hAnsi="Calibri"/>
          <w:spacing w:val="-4"/>
          <w:sz w:val="22"/>
        </w:rPr>
        <w:t> </w:t>
      </w:r>
      <w:r>
        <w:rPr>
          <w:rFonts w:ascii="Calibri" w:hAnsi="Calibri"/>
          <w:sz w:val="22"/>
        </w:rPr>
        <w:t>R.</w:t>
      </w:r>
      <w:r>
        <w:rPr>
          <w:rFonts w:ascii="Calibri" w:hAnsi="Calibri"/>
          <w:spacing w:val="-5"/>
          <w:sz w:val="22"/>
        </w:rPr>
        <w:t> </w:t>
      </w:r>
      <w:r>
        <w:rPr>
          <w:rFonts w:ascii="Calibri" w:hAnsi="Calibri"/>
          <w:sz w:val="22"/>
        </w:rPr>
        <w:t>2008.</w:t>
      </w:r>
      <w:r>
        <w:rPr>
          <w:rFonts w:ascii="Calibri" w:hAnsi="Calibri"/>
          <w:spacing w:val="-5"/>
          <w:sz w:val="22"/>
        </w:rPr>
        <w:t> </w:t>
      </w:r>
      <w:r>
        <w:rPr>
          <w:rFonts w:ascii="Calibri" w:hAnsi="Calibri"/>
          <w:sz w:val="22"/>
        </w:rPr>
        <w:t>Lower</w:t>
      </w:r>
      <w:r>
        <w:rPr>
          <w:rFonts w:ascii="Calibri" w:hAnsi="Calibri"/>
          <w:spacing w:val="-5"/>
          <w:sz w:val="22"/>
        </w:rPr>
        <w:t> </w:t>
      </w:r>
      <w:r>
        <w:rPr>
          <w:rFonts w:ascii="Calibri" w:hAnsi="Calibri"/>
          <w:sz w:val="22"/>
        </w:rPr>
        <w:t>limb</w:t>
      </w:r>
      <w:r>
        <w:rPr>
          <w:rFonts w:ascii="Calibri" w:hAnsi="Calibri"/>
          <w:spacing w:val="-5"/>
          <w:sz w:val="22"/>
        </w:rPr>
        <w:t> </w:t>
      </w:r>
      <w:r>
        <w:rPr>
          <w:rFonts w:ascii="Calibri" w:hAnsi="Calibri"/>
          <w:sz w:val="22"/>
        </w:rPr>
        <w:t>orthoses</w:t>
      </w:r>
      <w:r>
        <w:rPr>
          <w:rFonts w:ascii="Calibri" w:hAnsi="Calibri"/>
          <w:spacing w:val="-4"/>
          <w:sz w:val="22"/>
        </w:rPr>
        <w:t> </w:t>
      </w:r>
      <w:r>
        <w:rPr>
          <w:rFonts w:ascii="Calibri" w:hAnsi="Calibri"/>
          <w:sz w:val="22"/>
        </w:rPr>
        <w:t>for</w:t>
      </w:r>
      <w:r>
        <w:rPr>
          <w:rFonts w:ascii="Calibri" w:hAnsi="Calibri"/>
          <w:spacing w:val="-2"/>
          <w:sz w:val="22"/>
        </w:rPr>
        <w:t> </w:t>
      </w:r>
      <w:r>
        <w:rPr>
          <w:rFonts w:ascii="Calibri" w:hAnsi="Calibri"/>
          <w:sz w:val="22"/>
        </w:rPr>
        <w:t>persons</w:t>
      </w:r>
      <w:r>
        <w:rPr>
          <w:rFonts w:ascii="Calibri" w:hAnsi="Calibri"/>
          <w:spacing w:val="-4"/>
          <w:sz w:val="22"/>
        </w:rPr>
        <w:t> </w:t>
      </w:r>
      <w:r>
        <w:rPr>
          <w:rFonts w:ascii="Calibri" w:hAnsi="Calibri"/>
          <w:sz w:val="22"/>
        </w:rPr>
        <w:t>who</w:t>
      </w:r>
      <w:r>
        <w:rPr>
          <w:rFonts w:ascii="Calibri" w:hAnsi="Calibri"/>
          <w:spacing w:val="-4"/>
          <w:sz w:val="22"/>
        </w:rPr>
        <w:t> </w:t>
      </w:r>
      <w:r>
        <w:rPr>
          <w:rFonts w:ascii="Calibri" w:hAnsi="Calibri"/>
          <w:sz w:val="22"/>
        </w:rPr>
        <w:t>have</w:t>
      </w:r>
      <w:r>
        <w:rPr>
          <w:rFonts w:ascii="Calibri" w:hAnsi="Calibri"/>
          <w:spacing w:val="-4"/>
          <w:sz w:val="22"/>
        </w:rPr>
        <w:t> </w:t>
      </w:r>
      <w:r>
        <w:rPr>
          <w:rFonts w:ascii="Calibri" w:hAnsi="Calibri"/>
          <w:sz w:val="22"/>
        </w:rPr>
        <w:t>had</w:t>
      </w:r>
      <w:r>
        <w:rPr>
          <w:rFonts w:ascii="Calibri" w:hAnsi="Calibri"/>
          <w:spacing w:val="-6"/>
          <w:sz w:val="22"/>
        </w:rPr>
        <w:t> </w:t>
      </w:r>
      <w:r>
        <w:rPr>
          <w:rFonts w:ascii="Calibri" w:hAnsi="Calibri"/>
          <w:sz w:val="22"/>
        </w:rPr>
        <w:t>a</w:t>
      </w:r>
      <w:r>
        <w:rPr>
          <w:rFonts w:ascii="Calibri" w:hAnsi="Calibri"/>
          <w:spacing w:val="-2"/>
          <w:sz w:val="22"/>
        </w:rPr>
        <w:t> </w:t>
      </w:r>
      <w:r>
        <w:rPr>
          <w:rFonts w:ascii="Calibri" w:hAnsi="Calibri"/>
          <w:sz w:val="22"/>
        </w:rPr>
        <w:t>stroke</w:t>
      </w:r>
      <w:r>
        <w:rPr>
          <w:rFonts w:ascii="Calibri" w:hAnsi="Calibri"/>
          <w:spacing w:val="-2"/>
          <w:sz w:val="22"/>
        </w:rPr>
        <w:t> </w:t>
      </w:r>
      <w:r>
        <w:rPr>
          <w:rFonts w:ascii="Calibri" w:hAnsi="Calibri"/>
          <w:sz w:val="22"/>
        </w:rPr>
        <w:t>In:</w:t>
      </w:r>
      <w:r>
        <w:rPr>
          <w:rFonts w:ascii="Calibri" w:hAnsi="Calibri"/>
          <w:spacing w:val="-2"/>
          <w:sz w:val="22"/>
        </w:rPr>
        <w:t> </w:t>
      </w:r>
      <w:r>
        <w:rPr>
          <w:rFonts w:ascii="Calibri" w:hAnsi="Calibri"/>
          <w:sz w:val="22"/>
        </w:rPr>
        <w:t>‘Atlas</w:t>
      </w:r>
      <w:r>
        <w:rPr>
          <w:rFonts w:ascii="Calibri" w:hAnsi="Calibri"/>
          <w:spacing w:val="-2"/>
          <w:sz w:val="22"/>
        </w:rPr>
        <w:t> </w:t>
      </w:r>
      <w:r>
        <w:rPr>
          <w:rFonts w:ascii="Calibri" w:hAnsi="Calibri"/>
          <w:spacing w:val="-5"/>
          <w:sz w:val="22"/>
        </w:rPr>
        <w:t>of</w:t>
      </w:r>
    </w:p>
    <w:p>
      <w:pPr>
        <w:spacing w:line="237" w:lineRule="auto" w:before="2"/>
        <w:ind w:left="480" w:right="0" w:firstLine="0"/>
        <w:jc w:val="left"/>
        <w:rPr>
          <w:rFonts w:ascii="Calibri" w:hAnsi="Calibri"/>
          <w:sz w:val="22"/>
        </w:rPr>
      </w:pPr>
      <w:r>
        <w:rPr>
          <w:rFonts w:ascii="Calibri" w:hAnsi="Calibri"/>
          <w:sz w:val="22"/>
        </w:rPr>
        <w:t>orthoses</w:t>
      </w:r>
      <w:r>
        <w:rPr>
          <w:rFonts w:ascii="Calibri" w:hAnsi="Calibri"/>
          <w:spacing w:val="-4"/>
          <w:sz w:val="22"/>
        </w:rPr>
        <w:t> </w:t>
      </w:r>
      <w:r>
        <w:rPr>
          <w:rFonts w:ascii="Calibri" w:hAnsi="Calibri"/>
          <w:sz w:val="22"/>
        </w:rPr>
        <w:t>and</w:t>
      </w:r>
      <w:r>
        <w:rPr>
          <w:rFonts w:ascii="Calibri" w:hAnsi="Calibri"/>
          <w:spacing w:val="-4"/>
          <w:sz w:val="22"/>
        </w:rPr>
        <w:t> </w:t>
      </w:r>
      <w:r>
        <w:rPr>
          <w:rFonts w:ascii="Calibri" w:hAnsi="Calibri"/>
          <w:sz w:val="22"/>
        </w:rPr>
        <w:t>assistive</w:t>
      </w:r>
      <w:r>
        <w:rPr>
          <w:rFonts w:ascii="Calibri" w:hAnsi="Calibri"/>
          <w:spacing w:val="-2"/>
          <w:sz w:val="22"/>
        </w:rPr>
        <w:t> </w:t>
      </w:r>
      <w:r>
        <w:rPr>
          <w:rFonts w:ascii="Calibri" w:hAnsi="Calibri"/>
          <w:sz w:val="22"/>
        </w:rPr>
        <w:t>devices’,</w:t>
      </w:r>
      <w:r>
        <w:rPr>
          <w:rFonts w:ascii="Calibri" w:hAnsi="Calibri"/>
          <w:spacing w:val="-5"/>
          <w:sz w:val="22"/>
        </w:rPr>
        <w:t> </w:t>
      </w:r>
      <w:r>
        <w:rPr>
          <w:rFonts w:ascii="Calibri" w:hAnsi="Calibri"/>
          <w:sz w:val="22"/>
        </w:rPr>
        <w:t>ed</w:t>
      </w:r>
      <w:r>
        <w:rPr>
          <w:rFonts w:ascii="Calibri" w:hAnsi="Calibri"/>
          <w:spacing w:val="-4"/>
          <w:sz w:val="22"/>
        </w:rPr>
        <w:t> </w:t>
      </w:r>
      <w:r>
        <w:rPr>
          <w:rFonts w:ascii="Calibri" w:hAnsi="Calibri"/>
          <w:sz w:val="22"/>
        </w:rPr>
        <w:t>Hsu</w:t>
      </w:r>
      <w:r>
        <w:rPr>
          <w:rFonts w:ascii="Calibri" w:hAnsi="Calibri"/>
          <w:spacing w:val="-3"/>
          <w:sz w:val="22"/>
        </w:rPr>
        <w:t> </w:t>
      </w:r>
      <w:r>
        <w:rPr>
          <w:rFonts w:ascii="Calibri" w:hAnsi="Calibri"/>
          <w:sz w:val="22"/>
        </w:rPr>
        <w:t>J,</w:t>
      </w:r>
      <w:r>
        <w:rPr>
          <w:rFonts w:ascii="Calibri" w:hAnsi="Calibri"/>
          <w:spacing w:val="-4"/>
          <w:sz w:val="22"/>
        </w:rPr>
        <w:t> </w:t>
      </w:r>
      <w:r>
        <w:rPr>
          <w:rFonts w:ascii="Calibri" w:hAnsi="Calibri"/>
          <w:sz w:val="22"/>
        </w:rPr>
        <w:t>Michael</w:t>
      </w:r>
      <w:r>
        <w:rPr>
          <w:rFonts w:ascii="Calibri" w:hAnsi="Calibri"/>
          <w:spacing w:val="-3"/>
          <w:sz w:val="22"/>
        </w:rPr>
        <w:t> </w:t>
      </w:r>
      <w:r>
        <w:rPr>
          <w:rFonts w:ascii="Calibri" w:hAnsi="Calibri"/>
          <w:sz w:val="22"/>
        </w:rPr>
        <w:t>J,</w:t>
      </w:r>
      <w:r>
        <w:rPr>
          <w:rFonts w:ascii="Calibri" w:hAnsi="Calibri"/>
          <w:spacing w:val="-5"/>
          <w:sz w:val="22"/>
        </w:rPr>
        <w:t> </w:t>
      </w:r>
      <w:r>
        <w:rPr>
          <w:rFonts w:ascii="Calibri" w:hAnsi="Calibri"/>
          <w:sz w:val="22"/>
        </w:rPr>
        <w:t>Fisk</w:t>
      </w:r>
      <w:r>
        <w:rPr>
          <w:rFonts w:ascii="Calibri" w:hAnsi="Calibri"/>
          <w:spacing w:val="-2"/>
          <w:sz w:val="22"/>
        </w:rPr>
        <w:t> </w:t>
      </w:r>
      <w:r>
        <w:rPr>
          <w:rFonts w:ascii="Calibri" w:hAnsi="Calibri"/>
          <w:sz w:val="22"/>
        </w:rPr>
        <w:t>JR,</w:t>
      </w:r>
      <w:r>
        <w:rPr>
          <w:rFonts w:ascii="Calibri" w:hAnsi="Calibri"/>
          <w:spacing w:val="-5"/>
          <w:sz w:val="22"/>
        </w:rPr>
        <w:t> </w:t>
      </w:r>
      <w:r>
        <w:rPr>
          <w:rFonts w:ascii="Calibri" w:hAnsi="Calibri"/>
          <w:sz w:val="22"/>
        </w:rPr>
        <w:t>4th</w:t>
      </w:r>
      <w:r>
        <w:rPr>
          <w:rFonts w:ascii="Calibri" w:hAnsi="Calibri"/>
          <w:spacing w:val="-3"/>
          <w:sz w:val="22"/>
        </w:rPr>
        <w:t> </w:t>
      </w:r>
      <w:r>
        <w:rPr>
          <w:rFonts w:ascii="Calibri" w:hAnsi="Calibri"/>
          <w:sz w:val="22"/>
        </w:rPr>
        <w:t>edition.</w:t>
      </w:r>
      <w:r>
        <w:rPr>
          <w:rFonts w:ascii="Calibri" w:hAnsi="Calibri"/>
          <w:spacing w:val="-2"/>
          <w:sz w:val="22"/>
        </w:rPr>
        <w:t> </w:t>
      </w:r>
      <w:r>
        <w:rPr>
          <w:rFonts w:ascii="Calibri" w:hAnsi="Calibri"/>
          <w:i/>
          <w:sz w:val="22"/>
        </w:rPr>
        <w:t>American</w:t>
      </w:r>
      <w:r>
        <w:rPr>
          <w:rFonts w:ascii="Calibri" w:hAnsi="Calibri"/>
          <w:i/>
          <w:spacing w:val="-5"/>
          <w:sz w:val="22"/>
        </w:rPr>
        <w:t> </w:t>
      </w:r>
      <w:r>
        <w:rPr>
          <w:rFonts w:ascii="Calibri" w:hAnsi="Calibri"/>
          <w:i/>
          <w:sz w:val="22"/>
        </w:rPr>
        <w:t>Academy</w:t>
      </w:r>
      <w:r>
        <w:rPr>
          <w:rFonts w:ascii="Calibri" w:hAnsi="Calibri"/>
          <w:i/>
          <w:spacing w:val="-2"/>
          <w:sz w:val="22"/>
        </w:rPr>
        <w:t> </w:t>
      </w:r>
      <w:r>
        <w:rPr>
          <w:rFonts w:ascii="Calibri" w:hAnsi="Calibri"/>
          <w:i/>
          <w:sz w:val="22"/>
        </w:rPr>
        <w:t>of</w:t>
      </w:r>
      <w:r>
        <w:rPr>
          <w:rFonts w:ascii="Calibri" w:hAnsi="Calibri"/>
          <w:i/>
          <w:spacing w:val="-3"/>
          <w:sz w:val="22"/>
        </w:rPr>
        <w:t> </w:t>
      </w:r>
      <w:r>
        <w:rPr>
          <w:rFonts w:ascii="Calibri" w:hAnsi="Calibri"/>
          <w:i/>
          <w:sz w:val="22"/>
        </w:rPr>
        <w:t>Orthopedic</w:t>
      </w:r>
      <w:r>
        <w:rPr>
          <w:rFonts w:ascii="Calibri" w:hAnsi="Calibri"/>
          <w:i/>
          <w:sz w:val="22"/>
        </w:rPr>
        <w:t> Surgeons, </w:t>
      </w:r>
      <w:r>
        <w:rPr>
          <w:rFonts w:ascii="Calibri" w:hAnsi="Calibri"/>
          <w:b/>
          <w:sz w:val="22"/>
        </w:rPr>
        <w:t>, </w:t>
      </w:r>
      <w:r>
        <w:rPr>
          <w:rFonts w:ascii="Calibri" w:hAnsi="Calibri"/>
          <w:sz w:val="22"/>
        </w:rPr>
        <w:t>433-440.</w:t>
      </w:r>
    </w:p>
    <w:p>
      <w:pPr>
        <w:pStyle w:val="BodyText"/>
        <w:spacing w:before="2"/>
        <w:rPr>
          <w:rFonts w:ascii="Calibri"/>
          <w:sz w:val="22"/>
        </w:rPr>
      </w:pPr>
    </w:p>
    <w:p>
      <w:pPr>
        <w:spacing w:before="0"/>
        <w:ind w:left="480" w:right="573" w:firstLine="0"/>
        <w:jc w:val="both"/>
        <w:rPr>
          <w:rFonts w:ascii="Calibri"/>
          <w:sz w:val="22"/>
        </w:rPr>
      </w:pPr>
      <w:r>
        <w:rPr>
          <w:rFonts w:ascii="Calibri"/>
          <w:sz w:val="22"/>
        </w:rPr>
        <w:t>DARYABOR,</w:t>
      </w:r>
      <w:r>
        <w:rPr>
          <w:rFonts w:ascii="Calibri"/>
          <w:spacing w:val="-2"/>
          <w:sz w:val="22"/>
        </w:rPr>
        <w:t> </w:t>
      </w:r>
      <w:r>
        <w:rPr>
          <w:rFonts w:ascii="Calibri"/>
          <w:sz w:val="22"/>
        </w:rPr>
        <w:t>A.,</w:t>
      </w:r>
      <w:r>
        <w:rPr>
          <w:rFonts w:ascii="Calibri"/>
          <w:spacing w:val="-2"/>
          <w:sz w:val="22"/>
        </w:rPr>
        <w:t> </w:t>
      </w:r>
      <w:r>
        <w:rPr>
          <w:rFonts w:ascii="Calibri"/>
          <w:sz w:val="22"/>
        </w:rPr>
        <w:t>ARAZPOUR,</w:t>
      </w:r>
      <w:r>
        <w:rPr>
          <w:rFonts w:ascii="Calibri"/>
          <w:spacing w:val="-5"/>
          <w:sz w:val="22"/>
        </w:rPr>
        <w:t> </w:t>
      </w:r>
      <w:r>
        <w:rPr>
          <w:rFonts w:ascii="Calibri"/>
          <w:sz w:val="22"/>
        </w:rPr>
        <w:t>M.</w:t>
      </w:r>
      <w:r>
        <w:rPr>
          <w:rFonts w:ascii="Calibri"/>
          <w:spacing w:val="-2"/>
          <w:sz w:val="22"/>
        </w:rPr>
        <w:t> </w:t>
      </w:r>
      <w:r>
        <w:rPr>
          <w:rFonts w:ascii="Calibri"/>
          <w:sz w:val="22"/>
        </w:rPr>
        <w:t>&amp;</w:t>
      </w:r>
      <w:r>
        <w:rPr>
          <w:rFonts w:ascii="Calibri"/>
          <w:spacing w:val="-4"/>
          <w:sz w:val="22"/>
        </w:rPr>
        <w:t> </w:t>
      </w:r>
      <w:r>
        <w:rPr>
          <w:rFonts w:ascii="Calibri"/>
          <w:sz w:val="22"/>
        </w:rPr>
        <w:t>AMINIAN,</w:t>
      </w:r>
      <w:r>
        <w:rPr>
          <w:rFonts w:ascii="Calibri"/>
          <w:spacing w:val="-2"/>
          <w:sz w:val="22"/>
        </w:rPr>
        <w:t> </w:t>
      </w:r>
      <w:r>
        <w:rPr>
          <w:rFonts w:ascii="Calibri"/>
          <w:sz w:val="22"/>
        </w:rPr>
        <w:t>G.</w:t>
      </w:r>
      <w:r>
        <w:rPr>
          <w:rFonts w:ascii="Calibri"/>
          <w:spacing w:val="-4"/>
          <w:sz w:val="22"/>
        </w:rPr>
        <w:t> </w:t>
      </w:r>
      <w:r>
        <w:rPr>
          <w:rFonts w:ascii="Calibri"/>
          <w:sz w:val="22"/>
        </w:rPr>
        <w:t>2018.</w:t>
      </w:r>
      <w:r>
        <w:rPr>
          <w:rFonts w:ascii="Calibri"/>
          <w:spacing w:val="-3"/>
          <w:sz w:val="22"/>
        </w:rPr>
        <w:t> </w:t>
      </w:r>
      <w:r>
        <w:rPr>
          <w:rFonts w:ascii="Calibri"/>
          <w:sz w:val="22"/>
        </w:rPr>
        <w:t>Effect</w:t>
      </w:r>
      <w:r>
        <w:rPr>
          <w:rFonts w:ascii="Calibri"/>
          <w:spacing w:val="-4"/>
          <w:sz w:val="22"/>
        </w:rPr>
        <w:t> </w:t>
      </w:r>
      <w:r>
        <w:rPr>
          <w:rFonts w:ascii="Calibri"/>
          <w:sz w:val="22"/>
        </w:rPr>
        <w:t>of</w:t>
      </w:r>
      <w:r>
        <w:rPr>
          <w:rFonts w:ascii="Calibri"/>
          <w:spacing w:val="-2"/>
          <w:sz w:val="22"/>
        </w:rPr>
        <w:t> </w:t>
      </w:r>
      <w:r>
        <w:rPr>
          <w:rFonts w:ascii="Calibri"/>
          <w:sz w:val="22"/>
        </w:rPr>
        <w:t>different</w:t>
      </w:r>
      <w:r>
        <w:rPr>
          <w:rFonts w:ascii="Calibri"/>
          <w:spacing w:val="-2"/>
          <w:sz w:val="22"/>
        </w:rPr>
        <w:t> </w:t>
      </w:r>
      <w:r>
        <w:rPr>
          <w:rFonts w:ascii="Calibri"/>
          <w:sz w:val="22"/>
        </w:rPr>
        <w:t>designs</w:t>
      </w:r>
      <w:r>
        <w:rPr>
          <w:rFonts w:ascii="Calibri"/>
          <w:spacing w:val="-2"/>
          <w:sz w:val="22"/>
        </w:rPr>
        <w:t> </w:t>
      </w:r>
      <w:r>
        <w:rPr>
          <w:rFonts w:ascii="Calibri"/>
          <w:sz w:val="22"/>
        </w:rPr>
        <w:t>of</w:t>
      </w:r>
      <w:r>
        <w:rPr>
          <w:rFonts w:ascii="Calibri"/>
          <w:spacing w:val="-7"/>
          <w:sz w:val="22"/>
        </w:rPr>
        <w:t> </w:t>
      </w:r>
      <w:r>
        <w:rPr>
          <w:rFonts w:ascii="Calibri"/>
          <w:sz w:val="22"/>
        </w:rPr>
        <w:t>ankle-foot</w:t>
      </w:r>
      <w:r>
        <w:rPr>
          <w:rFonts w:ascii="Calibri"/>
          <w:spacing w:val="-4"/>
          <w:sz w:val="22"/>
        </w:rPr>
        <w:t> </w:t>
      </w:r>
      <w:r>
        <w:rPr>
          <w:rFonts w:ascii="Calibri"/>
          <w:sz w:val="22"/>
        </w:rPr>
        <w:t>orthoses</w:t>
      </w:r>
      <w:r>
        <w:rPr>
          <w:rFonts w:ascii="Calibri"/>
          <w:spacing w:val="-4"/>
          <w:sz w:val="22"/>
        </w:rPr>
        <w:t> </w:t>
      </w:r>
      <w:r>
        <w:rPr>
          <w:rFonts w:ascii="Calibri"/>
          <w:sz w:val="22"/>
        </w:rPr>
        <w:t>on gait in patients with stroke: A systematic review. </w:t>
      </w:r>
      <w:r>
        <w:rPr>
          <w:rFonts w:ascii="Calibri"/>
          <w:i/>
          <w:sz w:val="22"/>
        </w:rPr>
        <w:t>Gait Posture, </w:t>
      </w:r>
      <w:r>
        <w:rPr>
          <w:rFonts w:ascii="Calibri"/>
          <w:sz w:val="22"/>
        </w:rPr>
        <w:t>62</w:t>
      </w:r>
      <w:r>
        <w:rPr>
          <w:rFonts w:ascii="Calibri"/>
          <w:b/>
          <w:sz w:val="22"/>
        </w:rPr>
        <w:t>, </w:t>
      </w:r>
      <w:r>
        <w:rPr>
          <w:rFonts w:ascii="Calibri"/>
          <w:sz w:val="22"/>
        </w:rPr>
        <w:t>268-279.</w:t>
      </w:r>
    </w:p>
    <w:p>
      <w:pPr>
        <w:pStyle w:val="BodyText"/>
        <w:spacing w:before="1"/>
        <w:rPr>
          <w:rFonts w:ascii="Calibri"/>
          <w:sz w:val="22"/>
        </w:rPr>
      </w:pPr>
    </w:p>
    <w:p>
      <w:pPr>
        <w:spacing w:before="0"/>
        <w:ind w:left="480" w:right="563" w:firstLine="0"/>
        <w:jc w:val="left"/>
        <w:rPr>
          <w:rFonts w:ascii="Calibri"/>
          <w:sz w:val="22"/>
        </w:rPr>
      </w:pPr>
      <w:r>
        <w:rPr>
          <w:rFonts w:ascii="Calibri"/>
          <w:sz w:val="22"/>
        </w:rPr>
        <w:t>DARYABOR, A., YAMAMOTO, S., ORENDURFF, M. &amp; KOBAYASHI, T. 2022. Effect of types of ankle-foot orthoses</w:t>
      </w:r>
      <w:r>
        <w:rPr>
          <w:rFonts w:ascii="Calibri"/>
          <w:spacing w:val="-4"/>
          <w:sz w:val="22"/>
        </w:rPr>
        <w:t> </w:t>
      </w:r>
      <w:r>
        <w:rPr>
          <w:rFonts w:ascii="Calibri"/>
          <w:sz w:val="22"/>
        </w:rPr>
        <w:t>on</w:t>
      </w:r>
      <w:r>
        <w:rPr>
          <w:rFonts w:ascii="Calibri"/>
          <w:spacing w:val="-5"/>
          <w:sz w:val="22"/>
        </w:rPr>
        <w:t> </w:t>
      </w:r>
      <w:r>
        <w:rPr>
          <w:rFonts w:ascii="Calibri"/>
          <w:sz w:val="22"/>
        </w:rPr>
        <w:t>energy</w:t>
      </w:r>
      <w:r>
        <w:rPr>
          <w:rFonts w:ascii="Calibri"/>
          <w:spacing w:val="-4"/>
          <w:sz w:val="22"/>
        </w:rPr>
        <w:t> </w:t>
      </w:r>
      <w:r>
        <w:rPr>
          <w:rFonts w:ascii="Calibri"/>
          <w:sz w:val="22"/>
        </w:rPr>
        <w:t>expenditure</w:t>
      </w:r>
      <w:r>
        <w:rPr>
          <w:rFonts w:ascii="Calibri"/>
          <w:spacing w:val="-4"/>
          <w:sz w:val="22"/>
        </w:rPr>
        <w:t> </w:t>
      </w:r>
      <w:r>
        <w:rPr>
          <w:rFonts w:ascii="Calibri"/>
          <w:sz w:val="22"/>
        </w:rPr>
        <w:t>metrics</w:t>
      </w:r>
      <w:r>
        <w:rPr>
          <w:rFonts w:ascii="Calibri"/>
          <w:spacing w:val="-2"/>
          <w:sz w:val="22"/>
        </w:rPr>
        <w:t> </w:t>
      </w:r>
      <w:r>
        <w:rPr>
          <w:rFonts w:ascii="Calibri"/>
          <w:sz w:val="22"/>
        </w:rPr>
        <w:t>during</w:t>
      </w:r>
      <w:r>
        <w:rPr>
          <w:rFonts w:ascii="Calibri"/>
          <w:spacing w:val="-3"/>
          <w:sz w:val="22"/>
        </w:rPr>
        <w:t> </w:t>
      </w:r>
      <w:r>
        <w:rPr>
          <w:rFonts w:ascii="Calibri"/>
          <w:sz w:val="22"/>
        </w:rPr>
        <w:t>walking</w:t>
      </w:r>
      <w:r>
        <w:rPr>
          <w:rFonts w:ascii="Calibri"/>
          <w:spacing w:val="-3"/>
          <w:sz w:val="22"/>
        </w:rPr>
        <w:t> </w:t>
      </w:r>
      <w:r>
        <w:rPr>
          <w:rFonts w:ascii="Calibri"/>
          <w:sz w:val="22"/>
        </w:rPr>
        <w:t>in</w:t>
      </w:r>
      <w:r>
        <w:rPr>
          <w:rFonts w:ascii="Calibri"/>
          <w:spacing w:val="-2"/>
          <w:sz w:val="22"/>
        </w:rPr>
        <w:t> </w:t>
      </w:r>
      <w:r>
        <w:rPr>
          <w:rFonts w:ascii="Calibri"/>
          <w:sz w:val="22"/>
        </w:rPr>
        <w:t>individuals</w:t>
      </w:r>
      <w:r>
        <w:rPr>
          <w:rFonts w:ascii="Calibri"/>
          <w:spacing w:val="-2"/>
          <w:sz w:val="22"/>
        </w:rPr>
        <w:t> </w:t>
      </w:r>
      <w:r>
        <w:rPr>
          <w:rFonts w:ascii="Calibri"/>
          <w:sz w:val="22"/>
        </w:rPr>
        <w:t>with</w:t>
      </w:r>
      <w:r>
        <w:rPr>
          <w:rFonts w:ascii="Calibri"/>
          <w:spacing w:val="-2"/>
          <w:sz w:val="22"/>
        </w:rPr>
        <w:t> </w:t>
      </w:r>
      <w:r>
        <w:rPr>
          <w:rFonts w:ascii="Calibri"/>
          <w:sz w:val="22"/>
        </w:rPr>
        <w:t>stroke:</w:t>
      </w:r>
      <w:r>
        <w:rPr>
          <w:rFonts w:ascii="Calibri"/>
          <w:spacing w:val="-4"/>
          <w:sz w:val="22"/>
        </w:rPr>
        <w:t> </w:t>
      </w:r>
      <w:r>
        <w:rPr>
          <w:rFonts w:ascii="Calibri"/>
          <w:sz w:val="22"/>
        </w:rPr>
        <w:t>a</w:t>
      </w:r>
      <w:r>
        <w:rPr>
          <w:rFonts w:ascii="Calibri"/>
          <w:spacing w:val="-2"/>
          <w:sz w:val="22"/>
        </w:rPr>
        <w:t> </w:t>
      </w:r>
      <w:r>
        <w:rPr>
          <w:rFonts w:ascii="Calibri"/>
          <w:sz w:val="22"/>
        </w:rPr>
        <w:t>systematic</w:t>
      </w:r>
      <w:r>
        <w:rPr>
          <w:rFonts w:ascii="Calibri"/>
          <w:spacing w:val="-5"/>
          <w:sz w:val="22"/>
        </w:rPr>
        <w:t> </w:t>
      </w:r>
      <w:r>
        <w:rPr>
          <w:rFonts w:ascii="Calibri"/>
          <w:sz w:val="22"/>
        </w:rPr>
        <w:t>review. </w:t>
      </w:r>
      <w:r>
        <w:rPr>
          <w:rFonts w:ascii="Calibri"/>
          <w:i/>
          <w:sz w:val="22"/>
        </w:rPr>
        <w:t>Disabil Rehabil, </w:t>
      </w:r>
      <w:r>
        <w:rPr>
          <w:rFonts w:ascii="Calibri"/>
          <w:sz w:val="22"/>
        </w:rPr>
        <w:t>44</w:t>
      </w:r>
      <w:r>
        <w:rPr>
          <w:rFonts w:ascii="Calibri"/>
          <w:b/>
          <w:sz w:val="22"/>
        </w:rPr>
        <w:t>, </w:t>
      </w:r>
      <w:r>
        <w:rPr>
          <w:rFonts w:ascii="Calibri"/>
          <w:sz w:val="22"/>
        </w:rPr>
        <w:t>166-176.</w:t>
      </w:r>
    </w:p>
    <w:p>
      <w:pPr>
        <w:pStyle w:val="BodyText"/>
        <w:spacing w:before="1"/>
        <w:rPr>
          <w:rFonts w:ascii="Calibri"/>
          <w:sz w:val="22"/>
        </w:rPr>
      </w:pPr>
    </w:p>
    <w:p>
      <w:pPr>
        <w:spacing w:before="0"/>
        <w:ind w:left="480" w:right="0" w:firstLine="0"/>
        <w:jc w:val="both"/>
        <w:rPr>
          <w:rFonts w:ascii="Calibri"/>
          <w:sz w:val="22"/>
        </w:rPr>
      </w:pPr>
      <w:r>
        <w:rPr>
          <w:rFonts w:ascii="Calibri"/>
          <w:sz w:val="22"/>
        </w:rPr>
        <w:t>DEFEBVRE,</w:t>
      </w:r>
      <w:r>
        <w:rPr>
          <w:rFonts w:ascii="Calibri"/>
          <w:spacing w:val="-6"/>
          <w:sz w:val="22"/>
        </w:rPr>
        <w:t> </w:t>
      </w:r>
      <w:r>
        <w:rPr>
          <w:rFonts w:ascii="Calibri"/>
          <w:sz w:val="22"/>
        </w:rPr>
        <w:t>L.</w:t>
      </w:r>
      <w:r>
        <w:rPr>
          <w:rFonts w:ascii="Calibri"/>
          <w:spacing w:val="-7"/>
          <w:sz w:val="22"/>
        </w:rPr>
        <w:t> </w:t>
      </w:r>
      <w:r>
        <w:rPr>
          <w:rFonts w:ascii="Calibri"/>
          <w:sz w:val="22"/>
        </w:rPr>
        <w:t>&amp;</w:t>
      </w:r>
      <w:r>
        <w:rPr>
          <w:rFonts w:ascii="Calibri"/>
          <w:spacing w:val="-5"/>
          <w:sz w:val="22"/>
        </w:rPr>
        <w:t> </w:t>
      </w:r>
      <w:r>
        <w:rPr>
          <w:rFonts w:ascii="Calibri"/>
          <w:sz w:val="22"/>
        </w:rPr>
        <w:t>KRYSTKOWIAK,</w:t>
      </w:r>
      <w:r>
        <w:rPr>
          <w:rFonts w:ascii="Calibri"/>
          <w:spacing w:val="-3"/>
          <w:sz w:val="22"/>
        </w:rPr>
        <w:t> </w:t>
      </w:r>
      <w:r>
        <w:rPr>
          <w:rFonts w:ascii="Calibri"/>
          <w:sz w:val="22"/>
        </w:rPr>
        <w:t>P.</w:t>
      </w:r>
      <w:r>
        <w:rPr>
          <w:rFonts w:ascii="Calibri"/>
          <w:spacing w:val="-7"/>
          <w:sz w:val="22"/>
        </w:rPr>
        <w:t> </w:t>
      </w:r>
      <w:r>
        <w:rPr>
          <w:rFonts w:ascii="Calibri"/>
          <w:sz w:val="22"/>
        </w:rPr>
        <w:t>2016.</w:t>
      </w:r>
      <w:r>
        <w:rPr>
          <w:rFonts w:ascii="Calibri"/>
          <w:spacing w:val="-5"/>
          <w:sz w:val="22"/>
        </w:rPr>
        <w:t> </w:t>
      </w:r>
      <w:r>
        <w:rPr>
          <w:rFonts w:ascii="Calibri"/>
          <w:sz w:val="22"/>
        </w:rPr>
        <w:t>Movement</w:t>
      </w:r>
      <w:r>
        <w:rPr>
          <w:rFonts w:ascii="Calibri"/>
          <w:spacing w:val="-6"/>
          <w:sz w:val="22"/>
        </w:rPr>
        <w:t> </w:t>
      </w:r>
      <w:r>
        <w:rPr>
          <w:rFonts w:ascii="Calibri"/>
          <w:sz w:val="22"/>
        </w:rPr>
        <w:t>disorders</w:t>
      </w:r>
      <w:r>
        <w:rPr>
          <w:rFonts w:ascii="Calibri"/>
          <w:spacing w:val="-6"/>
          <w:sz w:val="22"/>
        </w:rPr>
        <w:t> </w:t>
      </w:r>
      <w:r>
        <w:rPr>
          <w:rFonts w:ascii="Calibri"/>
          <w:sz w:val="22"/>
        </w:rPr>
        <w:t>and</w:t>
      </w:r>
      <w:r>
        <w:rPr>
          <w:rFonts w:ascii="Calibri"/>
          <w:spacing w:val="-5"/>
          <w:sz w:val="22"/>
        </w:rPr>
        <w:t> </w:t>
      </w:r>
      <w:r>
        <w:rPr>
          <w:rFonts w:ascii="Calibri"/>
          <w:sz w:val="22"/>
        </w:rPr>
        <w:t>stroke.</w:t>
      </w:r>
      <w:r>
        <w:rPr>
          <w:rFonts w:ascii="Calibri"/>
          <w:spacing w:val="-3"/>
          <w:sz w:val="22"/>
        </w:rPr>
        <w:t> </w:t>
      </w:r>
      <w:r>
        <w:rPr>
          <w:rFonts w:ascii="Calibri"/>
          <w:i/>
          <w:sz w:val="22"/>
        </w:rPr>
        <w:t>Rev</w:t>
      </w:r>
      <w:r>
        <w:rPr>
          <w:rFonts w:ascii="Calibri"/>
          <w:i/>
          <w:spacing w:val="-4"/>
          <w:sz w:val="22"/>
        </w:rPr>
        <w:t> </w:t>
      </w:r>
      <w:r>
        <w:rPr>
          <w:rFonts w:ascii="Calibri"/>
          <w:i/>
          <w:sz w:val="22"/>
        </w:rPr>
        <w:t>Neurol</w:t>
      </w:r>
      <w:r>
        <w:rPr>
          <w:rFonts w:ascii="Calibri"/>
          <w:i/>
          <w:spacing w:val="-4"/>
          <w:sz w:val="22"/>
        </w:rPr>
        <w:t> </w:t>
      </w:r>
      <w:r>
        <w:rPr>
          <w:rFonts w:ascii="Calibri"/>
          <w:i/>
          <w:sz w:val="22"/>
        </w:rPr>
        <w:t>(Paris),</w:t>
      </w:r>
      <w:r>
        <w:rPr>
          <w:rFonts w:ascii="Calibri"/>
          <w:i/>
          <w:spacing w:val="-3"/>
          <w:sz w:val="22"/>
        </w:rPr>
        <w:t> </w:t>
      </w:r>
      <w:r>
        <w:rPr>
          <w:rFonts w:ascii="Calibri"/>
          <w:sz w:val="22"/>
        </w:rPr>
        <w:t>172</w:t>
      </w:r>
      <w:r>
        <w:rPr>
          <w:rFonts w:ascii="Calibri"/>
          <w:b/>
          <w:sz w:val="22"/>
        </w:rPr>
        <w:t>,</w:t>
      </w:r>
      <w:r>
        <w:rPr>
          <w:rFonts w:ascii="Calibri"/>
          <w:b/>
          <w:spacing w:val="-5"/>
          <w:sz w:val="22"/>
        </w:rPr>
        <w:t> </w:t>
      </w:r>
      <w:r>
        <w:rPr>
          <w:rFonts w:ascii="Calibri"/>
          <w:spacing w:val="-4"/>
          <w:sz w:val="22"/>
        </w:rPr>
        <w:t>483-</w:t>
      </w:r>
    </w:p>
    <w:p>
      <w:pPr>
        <w:spacing w:after="0"/>
        <w:jc w:val="both"/>
        <w:rPr>
          <w:rFonts w:ascii="Calibri"/>
          <w:sz w:val="22"/>
        </w:rPr>
        <w:sectPr>
          <w:footerReference w:type="default" r:id="rId40"/>
          <w:pgSz w:w="12240" w:h="15840"/>
          <w:pgMar w:footer="1015" w:header="0" w:top="1380" w:bottom="1200" w:left="960" w:right="880"/>
          <w:pgNumType w:start="1"/>
        </w:sectPr>
      </w:pPr>
    </w:p>
    <w:p>
      <w:pPr>
        <w:spacing w:before="37"/>
        <w:ind w:left="480" w:right="0" w:firstLine="0"/>
        <w:jc w:val="left"/>
        <w:rPr>
          <w:rFonts w:ascii="Calibri"/>
          <w:sz w:val="22"/>
        </w:rPr>
      </w:pPr>
      <w:r>
        <w:rPr>
          <w:rFonts w:ascii="Calibri"/>
          <w:spacing w:val="-4"/>
          <w:sz w:val="22"/>
        </w:rPr>
        <w:t>487.</w:t>
      </w:r>
    </w:p>
    <w:p>
      <w:pPr>
        <w:pStyle w:val="BodyText"/>
        <w:rPr>
          <w:rFonts w:ascii="Calibri"/>
          <w:sz w:val="22"/>
        </w:rPr>
      </w:pPr>
    </w:p>
    <w:p>
      <w:pPr>
        <w:spacing w:before="1"/>
        <w:ind w:left="480" w:right="0" w:firstLine="0"/>
        <w:jc w:val="left"/>
        <w:rPr>
          <w:rFonts w:ascii="Calibri"/>
          <w:sz w:val="22"/>
        </w:rPr>
      </w:pPr>
      <w:r>
        <w:rPr>
          <w:rFonts w:ascii="Calibri"/>
          <w:sz w:val="22"/>
        </w:rPr>
        <w:t>DOMINGUEZ-TELLEZ,</w:t>
      </w:r>
      <w:r>
        <w:rPr>
          <w:rFonts w:ascii="Calibri"/>
          <w:spacing w:val="-9"/>
          <w:sz w:val="22"/>
        </w:rPr>
        <w:t> </w:t>
      </w:r>
      <w:r>
        <w:rPr>
          <w:rFonts w:ascii="Calibri"/>
          <w:sz w:val="22"/>
        </w:rPr>
        <w:t>P.,</w:t>
      </w:r>
      <w:r>
        <w:rPr>
          <w:rFonts w:ascii="Calibri"/>
          <w:spacing w:val="-8"/>
          <w:sz w:val="22"/>
        </w:rPr>
        <w:t> </w:t>
      </w:r>
      <w:r>
        <w:rPr>
          <w:rFonts w:ascii="Calibri"/>
          <w:sz w:val="22"/>
        </w:rPr>
        <w:t>MORAL-MUNOZ,</w:t>
      </w:r>
      <w:r>
        <w:rPr>
          <w:rFonts w:ascii="Calibri"/>
          <w:spacing w:val="-8"/>
          <w:sz w:val="22"/>
        </w:rPr>
        <w:t> </w:t>
      </w:r>
      <w:r>
        <w:rPr>
          <w:rFonts w:ascii="Calibri"/>
          <w:sz w:val="22"/>
        </w:rPr>
        <w:t>J.</w:t>
      </w:r>
      <w:r>
        <w:rPr>
          <w:rFonts w:ascii="Calibri"/>
          <w:spacing w:val="-6"/>
          <w:sz w:val="22"/>
        </w:rPr>
        <w:t> </w:t>
      </w:r>
      <w:r>
        <w:rPr>
          <w:rFonts w:ascii="Calibri"/>
          <w:sz w:val="22"/>
        </w:rPr>
        <w:t>A.,</w:t>
      </w:r>
      <w:r>
        <w:rPr>
          <w:rFonts w:ascii="Calibri"/>
          <w:spacing w:val="-7"/>
          <w:sz w:val="22"/>
        </w:rPr>
        <w:t> </w:t>
      </w:r>
      <w:r>
        <w:rPr>
          <w:rFonts w:ascii="Calibri"/>
          <w:sz w:val="22"/>
        </w:rPr>
        <w:t>CASADO-FERNANDEZ,</w:t>
      </w:r>
      <w:r>
        <w:rPr>
          <w:rFonts w:ascii="Calibri"/>
          <w:spacing w:val="-8"/>
          <w:sz w:val="22"/>
        </w:rPr>
        <w:t> </w:t>
      </w:r>
      <w:r>
        <w:rPr>
          <w:rFonts w:ascii="Calibri"/>
          <w:sz w:val="22"/>
        </w:rPr>
        <w:t>E.,</w:t>
      </w:r>
      <w:r>
        <w:rPr>
          <w:rFonts w:ascii="Calibri"/>
          <w:spacing w:val="-8"/>
          <w:sz w:val="22"/>
        </w:rPr>
        <w:t> </w:t>
      </w:r>
      <w:r>
        <w:rPr>
          <w:rFonts w:ascii="Calibri"/>
          <w:sz w:val="22"/>
        </w:rPr>
        <w:t>SALAZAR,</w:t>
      </w:r>
      <w:r>
        <w:rPr>
          <w:rFonts w:ascii="Calibri"/>
          <w:spacing w:val="-5"/>
          <w:sz w:val="22"/>
        </w:rPr>
        <w:t> </w:t>
      </w:r>
      <w:r>
        <w:rPr>
          <w:rFonts w:ascii="Calibri"/>
          <w:sz w:val="22"/>
        </w:rPr>
        <w:t>A.</w:t>
      </w:r>
      <w:r>
        <w:rPr>
          <w:rFonts w:ascii="Calibri"/>
          <w:spacing w:val="-8"/>
          <w:sz w:val="22"/>
        </w:rPr>
        <w:t> </w:t>
      </w:r>
      <w:r>
        <w:rPr>
          <w:rFonts w:ascii="Calibri"/>
          <w:sz w:val="22"/>
        </w:rPr>
        <w:t>&amp;</w:t>
      </w:r>
      <w:r>
        <w:rPr>
          <w:rFonts w:ascii="Calibri"/>
          <w:spacing w:val="-6"/>
          <w:sz w:val="22"/>
        </w:rPr>
        <w:t> </w:t>
      </w:r>
      <w:r>
        <w:rPr>
          <w:rFonts w:ascii="Calibri"/>
          <w:sz w:val="22"/>
        </w:rPr>
        <w:t>LUCENA-</w:t>
      </w:r>
      <w:r>
        <w:rPr>
          <w:rFonts w:ascii="Calibri"/>
          <w:spacing w:val="-2"/>
          <w:sz w:val="22"/>
        </w:rPr>
        <w:t>ANTON,</w:t>
      </w:r>
    </w:p>
    <w:p>
      <w:pPr>
        <w:spacing w:before="0"/>
        <w:ind w:left="480" w:right="0" w:firstLine="0"/>
        <w:jc w:val="left"/>
        <w:rPr>
          <w:rFonts w:ascii="Calibri"/>
          <w:sz w:val="22"/>
        </w:rPr>
      </w:pPr>
      <w:r>
        <w:rPr>
          <w:rFonts w:ascii="Calibri"/>
          <w:sz w:val="22"/>
        </w:rPr>
        <w:t>D.</w:t>
      </w:r>
      <w:r>
        <w:rPr>
          <w:rFonts w:ascii="Calibri"/>
          <w:spacing w:val="-6"/>
          <w:sz w:val="22"/>
        </w:rPr>
        <w:t> </w:t>
      </w:r>
      <w:r>
        <w:rPr>
          <w:rFonts w:ascii="Calibri"/>
          <w:sz w:val="22"/>
        </w:rPr>
        <w:t>2019.</w:t>
      </w:r>
      <w:r>
        <w:rPr>
          <w:rFonts w:ascii="Calibri"/>
          <w:spacing w:val="-3"/>
          <w:sz w:val="22"/>
        </w:rPr>
        <w:t> </w:t>
      </w:r>
      <w:r>
        <w:rPr>
          <w:rFonts w:ascii="Calibri"/>
          <w:sz w:val="22"/>
        </w:rPr>
        <w:t>[Effects</w:t>
      </w:r>
      <w:r>
        <w:rPr>
          <w:rFonts w:ascii="Calibri"/>
          <w:spacing w:val="-6"/>
          <w:sz w:val="22"/>
        </w:rPr>
        <w:t> </w:t>
      </w:r>
      <w:r>
        <w:rPr>
          <w:rFonts w:ascii="Calibri"/>
          <w:sz w:val="22"/>
        </w:rPr>
        <w:t>of</w:t>
      </w:r>
      <w:r>
        <w:rPr>
          <w:rFonts w:ascii="Calibri"/>
          <w:spacing w:val="-4"/>
          <w:sz w:val="22"/>
        </w:rPr>
        <w:t> </w:t>
      </w:r>
      <w:r>
        <w:rPr>
          <w:rFonts w:ascii="Calibri"/>
          <w:sz w:val="22"/>
        </w:rPr>
        <w:t>virtual</w:t>
      </w:r>
      <w:r>
        <w:rPr>
          <w:rFonts w:ascii="Calibri"/>
          <w:spacing w:val="-5"/>
          <w:sz w:val="22"/>
        </w:rPr>
        <w:t> </w:t>
      </w:r>
      <w:r>
        <w:rPr>
          <w:rFonts w:ascii="Calibri"/>
          <w:sz w:val="22"/>
        </w:rPr>
        <w:t>reality</w:t>
      </w:r>
      <w:r>
        <w:rPr>
          <w:rFonts w:ascii="Calibri"/>
          <w:spacing w:val="-4"/>
          <w:sz w:val="22"/>
        </w:rPr>
        <w:t> </w:t>
      </w:r>
      <w:r>
        <w:rPr>
          <w:rFonts w:ascii="Calibri"/>
          <w:sz w:val="22"/>
        </w:rPr>
        <w:t>on</w:t>
      </w:r>
      <w:r>
        <w:rPr>
          <w:rFonts w:ascii="Calibri"/>
          <w:spacing w:val="-4"/>
          <w:sz w:val="22"/>
        </w:rPr>
        <w:t> </w:t>
      </w:r>
      <w:r>
        <w:rPr>
          <w:rFonts w:ascii="Calibri"/>
          <w:sz w:val="22"/>
        </w:rPr>
        <w:t>balance</w:t>
      </w:r>
      <w:r>
        <w:rPr>
          <w:rFonts w:ascii="Calibri"/>
          <w:spacing w:val="-1"/>
          <w:sz w:val="22"/>
        </w:rPr>
        <w:t> </w:t>
      </w:r>
      <w:r>
        <w:rPr>
          <w:rFonts w:ascii="Calibri"/>
          <w:sz w:val="22"/>
        </w:rPr>
        <w:t>and</w:t>
      </w:r>
      <w:r>
        <w:rPr>
          <w:rFonts w:ascii="Calibri"/>
          <w:spacing w:val="-4"/>
          <w:sz w:val="22"/>
        </w:rPr>
        <w:t> </w:t>
      </w:r>
      <w:r>
        <w:rPr>
          <w:rFonts w:ascii="Calibri"/>
          <w:sz w:val="22"/>
        </w:rPr>
        <w:t>gait</w:t>
      </w:r>
      <w:r>
        <w:rPr>
          <w:rFonts w:ascii="Calibri"/>
          <w:spacing w:val="-2"/>
          <w:sz w:val="22"/>
        </w:rPr>
        <w:t> </w:t>
      </w:r>
      <w:r>
        <w:rPr>
          <w:rFonts w:ascii="Calibri"/>
          <w:sz w:val="22"/>
        </w:rPr>
        <w:t>in</w:t>
      </w:r>
      <w:r>
        <w:rPr>
          <w:rFonts w:ascii="Calibri"/>
          <w:spacing w:val="-4"/>
          <w:sz w:val="22"/>
        </w:rPr>
        <w:t> </w:t>
      </w:r>
      <w:r>
        <w:rPr>
          <w:rFonts w:ascii="Calibri"/>
          <w:sz w:val="22"/>
        </w:rPr>
        <w:t>stroke:</w:t>
      </w:r>
      <w:r>
        <w:rPr>
          <w:rFonts w:ascii="Calibri"/>
          <w:spacing w:val="-4"/>
          <w:sz w:val="22"/>
        </w:rPr>
        <w:t> </w:t>
      </w:r>
      <w:r>
        <w:rPr>
          <w:rFonts w:ascii="Calibri"/>
          <w:sz w:val="22"/>
        </w:rPr>
        <w:t>a</w:t>
      </w:r>
      <w:r>
        <w:rPr>
          <w:rFonts w:ascii="Calibri"/>
          <w:spacing w:val="-2"/>
          <w:sz w:val="22"/>
        </w:rPr>
        <w:t> </w:t>
      </w:r>
      <w:r>
        <w:rPr>
          <w:rFonts w:ascii="Calibri"/>
          <w:sz w:val="22"/>
        </w:rPr>
        <w:t>systematic</w:t>
      </w:r>
      <w:r>
        <w:rPr>
          <w:rFonts w:ascii="Calibri"/>
          <w:spacing w:val="-3"/>
          <w:sz w:val="22"/>
        </w:rPr>
        <w:t> </w:t>
      </w:r>
      <w:r>
        <w:rPr>
          <w:rFonts w:ascii="Calibri"/>
          <w:sz w:val="22"/>
        </w:rPr>
        <w:t>review</w:t>
      </w:r>
      <w:r>
        <w:rPr>
          <w:rFonts w:ascii="Calibri"/>
          <w:spacing w:val="-1"/>
          <w:sz w:val="22"/>
        </w:rPr>
        <w:t> </w:t>
      </w:r>
      <w:r>
        <w:rPr>
          <w:rFonts w:ascii="Calibri"/>
          <w:sz w:val="22"/>
        </w:rPr>
        <w:t>and</w:t>
      </w:r>
      <w:r>
        <w:rPr>
          <w:rFonts w:ascii="Calibri"/>
          <w:spacing w:val="-5"/>
          <w:sz w:val="22"/>
        </w:rPr>
        <w:t> </w:t>
      </w:r>
      <w:r>
        <w:rPr>
          <w:rFonts w:ascii="Calibri"/>
          <w:sz w:val="22"/>
        </w:rPr>
        <w:t>meta-</w:t>
      </w:r>
      <w:r>
        <w:rPr>
          <w:rFonts w:ascii="Calibri"/>
          <w:spacing w:val="-2"/>
          <w:sz w:val="22"/>
        </w:rPr>
        <w:t>analysis].</w:t>
      </w:r>
    </w:p>
    <w:p>
      <w:pPr>
        <w:spacing w:before="0"/>
        <w:ind w:left="480" w:right="0" w:firstLine="0"/>
        <w:jc w:val="left"/>
        <w:rPr>
          <w:rFonts w:ascii="Calibri"/>
          <w:sz w:val="22"/>
        </w:rPr>
      </w:pPr>
      <w:r>
        <w:rPr>
          <w:rFonts w:ascii="Calibri"/>
          <w:i/>
          <w:sz w:val="22"/>
        </w:rPr>
        <w:t>Rev</w:t>
      </w:r>
      <w:r>
        <w:rPr>
          <w:rFonts w:ascii="Calibri"/>
          <w:i/>
          <w:spacing w:val="-4"/>
          <w:sz w:val="22"/>
        </w:rPr>
        <w:t> </w:t>
      </w:r>
      <w:r>
        <w:rPr>
          <w:rFonts w:ascii="Calibri"/>
          <w:i/>
          <w:sz w:val="22"/>
        </w:rPr>
        <w:t>Neurol,</w:t>
      </w:r>
      <w:r>
        <w:rPr>
          <w:rFonts w:ascii="Calibri"/>
          <w:i/>
          <w:spacing w:val="-5"/>
          <w:sz w:val="22"/>
        </w:rPr>
        <w:t> </w:t>
      </w:r>
      <w:r>
        <w:rPr>
          <w:rFonts w:ascii="Calibri"/>
          <w:sz w:val="22"/>
        </w:rPr>
        <w:t>69</w:t>
      </w:r>
      <w:r>
        <w:rPr>
          <w:rFonts w:ascii="Calibri"/>
          <w:b/>
          <w:sz w:val="22"/>
        </w:rPr>
        <w:t>,</w:t>
      </w:r>
      <w:r>
        <w:rPr>
          <w:rFonts w:ascii="Calibri"/>
          <w:b/>
          <w:spacing w:val="-4"/>
          <w:sz w:val="22"/>
        </w:rPr>
        <w:t> </w:t>
      </w:r>
      <w:r>
        <w:rPr>
          <w:rFonts w:ascii="Calibri"/>
          <w:sz w:val="22"/>
        </w:rPr>
        <w:t>223-</w:t>
      </w:r>
      <w:r>
        <w:rPr>
          <w:rFonts w:ascii="Calibri"/>
          <w:spacing w:val="-4"/>
          <w:sz w:val="22"/>
        </w:rPr>
        <w:t>234.</w:t>
      </w:r>
    </w:p>
    <w:p>
      <w:pPr>
        <w:pStyle w:val="BodyText"/>
        <w:rPr>
          <w:rFonts w:ascii="Calibri"/>
          <w:sz w:val="22"/>
        </w:rPr>
      </w:pPr>
    </w:p>
    <w:p>
      <w:pPr>
        <w:spacing w:line="384" w:lineRule="auto" w:before="159"/>
        <w:ind w:left="480" w:right="563" w:firstLine="0"/>
        <w:jc w:val="left"/>
        <w:rPr>
          <w:rFonts w:ascii="Calibri" w:hAnsi="Calibri"/>
          <w:sz w:val="22"/>
        </w:rPr>
      </w:pPr>
      <w:r>
        <w:rPr>
          <w:rFonts w:ascii="Calibri" w:hAnsi="Calibri"/>
          <w:sz w:val="22"/>
        </w:rPr>
        <w:t>EMOS,</w:t>
      </w:r>
      <w:r>
        <w:rPr>
          <w:rFonts w:ascii="Calibri" w:hAnsi="Calibri"/>
          <w:spacing w:val="-5"/>
          <w:sz w:val="22"/>
        </w:rPr>
        <w:t> </w:t>
      </w:r>
      <w:r>
        <w:rPr>
          <w:rFonts w:ascii="Calibri" w:hAnsi="Calibri"/>
          <w:sz w:val="22"/>
        </w:rPr>
        <w:t>M.</w:t>
      </w:r>
      <w:r>
        <w:rPr>
          <w:rFonts w:ascii="Calibri" w:hAnsi="Calibri"/>
          <w:spacing w:val="-3"/>
          <w:sz w:val="22"/>
        </w:rPr>
        <w:t> </w:t>
      </w:r>
      <w:r>
        <w:rPr>
          <w:rFonts w:ascii="Calibri" w:hAnsi="Calibri"/>
          <w:sz w:val="22"/>
        </w:rPr>
        <w:t>C.</w:t>
      </w:r>
      <w:r>
        <w:rPr>
          <w:rFonts w:ascii="Calibri" w:hAnsi="Calibri"/>
          <w:spacing w:val="-5"/>
          <w:sz w:val="22"/>
        </w:rPr>
        <w:t> </w:t>
      </w:r>
      <w:r>
        <w:rPr>
          <w:rFonts w:ascii="Calibri" w:hAnsi="Calibri"/>
          <w:sz w:val="22"/>
        </w:rPr>
        <w:t>&amp;</w:t>
      </w:r>
      <w:r>
        <w:rPr>
          <w:rFonts w:ascii="Calibri" w:hAnsi="Calibri"/>
          <w:spacing w:val="-1"/>
          <w:sz w:val="22"/>
        </w:rPr>
        <w:t> </w:t>
      </w:r>
      <w:r>
        <w:rPr>
          <w:rFonts w:ascii="Calibri" w:hAnsi="Calibri"/>
          <w:sz w:val="22"/>
        </w:rPr>
        <w:t>AGARWAL,</w:t>
      </w:r>
      <w:r>
        <w:rPr>
          <w:rFonts w:ascii="Calibri" w:hAnsi="Calibri"/>
          <w:spacing w:val="-6"/>
          <w:sz w:val="22"/>
        </w:rPr>
        <w:t> </w:t>
      </w:r>
      <w:r>
        <w:rPr>
          <w:rFonts w:ascii="Calibri" w:hAnsi="Calibri"/>
          <w:sz w:val="22"/>
        </w:rPr>
        <w:t>S.</w:t>
      </w:r>
      <w:r>
        <w:rPr>
          <w:rFonts w:ascii="Calibri" w:hAnsi="Calibri"/>
          <w:spacing w:val="-3"/>
          <w:sz w:val="22"/>
        </w:rPr>
        <w:t> </w:t>
      </w:r>
      <w:r>
        <w:rPr>
          <w:rFonts w:ascii="Calibri" w:hAnsi="Calibri"/>
          <w:sz w:val="22"/>
        </w:rPr>
        <w:t>2023.</w:t>
      </w:r>
      <w:r>
        <w:rPr>
          <w:rFonts w:ascii="Calibri" w:hAnsi="Calibri"/>
          <w:spacing w:val="-3"/>
          <w:sz w:val="22"/>
        </w:rPr>
        <w:t> </w:t>
      </w:r>
      <w:r>
        <w:rPr>
          <w:rFonts w:ascii="Calibri" w:hAnsi="Calibri"/>
          <w:sz w:val="22"/>
        </w:rPr>
        <w:t>Neuroanatomy,</w:t>
      </w:r>
      <w:r>
        <w:rPr>
          <w:rFonts w:ascii="Calibri" w:hAnsi="Calibri"/>
          <w:spacing w:val="-5"/>
          <w:sz w:val="22"/>
        </w:rPr>
        <w:t> </w:t>
      </w:r>
      <w:r>
        <w:rPr>
          <w:rFonts w:ascii="Calibri" w:hAnsi="Calibri"/>
          <w:sz w:val="22"/>
        </w:rPr>
        <w:t>Upper</w:t>
      </w:r>
      <w:r>
        <w:rPr>
          <w:rFonts w:ascii="Calibri" w:hAnsi="Calibri"/>
          <w:spacing w:val="-2"/>
          <w:sz w:val="22"/>
        </w:rPr>
        <w:t> </w:t>
      </w:r>
      <w:r>
        <w:rPr>
          <w:rFonts w:ascii="Calibri" w:hAnsi="Calibri"/>
          <w:sz w:val="22"/>
        </w:rPr>
        <w:t>Motor</w:t>
      </w:r>
      <w:r>
        <w:rPr>
          <w:rFonts w:ascii="Calibri" w:hAnsi="Calibri"/>
          <w:spacing w:val="-2"/>
          <w:sz w:val="22"/>
        </w:rPr>
        <w:t> </w:t>
      </w:r>
      <w:r>
        <w:rPr>
          <w:rFonts w:ascii="Calibri" w:hAnsi="Calibri"/>
          <w:sz w:val="22"/>
        </w:rPr>
        <w:t>Neuron</w:t>
      </w:r>
      <w:r>
        <w:rPr>
          <w:rFonts w:ascii="Calibri" w:hAnsi="Calibri"/>
          <w:spacing w:val="-3"/>
          <w:sz w:val="22"/>
        </w:rPr>
        <w:t> </w:t>
      </w:r>
      <w:r>
        <w:rPr>
          <w:rFonts w:ascii="Calibri" w:hAnsi="Calibri"/>
          <w:sz w:val="22"/>
        </w:rPr>
        <w:t>Lesion.</w:t>
      </w:r>
      <w:r>
        <w:rPr>
          <w:rFonts w:ascii="Calibri" w:hAnsi="Calibri"/>
          <w:spacing w:val="-3"/>
          <w:sz w:val="22"/>
        </w:rPr>
        <w:t> </w:t>
      </w:r>
      <w:r>
        <w:rPr>
          <w:rFonts w:ascii="Calibri" w:hAnsi="Calibri"/>
          <w:i/>
          <w:sz w:val="22"/>
        </w:rPr>
        <w:t>StatPearls.</w:t>
      </w:r>
      <w:r>
        <w:rPr>
          <w:rFonts w:ascii="Calibri" w:hAnsi="Calibri"/>
          <w:i/>
          <w:spacing w:val="-1"/>
          <w:sz w:val="22"/>
        </w:rPr>
        <w:t> </w:t>
      </w:r>
      <w:r>
        <w:rPr>
          <w:rFonts w:ascii="Calibri" w:hAnsi="Calibri"/>
          <w:sz w:val="22"/>
        </w:rPr>
        <w:t>Treasure Island (FL): StatPearls Publishing Copyright © 2023, StatPearls Publishing LLC.</w:t>
      </w:r>
    </w:p>
    <w:p>
      <w:pPr>
        <w:pStyle w:val="BodyText"/>
        <w:spacing w:before="10"/>
        <w:rPr>
          <w:rFonts w:ascii="Calibri"/>
          <w:sz w:val="21"/>
        </w:rPr>
      </w:pPr>
    </w:p>
    <w:p>
      <w:pPr>
        <w:spacing w:before="0"/>
        <w:ind w:left="480" w:right="555" w:firstLine="0"/>
        <w:jc w:val="left"/>
        <w:rPr>
          <w:rFonts w:ascii="Calibri"/>
          <w:sz w:val="22"/>
        </w:rPr>
      </w:pPr>
      <w:r>
        <w:rPr>
          <w:rFonts w:ascii="Calibri"/>
          <w:sz w:val="22"/>
        </w:rPr>
        <w:t>ESQUENAZI,</w:t>
      </w:r>
      <w:r>
        <w:rPr>
          <w:rFonts w:ascii="Calibri"/>
          <w:spacing w:val="-1"/>
          <w:sz w:val="22"/>
        </w:rPr>
        <w:t> </w:t>
      </w:r>
      <w:r>
        <w:rPr>
          <w:rFonts w:ascii="Calibri"/>
          <w:sz w:val="22"/>
        </w:rPr>
        <w:t>A.,</w:t>
      </w:r>
      <w:r>
        <w:rPr>
          <w:rFonts w:ascii="Calibri"/>
          <w:spacing w:val="-4"/>
          <w:sz w:val="22"/>
        </w:rPr>
        <w:t> </w:t>
      </w:r>
      <w:r>
        <w:rPr>
          <w:rFonts w:ascii="Calibri"/>
          <w:sz w:val="22"/>
        </w:rPr>
        <w:t>OFLUOGLU,</w:t>
      </w:r>
      <w:r>
        <w:rPr>
          <w:rFonts w:ascii="Calibri"/>
          <w:spacing w:val="-1"/>
          <w:sz w:val="22"/>
        </w:rPr>
        <w:t> </w:t>
      </w:r>
      <w:r>
        <w:rPr>
          <w:rFonts w:ascii="Calibri"/>
          <w:sz w:val="22"/>
        </w:rPr>
        <w:t>D.,</w:t>
      </w:r>
      <w:r>
        <w:rPr>
          <w:rFonts w:ascii="Calibri"/>
          <w:spacing w:val="-4"/>
          <w:sz w:val="22"/>
        </w:rPr>
        <w:t> </w:t>
      </w:r>
      <w:r>
        <w:rPr>
          <w:rFonts w:ascii="Calibri"/>
          <w:sz w:val="22"/>
        </w:rPr>
        <w:t>HIRAI,</w:t>
      </w:r>
      <w:r>
        <w:rPr>
          <w:rFonts w:ascii="Calibri"/>
          <w:spacing w:val="-1"/>
          <w:sz w:val="22"/>
        </w:rPr>
        <w:t> </w:t>
      </w:r>
      <w:r>
        <w:rPr>
          <w:rFonts w:ascii="Calibri"/>
          <w:sz w:val="22"/>
        </w:rPr>
        <w:t>B.</w:t>
      </w:r>
      <w:r>
        <w:rPr>
          <w:rFonts w:ascii="Calibri"/>
          <w:spacing w:val="-4"/>
          <w:sz w:val="22"/>
        </w:rPr>
        <w:t> </w:t>
      </w:r>
      <w:r>
        <w:rPr>
          <w:rFonts w:ascii="Calibri"/>
          <w:sz w:val="22"/>
        </w:rPr>
        <w:t>&amp;</w:t>
      </w:r>
      <w:r>
        <w:rPr>
          <w:rFonts w:ascii="Calibri"/>
          <w:spacing w:val="-3"/>
          <w:sz w:val="22"/>
        </w:rPr>
        <w:t> </w:t>
      </w:r>
      <w:r>
        <w:rPr>
          <w:rFonts w:ascii="Calibri"/>
          <w:sz w:val="22"/>
        </w:rPr>
        <w:t>KIM,</w:t>
      </w:r>
      <w:r>
        <w:rPr>
          <w:rFonts w:ascii="Calibri"/>
          <w:spacing w:val="-1"/>
          <w:sz w:val="22"/>
        </w:rPr>
        <w:t> </w:t>
      </w:r>
      <w:r>
        <w:rPr>
          <w:rFonts w:ascii="Calibri"/>
          <w:sz w:val="22"/>
        </w:rPr>
        <w:t>S.</w:t>
      </w:r>
      <w:r>
        <w:rPr>
          <w:rFonts w:ascii="Calibri"/>
          <w:spacing w:val="-4"/>
          <w:sz w:val="22"/>
        </w:rPr>
        <w:t> </w:t>
      </w:r>
      <w:r>
        <w:rPr>
          <w:rFonts w:ascii="Calibri"/>
          <w:sz w:val="22"/>
        </w:rPr>
        <w:t>2009.</w:t>
      </w:r>
      <w:r>
        <w:rPr>
          <w:rFonts w:ascii="Calibri"/>
          <w:spacing w:val="-2"/>
          <w:sz w:val="22"/>
        </w:rPr>
        <w:t> </w:t>
      </w:r>
      <w:r>
        <w:rPr>
          <w:rFonts w:ascii="Calibri"/>
          <w:sz w:val="22"/>
        </w:rPr>
        <w:t>The</w:t>
      </w:r>
      <w:r>
        <w:rPr>
          <w:rFonts w:ascii="Calibri"/>
          <w:spacing w:val="-4"/>
          <w:sz w:val="22"/>
        </w:rPr>
        <w:t> </w:t>
      </w:r>
      <w:r>
        <w:rPr>
          <w:rFonts w:ascii="Calibri"/>
          <w:sz w:val="22"/>
        </w:rPr>
        <w:t>effect</w:t>
      </w:r>
      <w:r>
        <w:rPr>
          <w:rFonts w:ascii="Calibri"/>
          <w:spacing w:val="-3"/>
          <w:sz w:val="22"/>
        </w:rPr>
        <w:t> </w:t>
      </w:r>
      <w:r>
        <w:rPr>
          <w:rFonts w:ascii="Calibri"/>
          <w:sz w:val="22"/>
        </w:rPr>
        <w:t>of</w:t>
      </w:r>
      <w:r>
        <w:rPr>
          <w:rFonts w:ascii="Calibri"/>
          <w:spacing w:val="-4"/>
          <w:sz w:val="22"/>
        </w:rPr>
        <w:t> </w:t>
      </w:r>
      <w:r>
        <w:rPr>
          <w:rFonts w:ascii="Calibri"/>
          <w:sz w:val="22"/>
        </w:rPr>
        <w:t>an</w:t>
      </w:r>
      <w:r>
        <w:rPr>
          <w:rFonts w:ascii="Calibri"/>
          <w:spacing w:val="-1"/>
          <w:sz w:val="22"/>
        </w:rPr>
        <w:t> </w:t>
      </w:r>
      <w:r>
        <w:rPr>
          <w:rFonts w:ascii="Calibri"/>
          <w:sz w:val="22"/>
        </w:rPr>
        <w:t>ankle-foot</w:t>
      </w:r>
      <w:r>
        <w:rPr>
          <w:rFonts w:ascii="Calibri"/>
          <w:spacing w:val="-3"/>
          <w:sz w:val="22"/>
        </w:rPr>
        <w:t> </w:t>
      </w:r>
      <w:r>
        <w:rPr>
          <w:rFonts w:ascii="Calibri"/>
          <w:sz w:val="22"/>
        </w:rPr>
        <w:t>orthosis</w:t>
      </w:r>
      <w:r>
        <w:rPr>
          <w:rFonts w:ascii="Calibri"/>
          <w:spacing w:val="-4"/>
          <w:sz w:val="22"/>
        </w:rPr>
        <w:t> </w:t>
      </w:r>
      <w:r>
        <w:rPr>
          <w:rFonts w:ascii="Calibri"/>
          <w:sz w:val="22"/>
        </w:rPr>
        <w:t>on</w:t>
      </w:r>
      <w:r>
        <w:rPr>
          <w:rFonts w:ascii="Calibri"/>
          <w:spacing w:val="-3"/>
          <w:sz w:val="22"/>
        </w:rPr>
        <w:t> </w:t>
      </w:r>
      <w:r>
        <w:rPr>
          <w:rFonts w:ascii="Calibri"/>
          <w:sz w:val="22"/>
        </w:rPr>
        <w:t>temporal spatial parameters and asymmetry of gait in hemiparetic patients. </w:t>
      </w:r>
      <w:r>
        <w:rPr>
          <w:rFonts w:ascii="Calibri"/>
          <w:i/>
          <w:sz w:val="22"/>
        </w:rPr>
        <w:t>Pm r, </w:t>
      </w:r>
      <w:r>
        <w:rPr>
          <w:rFonts w:ascii="Calibri"/>
          <w:sz w:val="22"/>
        </w:rPr>
        <w:t>1</w:t>
      </w:r>
      <w:r>
        <w:rPr>
          <w:rFonts w:ascii="Calibri"/>
          <w:b/>
          <w:sz w:val="22"/>
        </w:rPr>
        <w:t>, </w:t>
      </w:r>
      <w:r>
        <w:rPr>
          <w:rFonts w:ascii="Calibri"/>
          <w:sz w:val="22"/>
        </w:rPr>
        <w:t>1014-8.</w:t>
      </w:r>
    </w:p>
    <w:p>
      <w:pPr>
        <w:pStyle w:val="BodyText"/>
        <w:spacing w:before="1"/>
        <w:rPr>
          <w:rFonts w:ascii="Calibri"/>
          <w:sz w:val="22"/>
        </w:rPr>
      </w:pPr>
    </w:p>
    <w:p>
      <w:pPr>
        <w:spacing w:before="0"/>
        <w:ind w:left="480" w:right="0" w:firstLine="0"/>
        <w:jc w:val="left"/>
        <w:rPr>
          <w:rFonts w:ascii="Calibri"/>
          <w:sz w:val="22"/>
        </w:rPr>
      </w:pPr>
      <w:r>
        <w:rPr>
          <w:rFonts w:ascii="Calibri"/>
          <w:sz w:val="22"/>
        </w:rPr>
        <w:t>EVERS,</w:t>
      </w:r>
      <w:r>
        <w:rPr>
          <w:rFonts w:ascii="Calibri"/>
          <w:spacing w:val="-8"/>
          <w:sz w:val="22"/>
        </w:rPr>
        <w:t> </w:t>
      </w:r>
      <w:r>
        <w:rPr>
          <w:rFonts w:ascii="Calibri"/>
          <w:sz w:val="22"/>
        </w:rPr>
        <w:t>S.</w:t>
      </w:r>
      <w:r>
        <w:rPr>
          <w:rFonts w:ascii="Calibri"/>
          <w:spacing w:val="-10"/>
          <w:sz w:val="22"/>
        </w:rPr>
        <w:t> </w:t>
      </w:r>
      <w:r>
        <w:rPr>
          <w:rFonts w:ascii="Calibri"/>
          <w:sz w:val="22"/>
        </w:rPr>
        <w:t>M.,</w:t>
      </w:r>
      <w:r>
        <w:rPr>
          <w:rFonts w:ascii="Calibri"/>
          <w:spacing w:val="-7"/>
          <w:sz w:val="22"/>
        </w:rPr>
        <w:t> </w:t>
      </w:r>
      <w:r>
        <w:rPr>
          <w:rFonts w:ascii="Calibri"/>
          <w:sz w:val="22"/>
        </w:rPr>
        <w:t>STRUIJS,</w:t>
      </w:r>
      <w:r>
        <w:rPr>
          <w:rFonts w:ascii="Calibri"/>
          <w:spacing w:val="-8"/>
          <w:sz w:val="22"/>
        </w:rPr>
        <w:t> </w:t>
      </w:r>
      <w:r>
        <w:rPr>
          <w:rFonts w:ascii="Calibri"/>
          <w:sz w:val="22"/>
        </w:rPr>
        <w:t>J.</w:t>
      </w:r>
      <w:r>
        <w:rPr>
          <w:rFonts w:ascii="Calibri"/>
          <w:spacing w:val="-7"/>
          <w:sz w:val="22"/>
        </w:rPr>
        <w:t> </w:t>
      </w:r>
      <w:r>
        <w:rPr>
          <w:rFonts w:ascii="Calibri"/>
          <w:sz w:val="22"/>
        </w:rPr>
        <w:t>N.,</w:t>
      </w:r>
      <w:r>
        <w:rPr>
          <w:rFonts w:ascii="Calibri"/>
          <w:spacing w:val="-7"/>
          <w:sz w:val="22"/>
        </w:rPr>
        <w:t> </w:t>
      </w:r>
      <w:r>
        <w:rPr>
          <w:rFonts w:ascii="Calibri"/>
          <w:sz w:val="22"/>
        </w:rPr>
        <w:t>AMENT,</w:t>
      </w:r>
      <w:r>
        <w:rPr>
          <w:rFonts w:ascii="Calibri"/>
          <w:spacing w:val="-10"/>
          <w:sz w:val="22"/>
        </w:rPr>
        <w:t> </w:t>
      </w:r>
      <w:r>
        <w:rPr>
          <w:rFonts w:ascii="Calibri"/>
          <w:sz w:val="22"/>
        </w:rPr>
        <w:t>A.</w:t>
      </w:r>
      <w:r>
        <w:rPr>
          <w:rFonts w:ascii="Calibri"/>
          <w:spacing w:val="-8"/>
          <w:sz w:val="22"/>
        </w:rPr>
        <w:t> </w:t>
      </w:r>
      <w:r>
        <w:rPr>
          <w:rFonts w:ascii="Calibri"/>
          <w:sz w:val="22"/>
        </w:rPr>
        <w:t>J.,</w:t>
      </w:r>
      <w:r>
        <w:rPr>
          <w:rFonts w:ascii="Calibri"/>
          <w:spacing w:val="-7"/>
          <w:sz w:val="22"/>
        </w:rPr>
        <w:t> </w:t>
      </w:r>
      <w:r>
        <w:rPr>
          <w:rFonts w:ascii="Calibri"/>
          <w:sz w:val="22"/>
        </w:rPr>
        <w:t>VAN</w:t>
      </w:r>
      <w:r>
        <w:rPr>
          <w:rFonts w:ascii="Calibri"/>
          <w:spacing w:val="-9"/>
          <w:sz w:val="22"/>
        </w:rPr>
        <w:t> </w:t>
      </w:r>
      <w:r>
        <w:rPr>
          <w:rFonts w:ascii="Calibri"/>
          <w:sz w:val="22"/>
        </w:rPr>
        <w:t>GENUGTEN,</w:t>
      </w:r>
      <w:r>
        <w:rPr>
          <w:rFonts w:ascii="Calibri"/>
          <w:spacing w:val="-6"/>
          <w:sz w:val="22"/>
        </w:rPr>
        <w:t> </w:t>
      </w:r>
      <w:r>
        <w:rPr>
          <w:rFonts w:ascii="Calibri"/>
          <w:sz w:val="22"/>
        </w:rPr>
        <w:t>M.</w:t>
      </w:r>
      <w:r>
        <w:rPr>
          <w:rFonts w:ascii="Calibri"/>
          <w:spacing w:val="-9"/>
          <w:sz w:val="22"/>
        </w:rPr>
        <w:t> </w:t>
      </w:r>
      <w:r>
        <w:rPr>
          <w:rFonts w:ascii="Calibri"/>
          <w:sz w:val="22"/>
        </w:rPr>
        <w:t>L.,</w:t>
      </w:r>
      <w:r>
        <w:rPr>
          <w:rFonts w:ascii="Calibri"/>
          <w:spacing w:val="-8"/>
          <w:sz w:val="22"/>
        </w:rPr>
        <w:t> </w:t>
      </w:r>
      <w:r>
        <w:rPr>
          <w:rFonts w:ascii="Calibri"/>
          <w:sz w:val="22"/>
        </w:rPr>
        <w:t>JAGER,</w:t>
      </w:r>
      <w:r>
        <w:rPr>
          <w:rFonts w:ascii="Calibri"/>
          <w:spacing w:val="-6"/>
          <w:sz w:val="22"/>
        </w:rPr>
        <w:t> </w:t>
      </w:r>
      <w:r>
        <w:rPr>
          <w:rFonts w:ascii="Calibri"/>
          <w:sz w:val="22"/>
        </w:rPr>
        <w:t>J.</w:t>
      </w:r>
      <w:r>
        <w:rPr>
          <w:rFonts w:ascii="Calibri"/>
          <w:spacing w:val="-7"/>
          <w:sz w:val="22"/>
        </w:rPr>
        <w:t> </w:t>
      </w:r>
      <w:r>
        <w:rPr>
          <w:rFonts w:ascii="Calibri"/>
          <w:sz w:val="22"/>
        </w:rPr>
        <w:t>H.</w:t>
      </w:r>
      <w:r>
        <w:rPr>
          <w:rFonts w:ascii="Calibri"/>
          <w:spacing w:val="-11"/>
          <w:sz w:val="22"/>
        </w:rPr>
        <w:t> </w:t>
      </w:r>
      <w:r>
        <w:rPr>
          <w:rFonts w:ascii="Calibri"/>
          <w:sz w:val="22"/>
        </w:rPr>
        <w:t>&amp;</w:t>
      </w:r>
      <w:r>
        <w:rPr>
          <w:rFonts w:ascii="Calibri"/>
          <w:spacing w:val="-6"/>
          <w:sz w:val="22"/>
        </w:rPr>
        <w:t> </w:t>
      </w:r>
      <w:r>
        <w:rPr>
          <w:rFonts w:ascii="Calibri"/>
          <w:sz w:val="22"/>
        </w:rPr>
        <w:t>VAN</w:t>
      </w:r>
      <w:r>
        <w:rPr>
          <w:rFonts w:ascii="Calibri"/>
          <w:spacing w:val="-8"/>
          <w:sz w:val="22"/>
        </w:rPr>
        <w:t> </w:t>
      </w:r>
      <w:r>
        <w:rPr>
          <w:rFonts w:ascii="Calibri"/>
          <w:sz w:val="22"/>
        </w:rPr>
        <w:t>DEN</w:t>
      </w:r>
      <w:r>
        <w:rPr>
          <w:rFonts w:ascii="Calibri"/>
          <w:spacing w:val="-8"/>
          <w:sz w:val="22"/>
        </w:rPr>
        <w:t> </w:t>
      </w:r>
      <w:r>
        <w:rPr>
          <w:rFonts w:ascii="Calibri"/>
          <w:sz w:val="22"/>
        </w:rPr>
        <w:t>BOS,</w:t>
      </w:r>
      <w:r>
        <w:rPr>
          <w:rFonts w:ascii="Calibri"/>
          <w:spacing w:val="-7"/>
          <w:sz w:val="22"/>
        </w:rPr>
        <w:t> </w:t>
      </w:r>
      <w:r>
        <w:rPr>
          <w:rFonts w:ascii="Calibri"/>
          <w:sz w:val="22"/>
        </w:rPr>
        <w:t>G.</w:t>
      </w:r>
      <w:r>
        <w:rPr>
          <w:rFonts w:ascii="Calibri"/>
          <w:spacing w:val="-7"/>
          <w:sz w:val="22"/>
        </w:rPr>
        <w:t> </w:t>
      </w:r>
      <w:r>
        <w:rPr>
          <w:rFonts w:ascii="Calibri"/>
          <w:sz w:val="22"/>
        </w:rPr>
        <w:t>A.</w:t>
      </w:r>
      <w:r>
        <w:rPr>
          <w:rFonts w:ascii="Calibri"/>
          <w:spacing w:val="-10"/>
          <w:sz w:val="22"/>
        </w:rPr>
        <w:t> </w:t>
      </w:r>
      <w:r>
        <w:rPr>
          <w:rFonts w:ascii="Calibri"/>
          <w:spacing w:val="-2"/>
          <w:sz w:val="22"/>
        </w:rPr>
        <w:t>2004.</w:t>
      </w:r>
    </w:p>
    <w:p>
      <w:pPr>
        <w:spacing w:before="0"/>
        <w:ind w:left="480" w:right="0" w:firstLine="0"/>
        <w:jc w:val="left"/>
        <w:rPr>
          <w:rFonts w:ascii="Calibri"/>
          <w:sz w:val="22"/>
        </w:rPr>
      </w:pPr>
      <w:r>
        <w:rPr>
          <w:rFonts w:ascii="Calibri"/>
          <w:sz w:val="22"/>
        </w:rPr>
        <w:t>International</w:t>
      </w:r>
      <w:r>
        <w:rPr>
          <w:rFonts w:ascii="Calibri"/>
          <w:spacing w:val="-10"/>
          <w:sz w:val="22"/>
        </w:rPr>
        <w:t> </w:t>
      </w:r>
      <w:r>
        <w:rPr>
          <w:rFonts w:ascii="Calibri"/>
          <w:sz w:val="22"/>
        </w:rPr>
        <w:t>comparison</w:t>
      </w:r>
      <w:r>
        <w:rPr>
          <w:rFonts w:ascii="Calibri"/>
          <w:spacing w:val="-8"/>
          <w:sz w:val="22"/>
        </w:rPr>
        <w:t> </w:t>
      </w:r>
      <w:r>
        <w:rPr>
          <w:rFonts w:ascii="Calibri"/>
          <w:sz w:val="22"/>
        </w:rPr>
        <w:t>of</w:t>
      </w:r>
      <w:r>
        <w:rPr>
          <w:rFonts w:ascii="Calibri"/>
          <w:spacing w:val="-4"/>
          <w:sz w:val="22"/>
        </w:rPr>
        <w:t> </w:t>
      </w:r>
      <w:r>
        <w:rPr>
          <w:rFonts w:ascii="Calibri"/>
          <w:sz w:val="22"/>
        </w:rPr>
        <w:t>stroke</w:t>
      </w:r>
      <w:r>
        <w:rPr>
          <w:rFonts w:ascii="Calibri"/>
          <w:spacing w:val="-7"/>
          <w:sz w:val="22"/>
        </w:rPr>
        <w:t> </w:t>
      </w:r>
      <w:r>
        <w:rPr>
          <w:rFonts w:ascii="Calibri"/>
          <w:sz w:val="22"/>
        </w:rPr>
        <w:t>cost</w:t>
      </w:r>
      <w:r>
        <w:rPr>
          <w:rFonts w:ascii="Calibri"/>
          <w:spacing w:val="-5"/>
          <w:sz w:val="22"/>
        </w:rPr>
        <w:t> </w:t>
      </w:r>
      <w:r>
        <w:rPr>
          <w:rFonts w:ascii="Calibri"/>
          <w:sz w:val="22"/>
        </w:rPr>
        <w:t>studies.</w:t>
      </w:r>
      <w:r>
        <w:rPr>
          <w:rFonts w:ascii="Calibri"/>
          <w:spacing w:val="-4"/>
          <w:sz w:val="22"/>
        </w:rPr>
        <w:t> </w:t>
      </w:r>
      <w:r>
        <w:rPr>
          <w:rFonts w:ascii="Calibri"/>
          <w:i/>
          <w:sz w:val="22"/>
        </w:rPr>
        <w:t>Stroke,</w:t>
      </w:r>
      <w:r>
        <w:rPr>
          <w:rFonts w:ascii="Calibri"/>
          <w:i/>
          <w:spacing w:val="-5"/>
          <w:sz w:val="22"/>
        </w:rPr>
        <w:t> </w:t>
      </w:r>
      <w:r>
        <w:rPr>
          <w:rFonts w:ascii="Calibri"/>
          <w:sz w:val="22"/>
        </w:rPr>
        <w:t>35</w:t>
      </w:r>
      <w:r>
        <w:rPr>
          <w:rFonts w:ascii="Calibri"/>
          <w:b/>
          <w:sz w:val="22"/>
        </w:rPr>
        <w:t>,</w:t>
      </w:r>
      <w:r>
        <w:rPr>
          <w:rFonts w:ascii="Calibri"/>
          <w:b/>
          <w:spacing w:val="-6"/>
          <w:sz w:val="22"/>
        </w:rPr>
        <w:t> </w:t>
      </w:r>
      <w:r>
        <w:rPr>
          <w:rFonts w:ascii="Calibri"/>
          <w:sz w:val="22"/>
        </w:rPr>
        <w:t>1209-</w:t>
      </w:r>
      <w:r>
        <w:rPr>
          <w:rFonts w:ascii="Calibri"/>
          <w:spacing w:val="-5"/>
          <w:sz w:val="22"/>
        </w:rPr>
        <w:t>15.</w:t>
      </w:r>
    </w:p>
    <w:p>
      <w:pPr>
        <w:pStyle w:val="BodyText"/>
        <w:spacing w:before="10"/>
        <w:rPr>
          <w:rFonts w:ascii="Calibri"/>
          <w:sz w:val="21"/>
        </w:rPr>
      </w:pPr>
    </w:p>
    <w:p>
      <w:pPr>
        <w:spacing w:before="1"/>
        <w:ind w:left="480" w:right="0" w:firstLine="0"/>
        <w:jc w:val="left"/>
        <w:rPr>
          <w:rFonts w:ascii="Calibri"/>
          <w:sz w:val="22"/>
        </w:rPr>
      </w:pPr>
      <w:r>
        <w:rPr>
          <w:rFonts w:ascii="Calibri"/>
          <w:sz w:val="22"/>
        </w:rPr>
        <w:t>FEIGIN,</w:t>
      </w:r>
      <w:r>
        <w:rPr>
          <w:rFonts w:ascii="Calibri"/>
          <w:spacing w:val="-7"/>
          <w:sz w:val="22"/>
        </w:rPr>
        <w:t> </w:t>
      </w:r>
      <w:r>
        <w:rPr>
          <w:rFonts w:ascii="Calibri"/>
          <w:sz w:val="22"/>
        </w:rPr>
        <w:t>V.</w:t>
      </w:r>
      <w:r>
        <w:rPr>
          <w:rFonts w:ascii="Calibri"/>
          <w:spacing w:val="-6"/>
          <w:sz w:val="22"/>
        </w:rPr>
        <w:t> </w:t>
      </w:r>
      <w:r>
        <w:rPr>
          <w:rFonts w:ascii="Calibri"/>
          <w:sz w:val="22"/>
        </w:rPr>
        <w:t>L.,</w:t>
      </w:r>
      <w:r>
        <w:rPr>
          <w:rFonts w:ascii="Calibri"/>
          <w:spacing w:val="-6"/>
          <w:sz w:val="22"/>
        </w:rPr>
        <w:t> </w:t>
      </w:r>
      <w:r>
        <w:rPr>
          <w:rFonts w:ascii="Calibri"/>
          <w:sz w:val="22"/>
        </w:rPr>
        <w:t>BRAININ,</w:t>
      </w:r>
      <w:r>
        <w:rPr>
          <w:rFonts w:ascii="Calibri"/>
          <w:spacing w:val="-5"/>
          <w:sz w:val="22"/>
        </w:rPr>
        <w:t> </w:t>
      </w:r>
      <w:r>
        <w:rPr>
          <w:rFonts w:ascii="Calibri"/>
          <w:sz w:val="22"/>
        </w:rPr>
        <w:t>M.,</w:t>
      </w:r>
      <w:r>
        <w:rPr>
          <w:rFonts w:ascii="Calibri"/>
          <w:spacing w:val="-6"/>
          <w:sz w:val="22"/>
        </w:rPr>
        <w:t> </w:t>
      </w:r>
      <w:r>
        <w:rPr>
          <w:rFonts w:ascii="Calibri"/>
          <w:sz w:val="22"/>
        </w:rPr>
        <w:t>NORRVING,</w:t>
      </w:r>
      <w:r>
        <w:rPr>
          <w:rFonts w:ascii="Calibri"/>
          <w:spacing w:val="-5"/>
          <w:sz w:val="22"/>
        </w:rPr>
        <w:t> </w:t>
      </w:r>
      <w:r>
        <w:rPr>
          <w:rFonts w:ascii="Calibri"/>
          <w:sz w:val="22"/>
        </w:rPr>
        <w:t>B.,</w:t>
      </w:r>
      <w:r>
        <w:rPr>
          <w:rFonts w:ascii="Calibri"/>
          <w:spacing w:val="-6"/>
          <w:sz w:val="22"/>
        </w:rPr>
        <w:t> </w:t>
      </w:r>
      <w:r>
        <w:rPr>
          <w:rFonts w:ascii="Calibri"/>
          <w:sz w:val="22"/>
        </w:rPr>
        <w:t>MARTINS,</w:t>
      </w:r>
      <w:r>
        <w:rPr>
          <w:rFonts w:ascii="Calibri"/>
          <w:spacing w:val="-6"/>
          <w:sz w:val="22"/>
        </w:rPr>
        <w:t> </w:t>
      </w:r>
      <w:r>
        <w:rPr>
          <w:rFonts w:ascii="Calibri"/>
          <w:sz w:val="22"/>
        </w:rPr>
        <w:t>S.,</w:t>
      </w:r>
      <w:r>
        <w:rPr>
          <w:rFonts w:ascii="Calibri"/>
          <w:spacing w:val="-6"/>
          <w:sz w:val="22"/>
        </w:rPr>
        <w:t> </w:t>
      </w:r>
      <w:r>
        <w:rPr>
          <w:rFonts w:ascii="Calibri"/>
          <w:sz w:val="22"/>
        </w:rPr>
        <w:t>SACCO,</w:t>
      </w:r>
      <w:r>
        <w:rPr>
          <w:rFonts w:ascii="Calibri"/>
          <w:spacing w:val="-5"/>
          <w:sz w:val="22"/>
        </w:rPr>
        <w:t> </w:t>
      </w:r>
      <w:r>
        <w:rPr>
          <w:rFonts w:ascii="Calibri"/>
          <w:sz w:val="22"/>
        </w:rPr>
        <w:t>R.</w:t>
      </w:r>
      <w:r>
        <w:rPr>
          <w:rFonts w:ascii="Calibri"/>
          <w:spacing w:val="-6"/>
          <w:sz w:val="22"/>
        </w:rPr>
        <w:t> </w:t>
      </w:r>
      <w:r>
        <w:rPr>
          <w:rFonts w:ascii="Calibri"/>
          <w:sz w:val="22"/>
        </w:rPr>
        <w:t>L.,</w:t>
      </w:r>
      <w:r>
        <w:rPr>
          <w:rFonts w:ascii="Calibri"/>
          <w:spacing w:val="-6"/>
          <w:sz w:val="22"/>
        </w:rPr>
        <w:t> </w:t>
      </w:r>
      <w:r>
        <w:rPr>
          <w:rFonts w:ascii="Calibri"/>
          <w:sz w:val="22"/>
        </w:rPr>
        <w:t>HACKE,</w:t>
      </w:r>
      <w:r>
        <w:rPr>
          <w:rFonts w:ascii="Calibri"/>
          <w:spacing w:val="-4"/>
          <w:sz w:val="22"/>
        </w:rPr>
        <w:t> </w:t>
      </w:r>
      <w:r>
        <w:rPr>
          <w:rFonts w:ascii="Calibri"/>
          <w:sz w:val="22"/>
        </w:rPr>
        <w:t>W.,</w:t>
      </w:r>
      <w:r>
        <w:rPr>
          <w:rFonts w:ascii="Calibri"/>
          <w:spacing w:val="-8"/>
          <w:sz w:val="22"/>
        </w:rPr>
        <w:t> </w:t>
      </w:r>
      <w:r>
        <w:rPr>
          <w:rFonts w:ascii="Calibri"/>
          <w:sz w:val="22"/>
        </w:rPr>
        <w:t>FISHER,</w:t>
      </w:r>
      <w:r>
        <w:rPr>
          <w:rFonts w:ascii="Calibri"/>
          <w:spacing w:val="-5"/>
          <w:sz w:val="22"/>
        </w:rPr>
        <w:t> </w:t>
      </w:r>
      <w:r>
        <w:rPr>
          <w:rFonts w:ascii="Calibri"/>
          <w:sz w:val="22"/>
        </w:rPr>
        <w:t>M.,</w:t>
      </w:r>
      <w:r>
        <w:rPr>
          <w:rFonts w:ascii="Calibri"/>
          <w:spacing w:val="-6"/>
          <w:sz w:val="22"/>
        </w:rPr>
        <w:t> </w:t>
      </w:r>
      <w:r>
        <w:rPr>
          <w:rFonts w:ascii="Calibri"/>
          <w:sz w:val="22"/>
        </w:rPr>
        <w:t>PANDIAN,</w:t>
      </w:r>
      <w:r>
        <w:rPr>
          <w:rFonts w:ascii="Calibri"/>
          <w:spacing w:val="-4"/>
          <w:sz w:val="22"/>
        </w:rPr>
        <w:t> </w:t>
      </w:r>
      <w:r>
        <w:rPr>
          <w:rFonts w:ascii="Calibri"/>
          <w:spacing w:val="-5"/>
          <w:sz w:val="22"/>
        </w:rPr>
        <w:t>J.</w:t>
      </w:r>
    </w:p>
    <w:p>
      <w:pPr>
        <w:spacing w:before="0"/>
        <w:ind w:left="480" w:right="563" w:firstLine="0"/>
        <w:jc w:val="left"/>
        <w:rPr>
          <w:rFonts w:ascii="Calibri"/>
          <w:sz w:val="22"/>
        </w:rPr>
      </w:pPr>
      <w:r>
        <w:rPr>
          <w:rFonts w:ascii="Calibri"/>
          <w:sz w:val="22"/>
        </w:rPr>
        <w:t>&amp;</w:t>
      </w:r>
      <w:r>
        <w:rPr>
          <w:rFonts w:ascii="Calibri"/>
          <w:spacing w:val="-6"/>
          <w:sz w:val="22"/>
        </w:rPr>
        <w:t> </w:t>
      </w:r>
      <w:r>
        <w:rPr>
          <w:rFonts w:ascii="Calibri"/>
          <w:sz w:val="22"/>
        </w:rPr>
        <w:t>LINDSAY,</w:t>
      </w:r>
      <w:r>
        <w:rPr>
          <w:rFonts w:ascii="Calibri"/>
          <w:spacing w:val="-6"/>
          <w:sz w:val="22"/>
        </w:rPr>
        <w:t> </w:t>
      </w:r>
      <w:r>
        <w:rPr>
          <w:rFonts w:ascii="Calibri"/>
          <w:sz w:val="22"/>
        </w:rPr>
        <w:t>P.</w:t>
      </w:r>
      <w:r>
        <w:rPr>
          <w:rFonts w:ascii="Calibri"/>
          <w:spacing w:val="-10"/>
          <w:sz w:val="22"/>
        </w:rPr>
        <w:t> </w:t>
      </w:r>
      <w:r>
        <w:rPr>
          <w:rFonts w:ascii="Calibri"/>
          <w:sz w:val="22"/>
        </w:rPr>
        <w:t>2022.</w:t>
      </w:r>
      <w:r>
        <w:rPr>
          <w:rFonts w:ascii="Calibri"/>
          <w:spacing w:val="-7"/>
          <w:sz w:val="22"/>
        </w:rPr>
        <w:t> </w:t>
      </w:r>
      <w:r>
        <w:rPr>
          <w:rFonts w:ascii="Calibri"/>
          <w:sz w:val="22"/>
        </w:rPr>
        <w:t>World</w:t>
      </w:r>
      <w:r>
        <w:rPr>
          <w:rFonts w:ascii="Calibri"/>
          <w:spacing w:val="-10"/>
          <w:sz w:val="22"/>
        </w:rPr>
        <w:t> </w:t>
      </w:r>
      <w:r>
        <w:rPr>
          <w:rFonts w:ascii="Calibri"/>
          <w:sz w:val="22"/>
        </w:rPr>
        <w:t>Stroke</w:t>
      </w:r>
      <w:r>
        <w:rPr>
          <w:rFonts w:ascii="Calibri"/>
          <w:spacing w:val="-6"/>
          <w:sz w:val="22"/>
        </w:rPr>
        <w:t> </w:t>
      </w:r>
      <w:r>
        <w:rPr>
          <w:rFonts w:ascii="Calibri"/>
          <w:sz w:val="22"/>
        </w:rPr>
        <w:t>Organization</w:t>
      </w:r>
      <w:r>
        <w:rPr>
          <w:rFonts w:ascii="Calibri"/>
          <w:spacing w:val="-7"/>
          <w:sz w:val="22"/>
        </w:rPr>
        <w:t> </w:t>
      </w:r>
      <w:r>
        <w:rPr>
          <w:rFonts w:ascii="Calibri"/>
          <w:sz w:val="22"/>
        </w:rPr>
        <w:t>(WSO):</w:t>
      </w:r>
      <w:r>
        <w:rPr>
          <w:rFonts w:ascii="Calibri"/>
          <w:spacing w:val="-8"/>
          <w:sz w:val="22"/>
        </w:rPr>
        <w:t> </w:t>
      </w:r>
      <w:r>
        <w:rPr>
          <w:rFonts w:ascii="Calibri"/>
          <w:sz w:val="22"/>
        </w:rPr>
        <w:t>Global</w:t>
      </w:r>
      <w:r>
        <w:rPr>
          <w:rFonts w:ascii="Calibri"/>
          <w:spacing w:val="-7"/>
          <w:sz w:val="22"/>
        </w:rPr>
        <w:t> </w:t>
      </w:r>
      <w:r>
        <w:rPr>
          <w:rFonts w:ascii="Calibri"/>
          <w:sz w:val="22"/>
        </w:rPr>
        <w:t>Stroke</w:t>
      </w:r>
      <w:r>
        <w:rPr>
          <w:rFonts w:ascii="Calibri"/>
          <w:spacing w:val="-8"/>
          <w:sz w:val="22"/>
        </w:rPr>
        <w:t> </w:t>
      </w:r>
      <w:r>
        <w:rPr>
          <w:rFonts w:ascii="Calibri"/>
          <w:sz w:val="22"/>
        </w:rPr>
        <w:t>Fact</w:t>
      </w:r>
      <w:r>
        <w:rPr>
          <w:rFonts w:ascii="Calibri"/>
          <w:spacing w:val="-6"/>
          <w:sz w:val="22"/>
        </w:rPr>
        <w:t> </w:t>
      </w:r>
      <w:r>
        <w:rPr>
          <w:rFonts w:ascii="Calibri"/>
          <w:sz w:val="22"/>
        </w:rPr>
        <w:t>Sheet</w:t>
      </w:r>
      <w:r>
        <w:rPr>
          <w:rFonts w:ascii="Calibri"/>
          <w:spacing w:val="-8"/>
          <w:sz w:val="22"/>
        </w:rPr>
        <w:t> </w:t>
      </w:r>
      <w:r>
        <w:rPr>
          <w:rFonts w:ascii="Calibri"/>
          <w:sz w:val="22"/>
        </w:rPr>
        <w:t>2022.</w:t>
      </w:r>
      <w:r>
        <w:rPr>
          <w:rFonts w:ascii="Calibri"/>
          <w:spacing w:val="-3"/>
          <w:sz w:val="22"/>
        </w:rPr>
        <w:t> </w:t>
      </w:r>
      <w:r>
        <w:rPr>
          <w:rFonts w:ascii="Calibri"/>
          <w:i/>
          <w:sz w:val="22"/>
        </w:rPr>
        <w:t>Int</w:t>
      </w:r>
      <w:r>
        <w:rPr>
          <w:rFonts w:ascii="Calibri"/>
          <w:i/>
          <w:spacing w:val="-6"/>
          <w:sz w:val="22"/>
        </w:rPr>
        <w:t> </w:t>
      </w:r>
      <w:r>
        <w:rPr>
          <w:rFonts w:ascii="Calibri"/>
          <w:i/>
          <w:sz w:val="22"/>
        </w:rPr>
        <w:t>J</w:t>
      </w:r>
      <w:r>
        <w:rPr>
          <w:rFonts w:ascii="Calibri"/>
          <w:i/>
          <w:spacing w:val="-7"/>
          <w:sz w:val="22"/>
        </w:rPr>
        <w:t> </w:t>
      </w:r>
      <w:r>
        <w:rPr>
          <w:rFonts w:ascii="Calibri"/>
          <w:i/>
          <w:sz w:val="22"/>
        </w:rPr>
        <w:t>Stroke,</w:t>
      </w:r>
      <w:r>
        <w:rPr>
          <w:rFonts w:ascii="Calibri"/>
          <w:i/>
          <w:spacing w:val="-6"/>
          <w:sz w:val="22"/>
        </w:rPr>
        <w:t> </w:t>
      </w:r>
      <w:r>
        <w:rPr>
          <w:rFonts w:ascii="Calibri"/>
          <w:sz w:val="22"/>
        </w:rPr>
        <w:t>17</w:t>
      </w:r>
      <w:r>
        <w:rPr>
          <w:rFonts w:ascii="Calibri"/>
          <w:b/>
          <w:sz w:val="22"/>
        </w:rPr>
        <w:t>,</w:t>
      </w:r>
      <w:r>
        <w:rPr>
          <w:rFonts w:ascii="Calibri"/>
          <w:b/>
          <w:spacing w:val="-8"/>
          <w:sz w:val="22"/>
        </w:rPr>
        <w:t> </w:t>
      </w:r>
      <w:r>
        <w:rPr>
          <w:rFonts w:ascii="Calibri"/>
          <w:sz w:val="22"/>
        </w:rPr>
        <w:t>18- </w:t>
      </w:r>
      <w:r>
        <w:rPr>
          <w:rFonts w:ascii="Calibri"/>
          <w:spacing w:val="-4"/>
          <w:sz w:val="22"/>
        </w:rPr>
        <w:t>29.</w:t>
      </w:r>
    </w:p>
    <w:p>
      <w:pPr>
        <w:pStyle w:val="BodyText"/>
        <w:rPr>
          <w:rFonts w:ascii="Calibri"/>
          <w:sz w:val="22"/>
        </w:rPr>
      </w:pPr>
    </w:p>
    <w:p>
      <w:pPr>
        <w:spacing w:before="1"/>
        <w:ind w:left="480" w:right="559" w:firstLine="0"/>
        <w:jc w:val="left"/>
        <w:rPr>
          <w:rFonts w:ascii="Calibri"/>
          <w:sz w:val="22"/>
        </w:rPr>
      </w:pPr>
      <w:r>
        <w:rPr>
          <w:rFonts w:ascii="Calibri"/>
          <w:sz w:val="22"/>
        </w:rPr>
        <w:t>GARD, S. &amp; FATONE, S. 2003. Biomechanics of lower limb function and gait. Report of a consensus conference</w:t>
      </w:r>
      <w:r>
        <w:rPr>
          <w:rFonts w:ascii="Calibri"/>
          <w:spacing w:val="-12"/>
          <w:sz w:val="22"/>
        </w:rPr>
        <w:t> </w:t>
      </w:r>
      <w:r>
        <w:rPr>
          <w:rFonts w:ascii="Calibri"/>
          <w:sz w:val="22"/>
        </w:rPr>
        <w:t>on</w:t>
      </w:r>
      <w:r>
        <w:rPr>
          <w:rFonts w:ascii="Calibri"/>
          <w:spacing w:val="-11"/>
          <w:sz w:val="22"/>
        </w:rPr>
        <w:t> </w:t>
      </w:r>
      <w:r>
        <w:rPr>
          <w:rFonts w:ascii="Calibri"/>
          <w:sz w:val="22"/>
        </w:rPr>
        <w:t>the</w:t>
      </w:r>
      <w:r>
        <w:rPr>
          <w:rFonts w:ascii="Calibri"/>
          <w:spacing w:val="-12"/>
          <w:sz w:val="22"/>
        </w:rPr>
        <w:t> </w:t>
      </w:r>
      <w:r>
        <w:rPr>
          <w:rFonts w:ascii="Calibri"/>
          <w:sz w:val="22"/>
        </w:rPr>
        <w:t>orthotic</w:t>
      </w:r>
      <w:r>
        <w:rPr>
          <w:rFonts w:ascii="Calibri"/>
          <w:spacing w:val="-12"/>
          <w:sz w:val="22"/>
        </w:rPr>
        <w:t> </w:t>
      </w:r>
      <w:r>
        <w:rPr>
          <w:rFonts w:ascii="Calibri"/>
          <w:sz w:val="22"/>
        </w:rPr>
        <w:t>management</w:t>
      </w:r>
      <w:r>
        <w:rPr>
          <w:rFonts w:ascii="Calibri"/>
          <w:spacing w:val="-12"/>
          <w:sz w:val="22"/>
        </w:rPr>
        <w:t> </w:t>
      </w:r>
      <w:r>
        <w:rPr>
          <w:rFonts w:ascii="Calibri"/>
          <w:sz w:val="22"/>
        </w:rPr>
        <w:t>of</w:t>
      </w:r>
      <w:r>
        <w:rPr>
          <w:rFonts w:ascii="Calibri"/>
          <w:spacing w:val="-13"/>
          <w:sz w:val="22"/>
        </w:rPr>
        <w:t> </w:t>
      </w:r>
      <w:r>
        <w:rPr>
          <w:rFonts w:ascii="Calibri"/>
          <w:sz w:val="22"/>
        </w:rPr>
        <w:t>stroke</w:t>
      </w:r>
      <w:r>
        <w:rPr>
          <w:rFonts w:ascii="Calibri"/>
          <w:spacing w:val="-8"/>
          <w:sz w:val="22"/>
        </w:rPr>
        <w:t> </w:t>
      </w:r>
      <w:r>
        <w:rPr>
          <w:rFonts w:ascii="Calibri"/>
          <w:sz w:val="22"/>
        </w:rPr>
        <w:t>patients.</w:t>
      </w:r>
      <w:r>
        <w:rPr>
          <w:rFonts w:ascii="Calibri"/>
          <w:spacing w:val="-10"/>
          <w:sz w:val="22"/>
        </w:rPr>
        <w:t> </w:t>
      </w:r>
      <w:r>
        <w:rPr>
          <w:rFonts w:ascii="Calibri"/>
          <w:i/>
          <w:sz w:val="22"/>
        </w:rPr>
        <w:t>Copenhagen</w:t>
      </w:r>
      <w:r>
        <w:rPr>
          <w:rFonts w:ascii="Calibri"/>
          <w:i/>
          <w:spacing w:val="-10"/>
          <w:sz w:val="22"/>
        </w:rPr>
        <w:t> </w:t>
      </w:r>
      <w:r>
        <w:rPr>
          <w:rFonts w:ascii="Calibri"/>
          <w:i/>
          <w:sz w:val="22"/>
        </w:rPr>
        <w:t>(Denmark):</w:t>
      </w:r>
      <w:r>
        <w:rPr>
          <w:rFonts w:ascii="Calibri"/>
          <w:i/>
          <w:spacing w:val="-9"/>
          <w:sz w:val="22"/>
        </w:rPr>
        <w:t> </w:t>
      </w:r>
      <w:r>
        <w:rPr>
          <w:rFonts w:ascii="Calibri"/>
          <w:i/>
          <w:sz w:val="22"/>
        </w:rPr>
        <w:t>International</w:t>
      </w:r>
      <w:r>
        <w:rPr>
          <w:rFonts w:ascii="Calibri"/>
          <w:i/>
          <w:spacing w:val="-10"/>
          <w:sz w:val="22"/>
        </w:rPr>
        <w:t> </w:t>
      </w:r>
      <w:r>
        <w:rPr>
          <w:rFonts w:ascii="Calibri"/>
          <w:i/>
          <w:sz w:val="22"/>
        </w:rPr>
        <w:t>Society</w:t>
      </w:r>
      <w:r>
        <w:rPr>
          <w:rFonts w:ascii="Calibri"/>
          <w:i/>
          <w:sz w:val="22"/>
        </w:rPr>
        <w:t> for Prosthetics and Orthotics</w:t>
      </w:r>
      <w:r>
        <w:rPr>
          <w:rFonts w:ascii="Calibri"/>
          <w:b/>
          <w:sz w:val="22"/>
        </w:rPr>
        <w:t>, </w:t>
      </w:r>
      <w:r>
        <w:rPr>
          <w:rFonts w:ascii="Calibri"/>
          <w:sz w:val="22"/>
        </w:rPr>
        <w:t>55-63.</w:t>
      </w:r>
    </w:p>
    <w:p>
      <w:pPr>
        <w:pStyle w:val="BodyText"/>
        <w:rPr>
          <w:rFonts w:ascii="Calibri"/>
          <w:sz w:val="22"/>
        </w:rPr>
      </w:pPr>
    </w:p>
    <w:p>
      <w:pPr>
        <w:spacing w:before="1"/>
        <w:ind w:left="480" w:right="0" w:firstLine="0"/>
        <w:jc w:val="left"/>
        <w:rPr>
          <w:rFonts w:ascii="Calibri"/>
          <w:sz w:val="22"/>
        </w:rPr>
      </w:pPr>
      <w:r>
        <w:rPr>
          <w:rFonts w:ascii="Calibri"/>
          <w:sz w:val="22"/>
        </w:rPr>
        <w:t>GUERRA</w:t>
      </w:r>
      <w:r>
        <w:rPr>
          <w:rFonts w:ascii="Calibri"/>
          <w:spacing w:val="-4"/>
          <w:sz w:val="22"/>
        </w:rPr>
        <w:t> </w:t>
      </w:r>
      <w:r>
        <w:rPr>
          <w:rFonts w:ascii="Calibri"/>
          <w:sz w:val="22"/>
        </w:rPr>
        <w:t>PADILLA,</w:t>
      </w:r>
      <w:r>
        <w:rPr>
          <w:rFonts w:ascii="Calibri"/>
          <w:spacing w:val="-4"/>
          <w:sz w:val="22"/>
        </w:rPr>
        <w:t> </w:t>
      </w:r>
      <w:r>
        <w:rPr>
          <w:rFonts w:ascii="Calibri"/>
          <w:sz w:val="22"/>
        </w:rPr>
        <w:t>M.,</w:t>
      </w:r>
      <w:r>
        <w:rPr>
          <w:rFonts w:ascii="Calibri"/>
          <w:spacing w:val="-4"/>
          <w:sz w:val="22"/>
        </w:rPr>
        <w:t> </w:t>
      </w:r>
      <w:r>
        <w:rPr>
          <w:rFonts w:ascii="Calibri"/>
          <w:sz w:val="22"/>
        </w:rPr>
        <w:t>MOLINA</w:t>
      </w:r>
      <w:r>
        <w:rPr>
          <w:rFonts w:ascii="Calibri"/>
          <w:spacing w:val="-1"/>
          <w:sz w:val="22"/>
        </w:rPr>
        <w:t> </w:t>
      </w:r>
      <w:r>
        <w:rPr>
          <w:rFonts w:ascii="Calibri"/>
          <w:sz w:val="22"/>
        </w:rPr>
        <w:t>RUEDA,</w:t>
      </w:r>
      <w:r>
        <w:rPr>
          <w:rFonts w:ascii="Calibri"/>
          <w:spacing w:val="-4"/>
          <w:sz w:val="22"/>
        </w:rPr>
        <w:t> </w:t>
      </w:r>
      <w:r>
        <w:rPr>
          <w:rFonts w:ascii="Calibri"/>
          <w:sz w:val="22"/>
        </w:rPr>
        <w:t>F.</w:t>
      </w:r>
      <w:r>
        <w:rPr>
          <w:rFonts w:ascii="Calibri"/>
          <w:spacing w:val="-2"/>
          <w:sz w:val="22"/>
        </w:rPr>
        <w:t> </w:t>
      </w:r>
      <w:r>
        <w:rPr>
          <w:rFonts w:ascii="Calibri"/>
          <w:sz w:val="22"/>
        </w:rPr>
        <w:t>&amp; ALGUACIL</w:t>
      </w:r>
      <w:r>
        <w:rPr>
          <w:rFonts w:ascii="Calibri"/>
          <w:spacing w:val="-3"/>
          <w:sz w:val="22"/>
        </w:rPr>
        <w:t> </w:t>
      </w:r>
      <w:r>
        <w:rPr>
          <w:rFonts w:ascii="Calibri"/>
          <w:sz w:val="22"/>
        </w:rPr>
        <w:t>DIEGO,</w:t>
      </w:r>
      <w:r>
        <w:rPr>
          <w:rFonts w:ascii="Calibri"/>
          <w:spacing w:val="-1"/>
          <w:sz w:val="22"/>
        </w:rPr>
        <w:t> </w:t>
      </w:r>
      <w:r>
        <w:rPr>
          <w:rFonts w:ascii="Calibri"/>
          <w:sz w:val="22"/>
        </w:rPr>
        <w:t>I.</w:t>
      </w:r>
      <w:r>
        <w:rPr>
          <w:rFonts w:ascii="Calibri"/>
          <w:spacing w:val="-4"/>
          <w:sz w:val="22"/>
        </w:rPr>
        <w:t> </w:t>
      </w:r>
      <w:r>
        <w:rPr>
          <w:rFonts w:ascii="Calibri"/>
          <w:sz w:val="22"/>
        </w:rPr>
        <w:t>M.</w:t>
      </w:r>
      <w:r>
        <w:rPr>
          <w:rFonts w:ascii="Calibri"/>
          <w:spacing w:val="-2"/>
          <w:sz w:val="22"/>
        </w:rPr>
        <w:t> </w:t>
      </w:r>
      <w:r>
        <w:rPr>
          <w:rFonts w:ascii="Calibri"/>
          <w:sz w:val="22"/>
        </w:rPr>
        <w:t>2014.</w:t>
      </w:r>
      <w:r>
        <w:rPr>
          <w:rFonts w:ascii="Calibri"/>
          <w:spacing w:val="-2"/>
          <w:sz w:val="22"/>
        </w:rPr>
        <w:t> </w:t>
      </w:r>
      <w:r>
        <w:rPr>
          <w:rFonts w:ascii="Calibri"/>
          <w:sz w:val="22"/>
        </w:rPr>
        <w:t>Effect</w:t>
      </w:r>
      <w:r>
        <w:rPr>
          <w:rFonts w:ascii="Calibri"/>
          <w:spacing w:val="-2"/>
          <w:sz w:val="22"/>
        </w:rPr>
        <w:t> </w:t>
      </w:r>
      <w:r>
        <w:rPr>
          <w:rFonts w:ascii="Calibri"/>
          <w:sz w:val="22"/>
        </w:rPr>
        <w:t>of</w:t>
      </w:r>
      <w:r>
        <w:rPr>
          <w:rFonts w:ascii="Calibri"/>
          <w:spacing w:val="-1"/>
          <w:sz w:val="22"/>
        </w:rPr>
        <w:t> </w:t>
      </w:r>
      <w:r>
        <w:rPr>
          <w:rFonts w:ascii="Calibri"/>
          <w:sz w:val="22"/>
        </w:rPr>
        <w:t>ankle-foot</w:t>
      </w:r>
      <w:r>
        <w:rPr>
          <w:rFonts w:ascii="Calibri"/>
          <w:spacing w:val="-3"/>
          <w:sz w:val="22"/>
        </w:rPr>
        <w:t> </w:t>
      </w:r>
      <w:r>
        <w:rPr>
          <w:rFonts w:ascii="Calibri"/>
          <w:sz w:val="22"/>
        </w:rPr>
        <w:t>orthosis</w:t>
      </w:r>
      <w:r>
        <w:rPr>
          <w:rFonts w:ascii="Calibri"/>
          <w:spacing w:val="-4"/>
          <w:sz w:val="22"/>
        </w:rPr>
        <w:t> </w:t>
      </w:r>
      <w:r>
        <w:rPr>
          <w:rFonts w:ascii="Calibri"/>
          <w:sz w:val="22"/>
        </w:rPr>
        <w:t>on postural control after stroke: a systematic review. </w:t>
      </w:r>
      <w:r>
        <w:rPr>
          <w:rFonts w:ascii="Calibri"/>
          <w:i/>
          <w:sz w:val="22"/>
        </w:rPr>
        <w:t>Neurologia, </w:t>
      </w:r>
      <w:r>
        <w:rPr>
          <w:rFonts w:ascii="Calibri"/>
          <w:sz w:val="22"/>
        </w:rPr>
        <w:t>29</w:t>
      </w:r>
      <w:r>
        <w:rPr>
          <w:rFonts w:ascii="Calibri"/>
          <w:b/>
          <w:sz w:val="22"/>
        </w:rPr>
        <w:t>, </w:t>
      </w:r>
      <w:r>
        <w:rPr>
          <w:rFonts w:ascii="Calibri"/>
          <w:sz w:val="22"/>
        </w:rPr>
        <w:t>423-32.</w:t>
      </w:r>
    </w:p>
    <w:p>
      <w:pPr>
        <w:pStyle w:val="BodyText"/>
        <w:spacing w:before="10"/>
        <w:rPr>
          <w:rFonts w:ascii="Calibri"/>
          <w:sz w:val="21"/>
        </w:rPr>
      </w:pPr>
    </w:p>
    <w:p>
      <w:pPr>
        <w:spacing w:before="1"/>
        <w:ind w:left="480" w:right="0" w:firstLine="0"/>
        <w:jc w:val="left"/>
        <w:rPr>
          <w:rFonts w:ascii="Calibri"/>
          <w:sz w:val="22"/>
        </w:rPr>
      </w:pPr>
      <w:r>
        <w:rPr>
          <w:rFonts w:ascii="Calibri"/>
          <w:sz w:val="22"/>
        </w:rPr>
        <w:t>HANDELZALTS,</w:t>
      </w:r>
      <w:r>
        <w:rPr>
          <w:rFonts w:ascii="Calibri"/>
          <w:spacing w:val="-2"/>
          <w:sz w:val="22"/>
        </w:rPr>
        <w:t> </w:t>
      </w:r>
      <w:r>
        <w:rPr>
          <w:rFonts w:ascii="Calibri"/>
          <w:sz w:val="22"/>
        </w:rPr>
        <w:t>S.,</w:t>
      </w:r>
      <w:r>
        <w:rPr>
          <w:rFonts w:ascii="Calibri"/>
          <w:spacing w:val="-5"/>
          <w:sz w:val="22"/>
        </w:rPr>
        <w:t> </w:t>
      </w:r>
      <w:r>
        <w:rPr>
          <w:rFonts w:ascii="Calibri"/>
          <w:sz w:val="22"/>
        </w:rPr>
        <w:t>MELZER,</w:t>
      </w:r>
      <w:r>
        <w:rPr>
          <w:rFonts w:ascii="Calibri"/>
          <w:spacing w:val="-5"/>
          <w:sz w:val="22"/>
        </w:rPr>
        <w:t> </w:t>
      </w:r>
      <w:r>
        <w:rPr>
          <w:rFonts w:ascii="Calibri"/>
          <w:sz w:val="22"/>
        </w:rPr>
        <w:t>I.</w:t>
      </w:r>
      <w:r>
        <w:rPr>
          <w:rFonts w:ascii="Calibri"/>
          <w:spacing w:val="-2"/>
          <w:sz w:val="22"/>
        </w:rPr>
        <w:t> </w:t>
      </w:r>
      <w:r>
        <w:rPr>
          <w:rFonts w:ascii="Calibri"/>
          <w:sz w:val="22"/>
        </w:rPr>
        <w:t>&amp;</w:t>
      </w:r>
      <w:r>
        <w:rPr>
          <w:rFonts w:ascii="Calibri"/>
          <w:spacing w:val="-2"/>
          <w:sz w:val="22"/>
        </w:rPr>
        <w:t> </w:t>
      </w:r>
      <w:r>
        <w:rPr>
          <w:rFonts w:ascii="Calibri"/>
          <w:sz w:val="22"/>
        </w:rPr>
        <w:t>SOROKER,</w:t>
      </w:r>
      <w:r>
        <w:rPr>
          <w:rFonts w:ascii="Calibri"/>
          <w:spacing w:val="-2"/>
          <w:sz w:val="22"/>
        </w:rPr>
        <w:t> </w:t>
      </w:r>
      <w:r>
        <w:rPr>
          <w:rFonts w:ascii="Calibri"/>
          <w:sz w:val="22"/>
        </w:rPr>
        <w:t>N.</w:t>
      </w:r>
      <w:r>
        <w:rPr>
          <w:rFonts w:ascii="Calibri"/>
          <w:spacing w:val="-3"/>
          <w:sz w:val="22"/>
        </w:rPr>
        <w:t> </w:t>
      </w:r>
      <w:r>
        <w:rPr>
          <w:rFonts w:ascii="Calibri"/>
          <w:sz w:val="22"/>
        </w:rPr>
        <w:t>2019.</w:t>
      </w:r>
      <w:r>
        <w:rPr>
          <w:rFonts w:ascii="Calibri"/>
          <w:spacing w:val="-3"/>
          <w:sz w:val="22"/>
        </w:rPr>
        <w:t> </w:t>
      </w:r>
      <w:r>
        <w:rPr>
          <w:rFonts w:ascii="Calibri"/>
          <w:sz w:val="22"/>
        </w:rPr>
        <w:t>Analysis</w:t>
      </w:r>
      <w:r>
        <w:rPr>
          <w:rFonts w:ascii="Calibri"/>
          <w:spacing w:val="-4"/>
          <w:sz w:val="22"/>
        </w:rPr>
        <w:t> </w:t>
      </w:r>
      <w:r>
        <w:rPr>
          <w:rFonts w:ascii="Calibri"/>
          <w:sz w:val="22"/>
        </w:rPr>
        <w:t>of</w:t>
      </w:r>
      <w:r>
        <w:rPr>
          <w:rFonts w:ascii="Calibri"/>
          <w:spacing w:val="-2"/>
          <w:sz w:val="22"/>
        </w:rPr>
        <w:t> </w:t>
      </w:r>
      <w:r>
        <w:rPr>
          <w:rFonts w:ascii="Calibri"/>
          <w:sz w:val="22"/>
        </w:rPr>
        <w:t>Brain</w:t>
      </w:r>
      <w:r>
        <w:rPr>
          <w:rFonts w:ascii="Calibri"/>
          <w:spacing w:val="-6"/>
          <w:sz w:val="22"/>
        </w:rPr>
        <w:t> </w:t>
      </w:r>
      <w:r>
        <w:rPr>
          <w:rFonts w:ascii="Calibri"/>
          <w:sz w:val="22"/>
        </w:rPr>
        <w:t>Lesion</w:t>
      </w:r>
      <w:r>
        <w:rPr>
          <w:rFonts w:ascii="Calibri"/>
          <w:spacing w:val="-3"/>
          <w:sz w:val="22"/>
        </w:rPr>
        <w:t> </w:t>
      </w:r>
      <w:r>
        <w:rPr>
          <w:rFonts w:ascii="Calibri"/>
          <w:sz w:val="22"/>
        </w:rPr>
        <w:t>Impact</w:t>
      </w:r>
      <w:r>
        <w:rPr>
          <w:rFonts w:ascii="Calibri"/>
          <w:spacing w:val="-2"/>
          <w:sz w:val="22"/>
        </w:rPr>
        <w:t> </w:t>
      </w:r>
      <w:r>
        <w:rPr>
          <w:rFonts w:ascii="Calibri"/>
          <w:sz w:val="22"/>
        </w:rPr>
        <w:t>on</w:t>
      </w:r>
      <w:r>
        <w:rPr>
          <w:rFonts w:ascii="Calibri"/>
          <w:spacing w:val="-3"/>
          <w:sz w:val="22"/>
        </w:rPr>
        <w:t> </w:t>
      </w:r>
      <w:r>
        <w:rPr>
          <w:rFonts w:ascii="Calibri"/>
          <w:sz w:val="22"/>
        </w:rPr>
        <w:t>Balance</w:t>
      </w:r>
      <w:r>
        <w:rPr>
          <w:rFonts w:ascii="Calibri"/>
          <w:spacing w:val="-1"/>
          <w:sz w:val="22"/>
        </w:rPr>
        <w:t> </w:t>
      </w:r>
      <w:r>
        <w:rPr>
          <w:rFonts w:ascii="Calibri"/>
          <w:sz w:val="22"/>
        </w:rPr>
        <w:t>and</w:t>
      </w:r>
      <w:r>
        <w:rPr>
          <w:rFonts w:ascii="Calibri"/>
          <w:spacing w:val="-5"/>
          <w:sz w:val="22"/>
        </w:rPr>
        <w:t> </w:t>
      </w:r>
      <w:r>
        <w:rPr>
          <w:rFonts w:ascii="Calibri"/>
          <w:sz w:val="22"/>
        </w:rPr>
        <w:t>Gait Following Stroke. </w:t>
      </w:r>
      <w:r>
        <w:rPr>
          <w:rFonts w:ascii="Calibri"/>
          <w:i/>
          <w:sz w:val="22"/>
        </w:rPr>
        <w:t>Front Hum Neurosci, </w:t>
      </w:r>
      <w:r>
        <w:rPr>
          <w:rFonts w:ascii="Calibri"/>
          <w:sz w:val="22"/>
        </w:rPr>
        <w:t>13</w:t>
      </w:r>
      <w:r>
        <w:rPr>
          <w:rFonts w:ascii="Calibri"/>
          <w:b/>
          <w:sz w:val="22"/>
        </w:rPr>
        <w:t>, </w:t>
      </w:r>
      <w:r>
        <w:rPr>
          <w:rFonts w:ascii="Calibri"/>
          <w:sz w:val="22"/>
        </w:rPr>
        <w:t>149.</w:t>
      </w:r>
    </w:p>
    <w:p>
      <w:pPr>
        <w:pStyle w:val="BodyText"/>
        <w:rPr>
          <w:rFonts w:ascii="Calibri"/>
          <w:sz w:val="22"/>
        </w:rPr>
      </w:pPr>
    </w:p>
    <w:p>
      <w:pPr>
        <w:spacing w:before="0"/>
        <w:ind w:left="480" w:right="563" w:firstLine="0"/>
        <w:jc w:val="left"/>
        <w:rPr>
          <w:rFonts w:ascii="Calibri"/>
          <w:sz w:val="22"/>
        </w:rPr>
      </w:pPr>
      <w:r>
        <w:rPr>
          <w:rFonts w:ascii="Calibri"/>
          <w:sz w:val="22"/>
        </w:rPr>
        <w:t>HAUSDORFF,</w:t>
      </w:r>
      <w:r>
        <w:rPr>
          <w:rFonts w:ascii="Calibri"/>
          <w:spacing w:val="-2"/>
          <w:sz w:val="22"/>
        </w:rPr>
        <w:t> </w:t>
      </w:r>
      <w:r>
        <w:rPr>
          <w:rFonts w:ascii="Calibri"/>
          <w:sz w:val="22"/>
        </w:rPr>
        <w:t>J.</w:t>
      </w:r>
      <w:r>
        <w:rPr>
          <w:rFonts w:ascii="Calibri"/>
          <w:spacing w:val="-5"/>
          <w:sz w:val="22"/>
        </w:rPr>
        <w:t> </w:t>
      </w:r>
      <w:r>
        <w:rPr>
          <w:rFonts w:ascii="Calibri"/>
          <w:sz w:val="22"/>
        </w:rPr>
        <w:t>M.</w:t>
      </w:r>
      <w:r>
        <w:rPr>
          <w:rFonts w:ascii="Calibri"/>
          <w:spacing w:val="-3"/>
          <w:sz w:val="22"/>
        </w:rPr>
        <w:t> </w:t>
      </w:r>
      <w:r>
        <w:rPr>
          <w:rFonts w:ascii="Calibri"/>
          <w:sz w:val="22"/>
        </w:rPr>
        <w:t>&amp;</w:t>
      </w:r>
      <w:r>
        <w:rPr>
          <w:rFonts w:ascii="Calibri"/>
          <w:spacing w:val="-4"/>
          <w:sz w:val="22"/>
        </w:rPr>
        <w:t> </w:t>
      </w:r>
      <w:r>
        <w:rPr>
          <w:rFonts w:ascii="Calibri"/>
          <w:sz w:val="22"/>
        </w:rPr>
        <w:t>ALEXANDER,</w:t>
      </w:r>
      <w:r>
        <w:rPr>
          <w:rFonts w:ascii="Calibri"/>
          <w:spacing w:val="-2"/>
          <w:sz w:val="22"/>
        </w:rPr>
        <w:t> </w:t>
      </w:r>
      <w:r>
        <w:rPr>
          <w:rFonts w:ascii="Calibri"/>
          <w:sz w:val="22"/>
        </w:rPr>
        <w:t>N.</w:t>
      </w:r>
      <w:r>
        <w:rPr>
          <w:rFonts w:ascii="Calibri"/>
          <w:spacing w:val="-3"/>
          <w:sz w:val="22"/>
        </w:rPr>
        <w:t> </w:t>
      </w:r>
      <w:r>
        <w:rPr>
          <w:rFonts w:ascii="Calibri"/>
          <w:sz w:val="22"/>
        </w:rPr>
        <w:t>B.</w:t>
      </w:r>
      <w:r>
        <w:rPr>
          <w:rFonts w:ascii="Calibri"/>
          <w:spacing w:val="-5"/>
          <w:sz w:val="22"/>
        </w:rPr>
        <w:t> </w:t>
      </w:r>
      <w:r>
        <w:rPr>
          <w:rFonts w:ascii="Calibri"/>
          <w:sz w:val="22"/>
        </w:rPr>
        <w:t>2005.</w:t>
      </w:r>
      <w:r>
        <w:rPr>
          <w:rFonts w:ascii="Calibri"/>
          <w:spacing w:val="-3"/>
          <w:sz w:val="22"/>
        </w:rPr>
        <w:t> </w:t>
      </w:r>
      <w:r>
        <w:rPr>
          <w:rFonts w:ascii="Calibri"/>
          <w:sz w:val="22"/>
        </w:rPr>
        <w:t>Gait</w:t>
      </w:r>
      <w:r>
        <w:rPr>
          <w:rFonts w:ascii="Calibri"/>
          <w:spacing w:val="-5"/>
          <w:sz w:val="22"/>
        </w:rPr>
        <w:t> </w:t>
      </w:r>
      <w:r>
        <w:rPr>
          <w:rFonts w:ascii="Calibri"/>
          <w:sz w:val="22"/>
        </w:rPr>
        <w:t>disorders:</w:t>
      </w:r>
      <w:r>
        <w:rPr>
          <w:rFonts w:ascii="Calibri"/>
          <w:spacing w:val="-3"/>
          <w:sz w:val="22"/>
        </w:rPr>
        <w:t> </w:t>
      </w:r>
      <w:r>
        <w:rPr>
          <w:rFonts w:ascii="Calibri"/>
          <w:sz w:val="22"/>
        </w:rPr>
        <w:t>evaluation</w:t>
      </w:r>
      <w:r>
        <w:rPr>
          <w:rFonts w:ascii="Calibri"/>
          <w:spacing w:val="-3"/>
          <w:sz w:val="22"/>
        </w:rPr>
        <w:t> </w:t>
      </w:r>
      <w:r>
        <w:rPr>
          <w:rFonts w:ascii="Calibri"/>
          <w:sz w:val="22"/>
        </w:rPr>
        <w:t>and</w:t>
      </w:r>
      <w:r>
        <w:rPr>
          <w:rFonts w:ascii="Calibri"/>
          <w:spacing w:val="-5"/>
          <w:sz w:val="22"/>
        </w:rPr>
        <w:t> </w:t>
      </w:r>
      <w:r>
        <w:rPr>
          <w:rFonts w:ascii="Calibri"/>
          <w:sz w:val="22"/>
        </w:rPr>
        <w:t>management. </w:t>
      </w:r>
      <w:r>
        <w:rPr>
          <w:rFonts w:ascii="Calibri"/>
          <w:i/>
          <w:sz w:val="22"/>
        </w:rPr>
        <w:t>Taylor</w:t>
      </w:r>
      <w:r>
        <w:rPr>
          <w:rFonts w:ascii="Calibri"/>
          <w:i/>
          <w:spacing w:val="-4"/>
          <w:sz w:val="22"/>
        </w:rPr>
        <w:t> </w:t>
      </w:r>
      <w:r>
        <w:rPr>
          <w:rFonts w:ascii="Calibri"/>
          <w:i/>
          <w:sz w:val="22"/>
        </w:rPr>
        <w:t>&amp;</w:t>
      </w:r>
      <w:r>
        <w:rPr>
          <w:rFonts w:ascii="Calibri"/>
          <w:i/>
          <w:sz w:val="22"/>
        </w:rPr>
        <w:t> Francis US</w:t>
      </w:r>
      <w:r>
        <w:rPr>
          <w:rFonts w:ascii="Calibri"/>
          <w:sz w:val="22"/>
        </w:rPr>
        <w:t>.</w:t>
      </w:r>
    </w:p>
    <w:p>
      <w:pPr>
        <w:pStyle w:val="BodyText"/>
        <w:spacing w:before="1"/>
        <w:rPr>
          <w:rFonts w:ascii="Calibri"/>
          <w:sz w:val="22"/>
        </w:rPr>
      </w:pPr>
    </w:p>
    <w:p>
      <w:pPr>
        <w:spacing w:before="0"/>
        <w:ind w:left="480" w:right="556" w:firstLine="0"/>
        <w:jc w:val="left"/>
        <w:rPr>
          <w:rFonts w:ascii="Calibri"/>
          <w:sz w:val="22"/>
        </w:rPr>
      </w:pPr>
      <w:r>
        <w:rPr>
          <w:rFonts w:ascii="Calibri"/>
          <w:sz w:val="22"/>
        </w:rPr>
        <w:t>IBUKI,</w:t>
      </w:r>
      <w:r>
        <w:rPr>
          <w:rFonts w:ascii="Calibri"/>
          <w:spacing w:val="-4"/>
          <w:sz w:val="22"/>
        </w:rPr>
        <w:t> </w:t>
      </w:r>
      <w:r>
        <w:rPr>
          <w:rFonts w:ascii="Calibri"/>
          <w:sz w:val="22"/>
        </w:rPr>
        <w:t>A.,</w:t>
      </w:r>
      <w:r>
        <w:rPr>
          <w:rFonts w:ascii="Calibri"/>
          <w:spacing w:val="-4"/>
          <w:sz w:val="22"/>
        </w:rPr>
        <w:t> </w:t>
      </w:r>
      <w:r>
        <w:rPr>
          <w:rFonts w:ascii="Calibri"/>
          <w:sz w:val="22"/>
        </w:rPr>
        <w:t>BACH,</w:t>
      </w:r>
      <w:r>
        <w:rPr>
          <w:rFonts w:ascii="Calibri"/>
          <w:spacing w:val="-4"/>
          <w:sz w:val="22"/>
        </w:rPr>
        <w:t> </w:t>
      </w:r>
      <w:r>
        <w:rPr>
          <w:rFonts w:ascii="Calibri"/>
          <w:sz w:val="22"/>
        </w:rPr>
        <w:t>T.,</w:t>
      </w:r>
      <w:r>
        <w:rPr>
          <w:rFonts w:ascii="Calibri"/>
          <w:spacing w:val="-4"/>
          <w:sz w:val="22"/>
        </w:rPr>
        <w:t> </w:t>
      </w:r>
      <w:r>
        <w:rPr>
          <w:rFonts w:ascii="Calibri"/>
          <w:sz w:val="22"/>
        </w:rPr>
        <w:t>ROGERS,</w:t>
      </w:r>
      <w:r>
        <w:rPr>
          <w:rFonts w:ascii="Calibri"/>
          <w:spacing w:val="-5"/>
          <w:sz w:val="22"/>
        </w:rPr>
        <w:t> </w:t>
      </w:r>
      <w:r>
        <w:rPr>
          <w:rFonts w:ascii="Calibri"/>
          <w:sz w:val="22"/>
        </w:rPr>
        <w:t>D.</w:t>
      </w:r>
      <w:r>
        <w:rPr>
          <w:rFonts w:ascii="Calibri"/>
          <w:spacing w:val="-5"/>
          <w:sz w:val="22"/>
        </w:rPr>
        <w:t> </w:t>
      </w:r>
      <w:r>
        <w:rPr>
          <w:rFonts w:ascii="Calibri"/>
          <w:sz w:val="22"/>
        </w:rPr>
        <w:t>&amp;</w:t>
      </w:r>
      <w:r>
        <w:rPr>
          <w:rFonts w:ascii="Calibri"/>
          <w:spacing w:val="-4"/>
          <w:sz w:val="22"/>
        </w:rPr>
        <w:t> </w:t>
      </w:r>
      <w:r>
        <w:rPr>
          <w:rFonts w:ascii="Calibri"/>
          <w:sz w:val="22"/>
        </w:rPr>
        <w:t>BERNHARDT,</w:t>
      </w:r>
      <w:r>
        <w:rPr>
          <w:rFonts w:ascii="Calibri"/>
          <w:spacing w:val="-4"/>
          <w:sz w:val="22"/>
        </w:rPr>
        <w:t> </w:t>
      </w:r>
      <w:r>
        <w:rPr>
          <w:rFonts w:ascii="Calibri"/>
          <w:sz w:val="22"/>
        </w:rPr>
        <w:t>J.</w:t>
      </w:r>
      <w:r>
        <w:rPr>
          <w:rFonts w:ascii="Calibri"/>
          <w:spacing w:val="-5"/>
          <w:sz w:val="22"/>
        </w:rPr>
        <w:t> </w:t>
      </w:r>
      <w:r>
        <w:rPr>
          <w:rFonts w:ascii="Calibri"/>
          <w:sz w:val="22"/>
        </w:rPr>
        <w:t>2010.</w:t>
      </w:r>
      <w:r>
        <w:rPr>
          <w:rFonts w:ascii="Calibri"/>
          <w:spacing w:val="-5"/>
          <w:sz w:val="22"/>
        </w:rPr>
        <w:t> </w:t>
      </w:r>
      <w:r>
        <w:rPr>
          <w:rFonts w:ascii="Calibri"/>
          <w:sz w:val="22"/>
        </w:rPr>
        <w:t>An</w:t>
      </w:r>
      <w:r>
        <w:rPr>
          <w:rFonts w:ascii="Calibri"/>
          <w:spacing w:val="-6"/>
          <w:sz w:val="22"/>
        </w:rPr>
        <w:t> </w:t>
      </w:r>
      <w:r>
        <w:rPr>
          <w:rFonts w:ascii="Calibri"/>
          <w:sz w:val="22"/>
        </w:rPr>
        <w:t>investigation</w:t>
      </w:r>
      <w:r>
        <w:rPr>
          <w:rFonts w:ascii="Calibri"/>
          <w:spacing w:val="-5"/>
          <w:sz w:val="22"/>
        </w:rPr>
        <w:t> </w:t>
      </w:r>
      <w:r>
        <w:rPr>
          <w:rFonts w:ascii="Calibri"/>
          <w:sz w:val="22"/>
        </w:rPr>
        <w:t>of</w:t>
      </w:r>
      <w:r>
        <w:rPr>
          <w:rFonts w:ascii="Calibri"/>
          <w:spacing w:val="-4"/>
          <w:sz w:val="22"/>
        </w:rPr>
        <w:t> </w:t>
      </w:r>
      <w:r>
        <w:rPr>
          <w:rFonts w:ascii="Calibri"/>
          <w:sz w:val="22"/>
        </w:rPr>
        <w:t>the</w:t>
      </w:r>
      <w:r>
        <w:rPr>
          <w:rFonts w:ascii="Calibri"/>
          <w:spacing w:val="-4"/>
          <w:sz w:val="22"/>
        </w:rPr>
        <w:t> </w:t>
      </w:r>
      <w:r>
        <w:rPr>
          <w:rFonts w:ascii="Calibri"/>
          <w:sz w:val="22"/>
        </w:rPr>
        <w:t>neurophysiologic</w:t>
      </w:r>
      <w:r>
        <w:rPr>
          <w:rFonts w:ascii="Calibri"/>
          <w:spacing w:val="-4"/>
          <w:sz w:val="22"/>
        </w:rPr>
        <w:t> </w:t>
      </w:r>
      <w:r>
        <w:rPr>
          <w:rFonts w:ascii="Calibri"/>
          <w:sz w:val="22"/>
        </w:rPr>
        <w:t>effect</w:t>
      </w:r>
      <w:r>
        <w:rPr>
          <w:rFonts w:ascii="Calibri"/>
          <w:spacing w:val="-4"/>
          <w:sz w:val="22"/>
        </w:rPr>
        <w:t> </w:t>
      </w:r>
      <w:r>
        <w:rPr>
          <w:rFonts w:ascii="Calibri"/>
          <w:sz w:val="22"/>
        </w:rPr>
        <w:t>of tone-reducing AFOs on reflex excitability in subjects with spasticity following stroke while standing.</w:t>
      </w:r>
    </w:p>
    <w:p>
      <w:pPr>
        <w:spacing w:before="1"/>
        <w:ind w:left="480" w:right="0" w:firstLine="0"/>
        <w:jc w:val="left"/>
        <w:rPr>
          <w:rFonts w:ascii="Calibri"/>
          <w:sz w:val="22"/>
        </w:rPr>
      </w:pPr>
      <w:r>
        <w:rPr>
          <w:rFonts w:ascii="Calibri"/>
          <w:i/>
          <w:sz w:val="22"/>
        </w:rPr>
        <w:t>Prosthet</w:t>
      </w:r>
      <w:r>
        <w:rPr>
          <w:rFonts w:ascii="Calibri"/>
          <w:i/>
          <w:spacing w:val="-5"/>
          <w:sz w:val="22"/>
        </w:rPr>
        <w:t> </w:t>
      </w:r>
      <w:r>
        <w:rPr>
          <w:rFonts w:ascii="Calibri"/>
          <w:i/>
          <w:sz w:val="22"/>
        </w:rPr>
        <w:t>Orthot</w:t>
      </w:r>
      <w:r>
        <w:rPr>
          <w:rFonts w:ascii="Calibri"/>
          <w:i/>
          <w:spacing w:val="-6"/>
          <w:sz w:val="22"/>
        </w:rPr>
        <w:t> </w:t>
      </w:r>
      <w:r>
        <w:rPr>
          <w:rFonts w:ascii="Calibri"/>
          <w:i/>
          <w:sz w:val="22"/>
        </w:rPr>
        <w:t>Int,</w:t>
      </w:r>
      <w:r>
        <w:rPr>
          <w:rFonts w:ascii="Calibri"/>
          <w:i/>
          <w:spacing w:val="-6"/>
          <w:sz w:val="22"/>
        </w:rPr>
        <w:t> </w:t>
      </w:r>
      <w:r>
        <w:rPr>
          <w:rFonts w:ascii="Calibri"/>
          <w:sz w:val="22"/>
        </w:rPr>
        <w:t>34</w:t>
      </w:r>
      <w:r>
        <w:rPr>
          <w:rFonts w:ascii="Calibri"/>
          <w:b/>
          <w:sz w:val="22"/>
        </w:rPr>
        <w:t>,</w:t>
      </w:r>
      <w:r>
        <w:rPr>
          <w:rFonts w:ascii="Calibri"/>
          <w:b/>
          <w:spacing w:val="-3"/>
          <w:sz w:val="22"/>
        </w:rPr>
        <w:t> </w:t>
      </w:r>
      <w:r>
        <w:rPr>
          <w:rFonts w:ascii="Calibri"/>
          <w:sz w:val="22"/>
        </w:rPr>
        <w:t>154-</w:t>
      </w:r>
      <w:r>
        <w:rPr>
          <w:rFonts w:ascii="Calibri"/>
          <w:spacing w:val="-5"/>
          <w:sz w:val="22"/>
        </w:rPr>
        <w:t>65.</w:t>
      </w:r>
    </w:p>
    <w:p>
      <w:pPr>
        <w:pStyle w:val="BodyText"/>
        <w:spacing w:before="10"/>
        <w:rPr>
          <w:rFonts w:ascii="Calibri"/>
          <w:sz w:val="21"/>
        </w:rPr>
      </w:pPr>
    </w:p>
    <w:p>
      <w:pPr>
        <w:spacing w:before="0"/>
        <w:ind w:left="480" w:right="563" w:firstLine="0"/>
        <w:jc w:val="left"/>
        <w:rPr>
          <w:rFonts w:ascii="Calibri"/>
          <w:sz w:val="22"/>
        </w:rPr>
      </w:pPr>
      <w:r>
        <w:rPr>
          <w:rFonts w:ascii="Calibri"/>
          <w:sz w:val="22"/>
        </w:rPr>
        <w:t>KALARIA,</w:t>
      </w:r>
      <w:r>
        <w:rPr>
          <w:rFonts w:ascii="Calibri"/>
          <w:spacing w:val="-2"/>
          <w:sz w:val="22"/>
        </w:rPr>
        <w:t> </w:t>
      </w:r>
      <w:r>
        <w:rPr>
          <w:rFonts w:ascii="Calibri"/>
          <w:sz w:val="22"/>
        </w:rPr>
        <w:t>R.</w:t>
      </w:r>
      <w:r>
        <w:rPr>
          <w:rFonts w:ascii="Calibri"/>
          <w:spacing w:val="-5"/>
          <w:sz w:val="22"/>
        </w:rPr>
        <w:t> </w:t>
      </w:r>
      <w:r>
        <w:rPr>
          <w:rFonts w:ascii="Calibri"/>
          <w:sz w:val="22"/>
        </w:rPr>
        <w:t>N.,</w:t>
      </w:r>
      <w:r>
        <w:rPr>
          <w:rFonts w:ascii="Calibri"/>
          <w:spacing w:val="-2"/>
          <w:sz w:val="22"/>
        </w:rPr>
        <w:t> </w:t>
      </w:r>
      <w:r>
        <w:rPr>
          <w:rFonts w:ascii="Calibri"/>
          <w:sz w:val="22"/>
        </w:rPr>
        <w:t>AKINYEMI,</w:t>
      </w:r>
      <w:r>
        <w:rPr>
          <w:rFonts w:ascii="Calibri"/>
          <w:spacing w:val="-5"/>
          <w:sz w:val="22"/>
        </w:rPr>
        <w:t> </w:t>
      </w:r>
      <w:r>
        <w:rPr>
          <w:rFonts w:ascii="Calibri"/>
          <w:sz w:val="22"/>
        </w:rPr>
        <w:t>R.</w:t>
      </w:r>
      <w:r>
        <w:rPr>
          <w:rFonts w:ascii="Calibri"/>
          <w:spacing w:val="-2"/>
          <w:sz w:val="22"/>
        </w:rPr>
        <w:t> </w:t>
      </w:r>
      <w:r>
        <w:rPr>
          <w:rFonts w:ascii="Calibri"/>
          <w:sz w:val="22"/>
        </w:rPr>
        <w:t>&amp;</w:t>
      </w:r>
      <w:r>
        <w:rPr>
          <w:rFonts w:ascii="Calibri"/>
          <w:spacing w:val="-2"/>
          <w:sz w:val="22"/>
        </w:rPr>
        <w:t> </w:t>
      </w:r>
      <w:r>
        <w:rPr>
          <w:rFonts w:ascii="Calibri"/>
          <w:sz w:val="22"/>
        </w:rPr>
        <w:t>IHARA,</w:t>
      </w:r>
      <w:r>
        <w:rPr>
          <w:rFonts w:ascii="Calibri"/>
          <w:spacing w:val="-4"/>
          <w:sz w:val="22"/>
        </w:rPr>
        <w:t> </w:t>
      </w:r>
      <w:r>
        <w:rPr>
          <w:rFonts w:ascii="Calibri"/>
          <w:sz w:val="22"/>
        </w:rPr>
        <w:t>M.</w:t>
      </w:r>
      <w:r>
        <w:rPr>
          <w:rFonts w:ascii="Calibri"/>
          <w:spacing w:val="-5"/>
          <w:sz w:val="22"/>
        </w:rPr>
        <w:t> </w:t>
      </w:r>
      <w:r>
        <w:rPr>
          <w:rFonts w:ascii="Calibri"/>
          <w:sz w:val="22"/>
        </w:rPr>
        <w:t>2016.</w:t>
      </w:r>
      <w:r>
        <w:rPr>
          <w:rFonts w:ascii="Calibri"/>
          <w:spacing w:val="-3"/>
          <w:sz w:val="22"/>
        </w:rPr>
        <w:t> </w:t>
      </w:r>
      <w:r>
        <w:rPr>
          <w:rFonts w:ascii="Calibri"/>
          <w:sz w:val="22"/>
        </w:rPr>
        <w:t>Stroke</w:t>
      </w:r>
      <w:r>
        <w:rPr>
          <w:rFonts w:ascii="Calibri"/>
          <w:spacing w:val="-1"/>
          <w:sz w:val="22"/>
        </w:rPr>
        <w:t> </w:t>
      </w:r>
      <w:r>
        <w:rPr>
          <w:rFonts w:ascii="Calibri"/>
          <w:sz w:val="22"/>
        </w:rPr>
        <w:t>injury,</w:t>
      </w:r>
      <w:r>
        <w:rPr>
          <w:rFonts w:ascii="Calibri"/>
          <w:spacing w:val="-3"/>
          <w:sz w:val="22"/>
        </w:rPr>
        <w:t> </w:t>
      </w:r>
      <w:r>
        <w:rPr>
          <w:rFonts w:ascii="Calibri"/>
          <w:sz w:val="22"/>
        </w:rPr>
        <w:t>cognitive</w:t>
      </w:r>
      <w:r>
        <w:rPr>
          <w:rFonts w:ascii="Calibri"/>
          <w:spacing w:val="-1"/>
          <w:sz w:val="22"/>
        </w:rPr>
        <w:t> </w:t>
      </w:r>
      <w:r>
        <w:rPr>
          <w:rFonts w:ascii="Calibri"/>
          <w:sz w:val="22"/>
        </w:rPr>
        <w:t>impairment</w:t>
      </w:r>
      <w:r>
        <w:rPr>
          <w:rFonts w:ascii="Calibri"/>
          <w:spacing w:val="-2"/>
          <w:sz w:val="22"/>
        </w:rPr>
        <w:t> </w:t>
      </w:r>
      <w:r>
        <w:rPr>
          <w:rFonts w:ascii="Calibri"/>
          <w:sz w:val="22"/>
        </w:rPr>
        <w:t>and</w:t>
      </w:r>
      <w:r>
        <w:rPr>
          <w:rFonts w:ascii="Calibri"/>
          <w:spacing w:val="-3"/>
          <w:sz w:val="22"/>
        </w:rPr>
        <w:t> </w:t>
      </w:r>
      <w:r>
        <w:rPr>
          <w:rFonts w:ascii="Calibri"/>
          <w:sz w:val="22"/>
        </w:rPr>
        <w:t>vascular dementia. </w:t>
      </w:r>
      <w:r>
        <w:rPr>
          <w:rFonts w:ascii="Calibri"/>
          <w:i/>
          <w:sz w:val="22"/>
        </w:rPr>
        <w:t>Biochim Biophys Acta, </w:t>
      </w:r>
      <w:r>
        <w:rPr>
          <w:rFonts w:ascii="Calibri"/>
          <w:sz w:val="22"/>
        </w:rPr>
        <w:t>1862</w:t>
      </w:r>
      <w:r>
        <w:rPr>
          <w:rFonts w:ascii="Calibri"/>
          <w:b/>
          <w:sz w:val="22"/>
        </w:rPr>
        <w:t>, </w:t>
      </w:r>
      <w:r>
        <w:rPr>
          <w:rFonts w:ascii="Calibri"/>
          <w:sz w:val="22"/>
        </w:rPr>
        <w:t>915-25.</w:t>
      </w:r>
    </w:p>
    <w:p>
      <w:pPr>
        <w:pStyle w:val="BodyText"/>
        <w:spacing w:before="1"/>
        <w:rPr>
          <w:rFonts w:ascii="Calibri"/>
          <w:sz w:val="22"/>
        </w:rPr>
      </w:pPr>
    </w:p>
    <w:p>
      <w:pPr>
        <w:spacing w:before="0"/>
        <w:ind w:left="480" w:right="0" w:firstLine="0"/>
        <w:jc w:val="left"/>
        <w:rPr>
          <w:rFonts w:ascii="Calibri"/>
          <w:sz w:val="22"/>
        </w:rPr>
      </w:pPr>
      <w:r>
        <w:rPr>
          <w:rFonts w:ascii="Calibri"/>
          <w:sz w:val="22"/>
        </w:rPr>
        <w:t>LINDQUIST,</w:t>
      </w:r>
      <w:r>
        <w:rPr>
          <w:rFonts w:ascii="Calibri"/>
          <w:spacing w:val="-3"/>
          <w:sz w:val="22"/>
        </w:rPr>
        <w:t> </w:t>
      </w:r>
      <w:r>
        <w:rPr>
          <w:rFonts w:ascii="Calibri"/>
          <w:sz w:val="22"/>
        </w:rPr>
        <w:t>A.</w:t>
      </w:r>
      <w:r>
        <w:rPr>
          <w:rFonts w:ascii="Calibri"/>
          <w:spacing w:val="-2"/>
          <w:sz w:val="22"/>
        </w:rPr>
        <w:t> </w:t>
      </w:r>
      <w:r>
        <w:rPr>
          <w:rFonts w:ascii="Calibri"/>
          <w:sz w:val="22"/>
        </w:rPr>
        <w:t>R.,</w:t>
      </w:r>
      <w:r>
        <w:rPr>
          <w:rFonts w:ascii="Calibri"/>
          <w:spacing w:val="-5"/>
          <w:sz w:val="22"/>
        </w:rPr>
        <w:t> </w:t>
      </w:r>
      <w:r>
        <w:rPr>
          <w:rFonts w:ascii="Calibri"/>
          <w:sz w:val="22"/>
        </w:rPr>
        <w:t>PRADO,</w:t>
      </w:r>
      <w:r>
        <w:rPr>
          <w:rFonts w:ascii="Calibri"/>
          <w:spacing w:val="-4"/>
          <w:sz w:val="22"/>
        </w:rPr>
        <w:t> </w:t>
      </w:r>
      <w:r>
        <w:rPr>
          <w:rFonts w:ascii="Calibri"/>
          <w:sz w:val="22"/>
        </w:rPr>
        <w:t>C.</w:t>
      </w:r>
      <w:r>
        <w:rPr>
          <w:rFonts w:ascii="Calibri"/>
          <w:spacing w:val="-2"/>
          <w:sz w:val="22"/>
        </w:rPr>
        <w:t> </w:t>
      </w:r>
      <w:r>
        <w:rPr>
          <w:rFonts w:ascii="Calibri"/>
          <w:sz w:val="22"/>
        </w:rPr>
        <w:t>L.,</w:t>
      </w:r>
      <w:r>
        <w:rPr>
          <w:rFonts w:ascii="Calibri"/>
          <w:spacing w:val="-3"/>
          <w:sz w:val="22"/>
        </w:rPr>
        <w:t> </w:t>
      </w:r>
      <w:r>
        <w:rPr>
          <w:rFonts w:ascii="Calibri"/>
          <w:sz w:val="22"/>
        </w:rPr>
        <w:t>BARROS,</w:t>
      </w:r>
      <w:r>
        <w:rPr>
          <w:rFonts w:ascii="Calibri"/>
          <w:spacing w:val="-3"/>
          <w:sz w:val="22"/>
        </w:rPr>
        <w:t> </w:t>
      </w:r>
      <w:r>
        <w:rPr>
          <w:rFonts w:ascii="Calibri"/>
          <w:sz w:val="22"/>
        </w:rPr>
        <w:t>R.</w:t>
      </w:r>
      <w:r>
        <w:rPr>
          <w:rFonts w:ascii="Calibri"/>
          <w:spacing w:val="-4"/>
          <w:sz w:val="22"/>
        </w:rPr>
        <w:t> </w:t>
      </w:r>
      <w:r>
        <w:rPr>
          <w:rFonts w:ascii="Calibri"/>
          <w:sz w:val="22"/>
        </w:rPr>
        <w:t>M.,</w:t>
      </w:r>
      <w:r>
        <w:rPr>
          <w:rFonts w:ascii="Calibri"/>
          <w:spacing w:val="-5"/>
          <w:sz w:val="22"/>
        </w:rPr>
        <w:t> </w:t>
      </w:r>
      <w:r>
        <w:rPr>
          <w:rFonts w:ascii="Calibri"/>
          <w:sz w:val="22"/>
        </w:rPr>
        <w:t>MATTIOLI,</w:t>
      </w:r>
      <w:r>
        <w:rPr>
          <w:rFonts w:ascii="Calibri"/>
          <w:spacing w:val="-2"/>
          <w:sz w:val="22"/>
        </w:rPr>
        <w:t> </w:t>
      </w:r>
      <w:r>
        <w:rPr>
          <w:rFonts w:ascii="Calibri"/>
          <w:sz w:val="22"/>
        </w:rPr>
        <w:t>R.,</w:t>
      </w:r>
      <w:r>
        <w:rPr>
          <w:rFonts w:ascii="Calibri"/>
          <w:spacing w:val="-5"/>
          <w:sz w:val="22"/>
        </w:rPr>
        <w:t> </w:t>
      </w:r>
      <w:r>
        <w:rPr>
          <w:rFonts w:ascii="Calibri"/>
          <w:sz w:val="22"/>
        </w:rPr>
        <w:t>DA</w:t>
      </w:r>
      <w:r>
        <w:rPr>
          <w:rFonts w:ascii="Calibri"/>
          <w:spacing w:val="-2"/>
          <w:sz w:val="22"/>
        </w:rPr>
        <w:t> </w:t>
      </w:r>
      <w:r>
        <w:rPr>
          <w:rFonts w:ascii="Calibri"/>
          <w:sz w:val="22"/>
        </w:rPr>
        <w:t>COSTA,</w:t>
      </w:r>
      <w:r>
        <w:rPr>
          <w:rFonts w:ascii="Calibri"/>
          <w:spacing w:val="-5"/>
          <w:sz w:val="22"/>
        </w:rPr>
        <w:t> </w:t>
      </w:r>
      <w:r>
        <w:rPr>
          <w:rFonts w:ascii="Calibri"/>
          <w:sz w:val="22"/>
        </w:rPr>
        <w:t>P.</w:t>
      </w:r>
      <w:r>
        <w:rPr>
          <w:rFonts w:ascii="Calibri"/>
          <w:spacing w:val="-4"/>
          <w:sz w:val="22"/>
        </w:rPr>
        <w:t> </w:t>
      </w:r>
      <w:r>
        <w:rPr>
          <w:rFonts w:ascii="Calibri"/>
          <w:sz w:val="22"/>
        </w:rPr>
        <w:t>H.</w:t>
      </w:r>
      <w:r>
        <w:rPr>
          <w:rFonts w:ascii="Calibri"/>
          <w:spacing w:val="-5"/>
          <w:sz w:val="22"/>
        </w:rPr>
        <w:t> </w:t>
      </w:r>
      <w:r>
        <w:rPr>
          <w:rFonts w:ascii="Calibri"/>
          <w:sz w:val="22"/>
        </w:rPr>
        <w:t>&amp;</w:t>
      </w:r>
      <w:r>
        <w:rPr>
          <w:rFonts w:ascii="Calibri"/>
          <w:spacing w:val="-4"/>
          <w:sz w:val="22"/>
        </w:rPr>
        <w:t> </w:t>
      </w:r>
      <w:r>
        <w:rPr>
          <w:rFonts w:ascii="Calibri"/>
          <w:sz w:val="22"/>
        </w:rPr>
        <w:t>SALVINI,</w:t>
      </w:r>
      <w:r>
        <w:rPr>
          <w:rFonts w:ascii="Calibri"/>
          <w:spacing w:val="-2"/>
          <w:sz w:val="22"/>
        </w:rPr>
        <w:t> </w:t>
      </w:r>
      <w:r>
        <w:rPr>
          <w:rFonts w:ascii="Calibri"/>
          <w:sz w:val="22"/>
        </w:rPr>
        <w:t>T.</w:t>
      </w:r>
      <w:r>
        <w:rPr>
          <w:rFonts w:ascii="Calibri"/>
          <w:spacing w:val="-2"/>
          <w:sz w:val="22"/>
        </w:rPr>
        <w:t> </w:t>
      </w:r>
      <w:r>
        <w:rPr>
          <w:rFonts w:ascii="Calibri"/>
          <w:sz w:val="22"/>
        </w:rPr>
        <w:t>F.</w:t>
      </w:r>
      <w:r>
        <w:rPr>
          <w:rFonts w:ascii="Calibri"/>
          <w:spacing w:val="-3"/>
          <w:sz w:val="22"/>
        </w:rPr>
        <w:t> </w:t>
      </w:r>
      <w:r>
        <w:rPr>
          <w:rFonts w:ascii="Calibri"/>
          <w:sz w:val="22"/>
        </w:rPr>
        <w:t>2007.</w:t>
      </w:r>
      <w:r>
        <w:rPr>
          <w:rFonts w:ascii="Calibri"/>
          <w:spacing w:val="-3"/>
          <w:sz w:val="22"/>
        </w:rPr>
        <w:t> </w:t>
      </w:r>
      <w:r>
        <w:rPr>
          <w:rFonts w:ascii="Calibri"/>
          <w:spacing w:val="-4"/>
          <w:sz w:val="22"/>
        </w:rPr>
        <w:t>Gait</w:t>
      </w:r>
    </w:p>
    <w:p>
      <w:pPr>
        <w:spacing w:before="0"/>
        <w:ind w:left="480" w:right="563" w:firstLine="0"/>
        <w:jc w:val="left"/>
        <w:rPr>
          <w:rFonts w:ascii="Calibri"/>
          <w:sz w:val="22"/>
        </w:rPr>
      </w:pPr>
      <w:r>
        <w:rPr>
          <w:rFonts w:ascii="Calibri"/>
          <w:sz w:val="22"/>
        </w:rPr>
        <w:t>training</w:t>
      </w:r>
      <w:r>
        <w:rPr>
          <w:rFonts w:ascii="Calibri"/>
          <w:spacing w:val="-4"/>
          <w:sz w:val="22"/>
        </w:rPr>
        <w:t> </w:t>
      </w:r>
      <w:r>
        <w:rPr>
          <w:rFonts w:ascii="Calibri"/>
          <w:sz w:val="22"/>
        </w:rPr>
        <w:t>combining</w:t>
      </w:r>
      <w:r>
        <w:rPr>
          <w:rFonts w:ascii="Calibri"/>
          <w:spacing w:val="-4"/>
          <w:sz w:val="22"/>
        </w:rPr>
        <w:t> </w:t>
      </w:r>
      <w:r>
        <w:rPr>
          <w:rFonts w:ascii="Calibri"/>
          <w:sz w:val="22"/>
        </w:rPr>
        <w:t>partial</w:t>
      </w:r>
      <w:r>
        <w:rPr>
          <w:rFonts w:ascii="Calibri"/>
          <w:spacing w:val="-5"/>
          <w:sz w:val="22"/>
        </w:rPr>
        <w:t> </w:t>
      </w:r>
      <w:r>
        <w:rPr>
          <w:rFonts w:ascii="Calibri"/>
          <w:sz w:val="22"/>
        </w:rPr>
        <w:t>body-weight</w:t>
      </w:r>
      <w:r>
        <w:rPr>
          <w:rFonts w:ascii="Calibri"/>
          <w:spacing w:val="-3"/>
          <w:sz w:val="22"/>
        </w:rPr>
        <w:t> </w:t>
      </w:r>
      <w:r>
        <w:rPr>
          <w:rFonts w:ascii="Calibri"/>
          <w:sz w:val="22"/>
        </w:rPr>
        <w:t>support,</w:t>
      </w:r>
      <w:r>
        <w:rPr>
          <w:rFonts w:ascii="Calibri"/>
          <w:spacing w:val="-3"/>
          <w:sz w:val="22"/>
        </w:rPr>
        <w:t> </w:t>
      </w:r>
      <w:r>
        <w:rPr>
          <w:rFonts w:ascii="Calibri"/>
          <w:sz w:val="22"/>
        </w:rPr>
        <w:t>a</w:t>
      </w:r>
      <w:r>
        <w:rPr>
          <w:rFonts w:ascii="Calibri"/>
          <w:spacing w:val="-5"/>
          <w:sz w:val="22"/>
        </w:rPr>
        <w:t> </w:t>
      </w:r>
      <w:r>
        <w:rPr>
          <w:rFonts w:ascii="Calibri"/>
          <w:sz w:val="22"/>
        </w:rPr>
        <w:t>treadmill,</w:t>
      </w:r>
      <w:r>
        <w:rPr>
          <w:rFonts w:ascii="Calibri"/>
          <w:spacing w:val="-3"/>
          <w:sz w:val="22"/>
        </w:rPr>
        <w:t> </w:t>
      </w:r>
      <w:r>
        <w:rPr>
          <w:rFonts w:ascii="Calibri"/>
          <w:sz w:val="22"/>
        </w:rPr>
        <w:t>and</w:t>
      </w:r>
      <w:r>
        <w:rPr>
          <w:rFonts w:ascii="Calibri"/>
          <w:spacing w:val="-4"/>
          <w:sz w:val="22"/>
        </w:rPr>
        <w:t> </w:t>
      </w:r>
      <w:r>
        <w:rPr>
          <w:rFonts w:ascii="Calibri"/>
          <w:sz w:val="22"/>
        </w:rPr>
        <w:t>functional</w:t>
      </w:r>
      <w:r>
        <w:rPr>
          <w:rFonts w:ascii="Calibri"/>
          <w:spacing w:val="-3"/>
          <w:sz w:val="22"/>
        </w:rPr>
        <w:t> </w:t>
      </w:r>
      <w:r>
        <w:rPr>
          <w:rFonts w:ascii="Calibri"/>
          <w:sz w:val="22"/>
        </w:rPr>
        <w:t>electrical</w:t>
      </w:r>
      <w:r>
        <w:rPr>
          <w:rFonts w:ascii="Calibri"/>
          <w:spacing w:val="-4"/>
          <w:sz w:val="22"/>
        </w:rPr>
        <w:t> </w:t>
      </w:r>
      <w:r>
        <w:rPr>
          <w:rFonts w:ascii="Calibri"/>
          <w:sz w:val="22"/>
        </w:rPr>
        <w:t>stimulation:</w:t>
      </w:r>
      <w:r>
        <w:rPr>
          <w:rFonts w:ascii="Calibri"/>
          <w:spacing w:val="-3"/>
          <w:sz w:val="22"/>
        </w:rPr>
        <w:t> </w:t>
      </w:r>
      <w:r>
        <w:rPr>
          <w:rFonts w:ascii="Calibri"/>
          <w:sz w:val="22"/>
        </w:rPr>
        <w:t>effects on poststroke gait. </w:t>
      </w:r>
      <w:r>
        <w:rPr>
          <w:rFonts w:ascii="Calibri"/>
          <w:i/>
          <w:sz w:val="22"/>
        </w:rPr>
        <w:t>Phys Ther, </w:t>
      </w:r>
      <w:r>
        <w:rPr>
          <w:rFonts w:ascii="Calibri"/>
          <w:sz w:val="22"/>
        </w:rPr>
        <w:t>87</w:t>
      </w:r>
      <w:r>
        <w:rPr>
          <w:rFonts w:ascii="Calibri"/>
          <w:b/>
          <w:sz w:val="22"/>
        </w:rPr>
        <w:t>, </w:t>
      </w:r>
      <w:r>
        <w:rPr>
          <w:rFonts w:ascii="Calibri"/>
          <w:sz w:val="22"/>
        </w:rPr>
        <w:t>1144-54.</w:t>
      </w:r>
    </w:p>
    <w:p>
      <w:pPr>
        <w:pStyle w:val="BodyText"/>
        <w:spacing w:before="1"/>
        <w:rPr>
          <w:rFonts w:ascii="Calibri"/>
          <w:sz w:val="22"/>
        </w:rPr>
      </w:pPr>
    </w:p>
    <w:p>
      <w:pPr>
        <w:spacing w:before="0"/>
        <w:ind w:left="480" w:right="0" w:firstLine="0"/>
        <w:jc w:val="left"/>
        <w:rPr>
          <w:rFonts w:ascii="Calibri"/>
          <w:sz w:val="22"/>
        </w:rPr>
      </w:pPr>
      <w:r>
        <w:rPr>
          <w:rFonts w:ascii="Calibri"/>
          <w:sz w:val="22"/>
        </w:rPr>
        <w:t>NHS,</w:t>
      </w:r>
      <w:r>
        <w:rPr>
          <w:rFonts w:ascii="Calibri"/>
          <w:spacing w:val="-5"/>
          <w:sz w:val="22"/>
        </w:rPr>
        <w:t> </w:t>
      </w:r>
      <w:r>
        <w:rPr>
          <w:rFonts w:ascii="Calibri"/>
          <w:sz w:val="22"/>
        </w:rPr>
        <w:t>Q.</w:t>
      </w:r>
      <w:r>
        <w:rPr>
          <w:rFonts w:ascii="Calibri"/>
          <w:spacing w:val="-4"/>
          <w:sz w:val="22"/>
        </w:rPr>
        <w:t> </w:t>
      </w:r>
      <w:r>
        <w:rPr>
          <w:rFonts w:ascii="Calibri"/>
          <w:sz w:val="22"/>
        </w:rPr>
        <w:t>I.</w:t>
      </w:r>
      <w:r>
        <w:rPr>
          <w:rFonts w:ascii="Calibri"/>
          <w:spacing w:val="-5"/>
          <w:sz w:val="22"/>
        </w:rPr>
        <w:t> </w:t>
      </w:r>
      <w:r>
        <w:rPr>
          <w:rFonts w:ascii="Calibri"/>
          <w:sz w:val="22"/>
        </w:rPr>
        <w:t>S.</w:t>
      </w:r>
      <w:r>
        <w:rPr>
          <w:rFonts w:ascii="Calibri"/>
          <w:spacing w:val="-5"/>
          <w:sz w:val="22"/>
        </w:rPr>
        <w:t> </w:t>
      </w:r>
      <w:r>
        <w:rPr>
          <w:rFonts w:ascii="Calibri"/>
          <w:sz w:val="22"/>
        </w:rPr>
        <w:t>2009.</w:t>
      </w:r>
      <w:r>
        <w:rPr>
          <w:rFonts w:ascii="Calibri"/>
          <w:spacing w:val="-5"/>
          <w:sz w:val="22"/>
        </w:rPr>
        <w:t> </w:t>
      </w:r>
      <w:r>
        <w:rPr>
          <w:rFonts w:ascii="Calibri"/>
          <w:sz w:val="22"/>
        </w:rPr>
        <w:t>Best</w:t>
      </w:r>
      <w:r>
        <w:rPr>
          <w:rFonts w:ascii="Calibri"/>
          <w:spacing w:val="-6"/>
          <w:sz w:val="22"/>
        </w:rPr>
        <w:t> </w:t>
      </w:r>
      <w:r>
        <w:rPr>
          <w:rFonts w:ascii="Calibri"/>
          <w:sz w:val="22"/>
        </w:rPr>
        <w:t>Practice</w:t>
      </w:r>
      <w:r>
        <w:rPr>
          <w:rFonts w:ascii="Calibri"/>
          <w:spacing w:val="-4"/>
          <w:sz w:val="22"/>
        </w:rPr>
        <w:t> </w:t>
      </w:r>
      <w:r>
        <w:rPr>
          <w:rFonts w:ascii="Calibri"/>
          <w:sz w:val="22"/>
        </w:rPr>
        <w:t>Statement,</w:t>
      </w:r>
      <w:r>
        <w:rPr>
          <w:rFonts w:ascii="Calibri"/>
          <w:spacing w:val="-6"/>
          <w:sz w:val="22"/>
        </w:rPr>
        <w:t> </w:t>
      </w:r>
      <w:r>
        <w:rPr>
          <w:rFonts w:ascii="Calibri"/>
          <w:sz w:val="22"/>
        </w:rPr>
        <w:t>Use</w:t>
      </w:r>
      <w:r>
        <w:rPr>
          <w:rFonts w:ascii="Calibri"/>
          <w:spacing w:val="-6"/>
          <w:sz w:val="22"/>
        </w:rPr>
        <w:t> </w:t>
      </w:r>
      <w:r>
        <w:rPr>
          <w:rFonts w:ascii="Calibri"/>
          <w:sz w:val="22"/>
        </w:rPr>
        <w:t>of</w:t>
      </w:r>
      <w:r>
        <w:rPr>
          <w:rFonts w:ascii="Calibri"/>
          <w:spacing w:val="-4"/>
          <w:sz w:val="22"/>
        </w:rPr>
        <w:t> </w:t>
      </w:r>
      <w:r>
        <w:rPr>
          <w:rFonts w:ascii="Calibri"/>
          <w:sz w:val="22"/>
        </w:rPr>
        <w:t>Ankle</w:t>
      </w:r>
      <w:r>
        <w:rPr>
          <w:rFonts w:ascii="Calibri"/>
          <w:spacing w:val="-4"/>
          <w:sz w:val="22"/>
        </w:rPr>
        <w:t> </w:t>
      </w:r>
      <w:r>
        <w:rPr>
          <w:rFonts w:ascii="Calibri"/>
          <w:sz w:val="22"/>
        </w:rPr>
        <w:t>Foot</w:t>
      </w:r>
      <w:r>
        <w:rPr>
          <w:rFonts w:ascii="Calibri"/>
          <w:spacing w:val="-4"/>
          <w:sz w:val="22"/>
        </w:rPr>
        <w:t> </w:t>
      </w:r>
      <w:r>
        <w:rPr>
          <w:rFonts w:ascii="Calibri"/>
          <w:sz w:val="22"/>
        </w:rPr>
        <w:t>Orthoses</w:t>
      </w:r>
      <w:r>
        <w:rPr>
          <w:rFonts w:ascii="Calibri"/>
          <w:spacing w:val="-3"/>
          <w:sz w:val="22"/>
        </w:rPr>
        <w:t> </w:t>
      </w:r>
      <w:r>
        <w:rPr>
          <w:rFonts w:ascii="Calibri"/>
          <w:sz w:val="22"/>
        </w:rPr>
        <w:t>Following</w:t>
      </w:r>
      <w:r>
        <w:rPr>
          <w:rFonts w:ascii="Calibri"/>
          <w:spacing w:val="-6"/>
          <w:sz w:val="22"/>
        </w:rPr>
        <w:t> </w:t>
      </w:r>
      <w:r>
        <w:rPr>
          <w:rFonts w:ascii="Calibri"/>
          <w:sz w:val="22"/>
        </w:rPr>
        <w:t>Stroke.</w:t>
      </w:r>
      <w:r>
        <w:rPr>
          <w:rFonts w:ascii="Calibri"/>
          <w:spacing w:val="-7"/>
          <w:sz w:val="22"/>
        </w:rPr>
        <w:t> </w:t>
      </w:r>
      <w:r>
        <w:rPr>
          <w:rFonts w:ascii="Calibri"/>
          <w:sz w:val="22"/>
        </w:rPr>
        <w:t>Edinburgh:</w:t>
      </w:r>
      <w:r>
        <w:rPr>
          <w:rFonts w:ascii="Calibri"/>
          <w:spacing w:val="-4"/>
          <w:sz w:val="22"/>
        </w:rPr>
        <w:t> </w:t>
      </w:r>
      <w:r>
        <w:rPr>
          <w:rFonts w:ascii="Calibri"/>
          <w:sz w:val="22"/>
        </w:rPr>
        <w:t>NHS Quality Improvement Scotland:.</w:t>
      </w:r>
    </w:p>
    <w:p>
      <w:pPr>
        <w:spacing w:after="0"/>
        <w:jc w:val="left"/>
        <w:rPr>
          <w:rFonts w:ascii="Calibri"/>
          <w:sz w:val="22"/>
        </w:rPr>
        <w:sectPr>
          <w:pgSz w:w="12240" w:h="15840"/>
          <w:pgMar w:header="0" w:footer="1015" w:top="1400" w:bottom="1200" w:left="960" w:right="880"/>
        </w:sectPr>
      </w:pPr>
    </w:p>
    <w:p>
      <w:pPr>
        <w:spacing w:before="37"/>
        <w:ind w:left="480" w:right="553" w:firstLine="0"/>
        <w:jc w:val="left"/>
        <w:rPr>
          <w:rFonts w:ascii="Calibri"/>
          <w:sz w:val="22"/>
        </w:rPr>
      </w:pPr>
      <w:r>
        <w:rPr>
          <w:rFonts w:ascii="Calibri"/>
          <w:sz w:val="22"/>
        </w:rPr>
        <w:t>OLNEY,</w:t>
      </w:r>
      <w:r>
        <w:rPr>
          <w:rFonts w:ascii="Calibri"/>
          <w:spacing w:val="-13"/>
          <w:sz w:val="22"/>
        </w:rPr>
        <w:t> </w:t>
      </w:r>
      <w:r>
        <w:rPr>
          <w:rFonts w:ascii="Calibri"/>
          <w:sz w:val="22"/>
        </w:rPr>
        <w:t>S.</w:t>
      </w:r>
      <w:r>
        <w:rPr>
          <w:rFonts w:ascii="Calibri"/>
          <w:spacing w:val="-12"/>
          <w:sz w:val="22"/>
        </w:rPr>
        <w:t> </w:t>
      </w:r>
      <w:r>
        <w:rPr>
          <w:rFonts w:ascii="Calibri"/>
          <w:sz w:val="22"/>
        </w:rPr>
        <w:t>J.</w:t>
      </w:r>
      <w:r>
        <w:rPr>
          <w:rFonts w:ascii="Calibri"/>
          <w:spacing w:val="-13"/>
          <w:sz w:val="22"/>
        </w:rPr>
        <w:t> </w:t>
      </w:r>
      <w:r>
        <w:rPr>
          <w:rFonts w:ascii="Calibri"/>
          <w:sz w:val="22"/>
        </w:rPr>
        <w:t>&amp;</w:t>
      </w:r>
      <w:r>
        <w:rPr>
          <w:rFonts w:ascii="Calibri"/>
          <w:spacing w:val="-10"/>
          <w:sz w:val="22"/>
        </w:rPr>
        <w:t> </w:t>
      </w:r>
      <w:r>
        <w:rPr>
          <w:rFonts w:ascii="Calibri"/>
          <w:sz w:val="22"/>
        </w:rPr>
        <w:t>RICHARDS,</w:t>
      </w:r>
      <w:r>
        <w:rPr>
          <w:rFonts w:ascii="Calibri"/>
          <w:spacing w:val="-13"/>
          <w:sz w:val="22"/>
        </w:rPr>
        <w:t> </w:t>
      </w:r>
      <w:r>
        <w:rPr>
          <w:rFonts w:ascii="Calibri"/>
          <w:sz w:val="22"/>
        </w:rPr>
        <w:t>C.</w:t>
      </w:r>
      <w:r>
        <w:rPr>
          <w:rFonts w:ascii="Calibri"/>
          <w:spacing w:val="-12"/>
          <w:sz w:val="22"/>
        </w:rPr>
        <w:t> </w:t>
      </w:r>
      <w:r>
        <w:rPr>
          <w:rFonts w:ascii="Calibri"/>
          <w:sz w:val="22"/>
        </w:rPr>
        <w:t>1996.</w:t>
      </w:r>
      <w:r>
        <w:rPr>
          <w:rFonts w:ascii="Calibri"/>
          <w:spacing w:val="-13"/>
          <w:sz w:val="22"/>
        </w:rPr>
        <w:t> </w:t>
      </w:r>
      <w:r>
        <w:rPr>
          <w:rFonts w:ascii="Calibri"/>
          <w:sz w:val="22"/>
        </w:rPr>
        <w:t>Hemiparetic</w:t>
      </w:r>
      <w:r>
        <w:rPr>
          <w:rFonts w:ascii="Calibri"/>
          <w:spacing w:val="-12"/>
          <w:sz w:val="22"/>
        </w:rPr>
        <w:t> </w:t>
      </w:r>
      <w:r>
        <w:rPr>
          <w:rFonts w:ascii="Calibri"/>
          <w:sz w:val="22"/>
        </w:rPr>
        <w:t>gait</w:t>
      </w:r>
      <w:r>
        <w:rPr>
          <w:rFonts w:ascii="Calibri"/>
          <w:spacing w:val="-11"/>
          <w:sz w:val="22"/>
        </w:rPr>
        <w:t> </w:t>
      </w:r>
      <w:r>
        <w:rPr>
          <w:rFonts w:ascii="Calibri"/>
          <w:sz w:val="22"/>
        </w:rPr>
        <w:t>following</w:t>
      </w:r>
      <w:r>
        <w:rPr>
          <w:rFonts w:ascii="Calibri"/>
          <w:spacing w:val="-12"/>
          <w:sz w:val="22"/>
        </w:rPr>
        <w:t> </w:t>
      </w:r>
      <w:r>
        <w:rPr>
          <w:rFonts w:ascii="Calibri"/>
          <w:sz w:val="22"/>
        </w:rPr>
        <w:t>stroke.</w:t>
      </w:r>
      <w:r>
        <w:rPr>
          <w:rFonts w:ascii="Calibri"/>
          <w:spacing w:val="-13"/>
          <w:sz w:val="22"/>
        </w:rPr>
        <w:t> </w:t>
      </w:r>
      <w:r>
        <w:rPr>
          <w:rFonts w:ascii="Calibri"/>
          <w:sz w:val="22"/>
        </w:rPr>
        <w:t>Part</w:t>
      </w:r>
      <w:r>
        <w:rPr>
          <w:rFonts w:ascii="Calibri"/>
          <w:spacing w:val="-10"/>
          <w:sz w:val="22"/>
        </w:rPr>
        <w:t> </w:t>
      </w:r>
      <w:r>
        <w:rPr>
          <w:rFonts w:ascii="Calibri"/>
          <w:sz w:val="22"/>
        </w:rPr>
        <w:t>I:</w:t>
      </w:r>
      <w:r>
        <w:rPr>
          <w:rFonts w:ascii="Calibri"/>
          <w:spacing w:val="-11"/>
          <w:sz w:val="22"/>
        </w:rPr>
        <w:t> </w:t>
      </w:r>
      <w:r>
        <w:rPr>
          <w:rFonts w:ascii="Calibri"/>
          <w:sz w:val="22"/>
        </w:rPr>
        <w:t>Characteristics.</w:t>
      </w:r>
      <w:r>
        <w:rPr>
          <w:rFonts w:ascii="Calibri"/>
          <w:spacing w:val="-13"/>
          <w:sz w:val="22"/>
        </w:rPr>
        <w:t> </w:t>
      </w:r>
      <w:r>
        <w:rPr>
          <w:rFonts w:ascii="Calibri"/>
          <w:sz w:val="22"/>
        </w:rPr>
        <w:t>Gait</w:t>
      </w:r>
      <w:r>
        <w:rPr>
          <w:rFonts w:ascii="Calibri"/>
          <w:spacing w:val="-12"/>
          <w:sz w:val="22"/>
        </w:rPr>
        <w:t> </w:t>
      </w:r>
      <w:r>
        <w:rPr>
          <w:rFonts w:ascii="Calibri"/>
          <w:sz w:val="22"/>
        </w:rPr>
        <w:t>&amp;</w:t>
      </w:r>
      <w:r>
        <w:rPr>
          <w:rFonts w:ascii="Calibri"/>
          <w:spacing w:val="-10"/>
          <w:sz w:val="22"/>
        </w:rPr>
        <w:t> </w:t>
      </w:r>
      <w:r>
        <w:rPr>
          <w:rFonts w:ascii="Calibri"/>
          <w:sz w:val="22"/>
        </w:rPr>
        <w:t>posture. </w:t>
      </w:r>
      <w:r>
        <w:rPr>
          <w:rFonts w:ascii="Calibri"/>
          <w:spacing w:val="-2"/>
          <w:sz w:val="22"/>
        </w:rPr>
        <w:t>136-148.</w:t>
      </w:r>
    </w:p>
    <w:p>
      <w:pPr>
        <w:pStyle w:val="BodyText"/>
        <w:spacing w:before="1"/>
        <w:rPr>
          <w:rFonts w:ascii="Calibri"/>
          <w:sz w:val="22"/>
        </w:rPr>
      </w:pPr>
    </w:p>
    <w:p>
      <w:pPr>
        <w:spacing w:before="0"/>
        <w:ind w:left="480" w:right="0" w:firstLine="0"/>
        <w:jc w:val="left"/>
        <w:rPr>
          <w:rFonts w:ascii="Calibri"/>
          <w:sz w:val="22"/>
        </w:rPr>
      </w:pPr>
      <w:r>
        <w:rPr>
          <w:rFonts w:ascii="Calibri"/>
          <w:sz w:val="22"/>
        </w:rPr>
        <w:t>PERRY,</w:t>
      </w:r>
      <w:r>
        <w:rPr>
          <w:rFonts w:ascii="Calibri"/>
          <w:spacing w:val="-5"/>
          <w:sz w:val="22"/>
        </w:rPr>
        <w:t> </w:t>
      </w:r>
      <w:r>
        <w:rPr>
          <w:rFonts w:ascii="Calibri"/>
          <w:sz w:val="22"/>
        </w:rPr>
        <w:t>J.</w:t>
      </w:r>
      <w:r>
        <w:rPr>
          <w:rFonts w:ascii="Calibri"/>
          <w:spacing w:val="-8"/>
          <w:sz w:val="22"/>
        </w:rPr>
        <w:t> </w:t>
      </w:r>
      <w:r>
        <w:rPr>
          <w:rFonts w:ascii="Calibri"/>
          <w:sz w:val="22"/>
        </w:rPr>
        <w:t>&amp;</w:t>
      </w:r>
      <w:r>
        <w:rPr>
          <w:rFonts w:ascii="Calibri"/>
          <w:spacing w:val="-7"/>
          <w:sz w:val="22"/>
        </w:rPr>
        <w:t> </w:t>
      </w:r>
      <w:r>
        <w:rPr>
          <w:rFonts w:ascii="Calibri"/>
          <w:sz w:val="22"/>
        </w:rPr>
        <w:t>BURNFIELD,</w:t>
      </w:r>
      <w:r>
        <w:rPr>
          <w:rFonts w:ascii="Calibri"/>
          <w:spacing w:val="-8"/>
          <w:sz w:val="22"/>
        </w:rPr>
        <w:t> </w:t>
      </w:r>
      <w:r>
        <w:rPr>
          <w:rFonts w:ascii="Calibri"/>
          <w:sz w:val="22"/>
        </w:rPr>
        <w:t>J.</w:t>
      </w:r>
      <w:r>
        <w:rPr>
          <w:rFonts w:ascii="Calibri"/>
          <w:spacing w:val="-6"/>
          <w:sz w:val="22"/>
        </w:rPr>
        <w:t> </w:t>
      </w:r>
      <w:r>
        <w:rPr>
          <w:rFonts w:ascii="Calibri"/>
          <w:sz w:val="22"/>
        </w:rPr>
        <w:t>2010.</w:t>
      </w:r>
      <w:r>
        <w:rPr>
          <w:rFonts w:ascii="Calibri"/>
          <w:spacing w:val="-6"/>
          <w:sz w:val="22"/>
        </w:rPr>
        <w:t> </w:t>
      </w:r>
      <w:r>
        <w:rPr>
          <w:rFonts w:ascii="Calibri"/>
          <w:sz w:val="22"/>
        </w:rPr>
        <w:t>Gait</w:t>
      </w:r>
      <w:r>
        <w:rPr>
          <w:rFonts w:ascii="Calibri"/>
          <w:spacing w:val="-5"/>
          <w:sz w:val="22"/>
        </w:rPr>
        <w:t> </w:t>
      </w:r>
      <w:r>
        <w:rPr>
          <w:rFonts w:ascii="Calibri"/>
          <w:sz w:val="22"/>
        </w:rPr>
        <w:t>analysis:</w:t>
      </w:r>
      <w:r>
        <w:rPr>
          <w:rFonts w:ascii="Calibri"/>
          <w:spacing w:val="-7"/>
          <w:sz w:val="22"/>
        </w:rPr>
        <w:t> </w:t>
      </w:r>
      <w:r>
        <w:rPr>
          <w:rFonts w:ascii="Calibri"/>
          <w:sz w:val="22"/>
        </w:rPr>
        <w:t>normal</w:t>
      </w:r>
      <w:r>
        <w:rPr>
          <w:rFonts w:ascii="Calibri"/>
          <w:spacing w:val="-8"/>
          <w:sz w:val="22"/>
        </w:rPr>
        <w:t> </w:t>
      </w:r>
      <w:r>
        <w:rPr>
          <w:rFonts w:ascii="Calibri"/>
          <w:sz w:val="22"/>
        </w:rPr>
        <w:t>and</w:t>
      </w:r>
      <w:r>
        <w:rPr>
          <w:rFonts w:ascii="Calibri"/>
          <w:spacing w:val="-6"/>
          <w:sz w:val="22"/>
        </w:rPr>
        <w:t> </w:t>
      </w:r>
      <w:r>
        <w:rPr>
          <w:rFonts w:ascii="Calibri"/>
          <w:sz w:val="22"/>
        </w:rPr>
        <w:t>pathological</w:t>
      </w:r>
      <w:r>
        <w:rPr>
          <w:rFonts w:ascii="Calibri"/>
          <w:spacing w:val="-6"/>
          <w:sz w:val="22"/>
        </w:rPr>
        <w:t> </w:t>
      </w:r>
      <w:r>
        <w:rPr>
          <w:rFonts w:ascii="Calibri"/>
          <w:sz w:val="22"/>
        </w:rPr>
        <w:t>function.</w:t>
      </w:r>
      <w:r>
        <w:rPr>
          <w:rFonts w:ascii="Calibri"/>
          <w:spacing w:val="-8"/>
          <w:sz w:val="22"/>
        </w:rPr>
        <w:t> </w:t>
      </w:r>
      <w:r>
        <w:rPr>
          <w:rFonts w:ascii="Calibri"/>
          <w:sz w:val="22"/>
        </w:rPr>
        <w:t>2nd.</w:t>
      </w:r>
      <w:r>
        <w:rPr>
          <w:rFonts w:ascii="Calibri"/>
          <w:spacing w:val="-6"/>
          <w:sz w:val="22"/>
        </w:rPr>
        <w:t> </w:t>
      </w:r>
      <w:r>
        <w:rPr>
          <w:rFonts w:ascii="Calibri"/>
          <w:sz w:val="22"/>
        </w:rPr>
        <w:t>Thorofare,</w:t>
      </w:r>
      <w:r>
        <w:rPr>
          <w:rFonts w:ascii="Calibri"/>
          <w:spacing w:val="-8"/>
          <w:sz w:val="22"/>
        </w:rPr>
        <w:t> </w:t>
      </w:r>
      <w:r>
        <w:rPr>
          <w:rFonts w:ascii="Calibri"/>
          <w:sz w:val="22"/>
        </w:rPr>
        <w:t>NJ:</w:t>
      </w:r>
      <w:r>
        <w:rPr>
          <w:rFonts w:ascii="Calibri"/>
          <w:spacing w:val="-5"/>
          <w:sz w:val="22"/>
        </w:rPr>
        <w:t> </w:t>
      </w:r>
      <w:r>
        <w:rPr>
          <w:rFonts w:ascii="Calibri"/>
          <w:sz w:val="22"/>
        </w:rPr>
        <w:t>Slack </w:t>
      </w:r>
      <w:r>
        <w:rPr>
          <w:rFonts w:ascii="Calibri"/>
          <w:spacing w:val="-2"/>
          <w:sz w:val="22"/>
        </w:rPr>
        <w:t>Incorporated.</w:t>
      </w:r>
    </w:p>
    <w:p>
      <w:pPr>
        <w:pStyle w:val="BodyText"/>
        <w:spacing w:before="10"/>
        <w:rPr>
          <w:rFonts w:ascii="Calibri"/>
          <w:sz w:val="21"/>
        </w:rPr>
      </w:pPr>
    </w:p>
    <w:p>
      <w:pPr>
        <w:spacing w:before="0"/>
        <w:ind w:left="480" w:right="0" w:firstLine="0"/>
        <w:jc w:val="left"/>
        <w:rPr>
          <w:rFonts w:ascii="Calibri"/>
          <w:sz w:val="22"/>
        </w:rPr>
      </w:pPr>
      <w:r>
        <w:rPr>
          <w:rFonts w:ascii="Calibri"/>
          <w:sz w:val="22"/>
        </w:rPr>
        <w:t>RATHORE,</w:t>
      </w:r>
      <w:r>
        <w:rPr>
          <w:rFonts w:ascii="Calibri"/>
          <w:spacing w:val="-9"/>
          <w:sz w:val="22"/>
        </w:rPr>
        <w:t> </w:t>
      </w:r>
      <w:r>
        <w:rPr>
          <w:rFonts w:ascii="Calibri"/>
          <w:sz w:val="22"/>
        </w:rPr>
        <w:t>S.</w:t>
      </w:r>
      <w:r>
        <w:rPr>
          <w:rFonts w:ascii="Calibri"/>
          <w:spacing w:val="-8"/>
          <w:sz w:val="22"/>
        </w:rPr>
        <w:t> </w:t>
      </w:r>
      <w:r>
        <w:rPr>
          <w:rFonts w:ascii="Calibri"/>
          <w:sz w:val="22"/>
        </w:rPr>
        <w:t>S.,</w:t>
      </w:r>
      <w:r>
        <w:rPr>
          <w:rFonts w:ascii="Calibri"/>
          <w:spacing w:val="-7"/>
          <w:sz w:val="22"/>
        </w:rPr>
        <w:t> </w:t>
      </w:r>
      <w:r>
        <w:rPr>
          <w:rFonts w:ascii="Calibri"/>
          <w:sz w:val="22"/>
        </w:rPr>
        <w:t>HINN,</w:t>
      </w:r>
      <w:r>
        <w:rPr>
          <w:rFonts w:ascii="Calibri"/>
          <w:spacing w:val="-6"/>
          <w:sz w:val="22"/>
        </w:rPr>
        <w:t> </w:t>
      </w:r>
      <w:r>
        <w:rPr>
          <w:rFonts w:ascii="Calibri"/>
          <w:sz w:val="22"/>
        </w:rPr>
        <w:t>A.</w:t>
      </w:r>
      <w:r>
        <w:rPr>
          <w:rFonts w:ascii="Calibri"/>
          <w:spacing w:val="-8"/>
          <w:sz w:val="22"/>
        </w:rPr>
        <w:t> </w:t>
      </w:r>
      <w:r>
        <w:rPr>
          <w:rFonts w:ascii="Calibri"/>
          <w:sz w:val="22"/>
        </w:rPr>
        <w:t>R.,</w:t>
      </w:r>
      <w:r>
        <w:rPr>
          <w:rFonts w:ascii="Calibri"/>
          <w:spacing w:val="-7"/>
          <w:sz w:val="22"/>
        </w:rPr>
        <w:t> </w:t>
      </w:r>
      <w:r>
        <w:rPr>
          <w:rFonts w:ascii="Calibri"/>
          <w:sz w:val="22"/>
        </w:rPr>
        <w:t>COOPER,</w:t>
      </w:r>
      <w:r>
        <w:rPr>
          <w:rFonts w:ascii="Calibri"/>
          <w:spacing w:val="-6"/>
          <w:sz w:val="22"/>
        </w:rPr>
        <w:t> </w:t>
      </w:r>
      <w:r>
        <w:rPr>
          <w:rFonts w:ascii="Calibri"/>
          <w:sz w:val="22"/>
        </w:rPr>
        <w:t>L.</w:t>
      </w:r>
      <w:r>
        <w:rPr>
          <w:rFonts w:ascii="Calibri"/>
          <w:spacing w:val="-7"/>
          <w:sz w:val="22"/>
        </w:rPr>
        <w:t> </w:t>
      </w:r>
      <w:r>
        <w:rPr>
          <w:rFonts w:ascii="Calibri"/>
          <w:sz w:val="22"/>
        </w:rPr>
        <w:t>S.,</w:t>
      </w:r>
      <w:r>
        <w:rPr>
          <w:rFonts w:ascii="Calibri"/>
          <w:spacing w:val="-7"/>
          <w:sz w:val="22"/>
        </w:rPr>
        <w:t> </w:t>
      </w:r>
      <w:r>
        <w:rPr>
          <w:rFonts w:ascii="Calibri"/>
          <w:sz w:val="22"/>
        </w:rPr>
        <w:t>TYROLER,</w:t>
      </w:r>
      <w:r>
        <w:rPr>
          <w:rFonts w:ascii="Calibri"/>
          <w:spacing w:val="-7"/>
          <w:sz w:val="22"/>
        </w:rPr>
        <w:t> </w:t>
      </w:r>
      <w:r>
        <w:rPr>
          <w:rFonts w:ascii="Calibri"/>
          <w:sz w:val="22"/>
        </w:rPr>
        <w:t>H.</w:t>
      </w:r>
      <w:r>
        <w:rPr>
          <w:rFonts w:ascii="Calibri"/>
          <w:spacing w:val="-7"/>
          <w:sz w:val="22"/>
        </w:rPr>
        <w:t> </w:t>
      </w:r>
      <w:r>
        <w:rPr>
          <w:rFonts w:ascii="Calibri"/>
          <w:sz w:val="22"/>
        </w:rPr>
        <w:t>A.</w:t>
      </w:r>
      <w:r>
        <w:rPr>
          <w:rFonts w:ascii="Calibri"/>
          <w:spacing w:val="-9"/>
          <w:sz w:val="22"/>
        </w:rPr>
        <w:t> </w:t>
      </w:r>
      <w:r>
        <w:rPr>
          <w:rFonts w:ascii="Calibri"/>
          <w:sz w:val="22"/>
        </w:rPr>
        <w:t>&amp;</w:t>
      </w:r>
      <w:r>
        <w:rPr>
          <w:rFonts w:ascii="Calibri"/>
          <w:spacing w:val="-6"/>
          <w:sz w:val="22"/>
        </w:rPr>
        <w:t> </w:t>
      </w:r>
      <w:r>
        <w:rPr>
          <w:rFonts w:ascii="Calibri"/>
          <w:sz w:val="22"/>
        </w:rPr>
        <w:t>ROSAMOND,</w:t>
      </w:r>
      <w:r>
        <w:rPr>
          <w:rFonts w:ascii="Calibri"/>
          <w:spacing w:val="-9"/>
          <w:sz w:val="22"/>
        </w:rPr>
        <w:t> </w:t>
      </w:r>
      <w:r>
        <w:rPr>
          <w:rFonts w:ascii="Calibri"/>
          <w:sz w:val="22"/>
        </w:rPr>
        <w:t>W.</w:t>
      </w:r>
      <w:r>
        <w:rPr>
          <w:rFonts w:ascii="Calibri"/>
          <w:spacing w:val="-7"/>
          <w:sz w:val="22"/>
        </w:rPr>
        <w:t> </w:t>
      </w:r>
      <w:r>
        <w:rPr>
          <w:rFonts w:ascii="Calibri"/>
          <w:sz w:val="22"/>
        </w:rPr>
        <w:t>D.</w:t>
      </w:r>
      <w:r>
        <w:rPr>
          <w:rFonts w:ascii="Calibri"/>
          <w:spacing w:val="-8"/>
          <w:sz w:val="22"/>
        </w:rPr>
        <w:t> </w:t>
      </w:r>
      <w:r>
        <w:rPr>
          <w:rFonts w:ascii="Calibri"/>
          <w:sz w:val="22"/>
        </w:rPr>
        <w:t>2002.</w:t>
      </w:r>
      <w:r>
        <w:rPr>
          <w:rFonts w:ascii="Calibri"/>
          <w:spacing w:val="-7"/>
          <w:sz w:val="22"/>
        </w:rPr>
        <w:t> </w:t>
      </w:r>
      <w:r>
        <w:rPr>
          <w:rFonts w:ascii="Calibri"/>
          <w:sz w:val="22"/>
        </w:rPr>
        <w:t>Characterization</w:t>
      </w:r>
      <w:r>
        <w:rPr>
          <w:rFonts w:ascii="Calibri"/>
          <w:spacing w:val="-5"/>
          <w:sz w:val="22"/>
        </w:rPr>
        <w:t> of</w:t>
      </w:r>
    </w:p>
    <w:p>
      <w:pPr>
        <w:spacing w:before="1"/>
        <w:ind w:left="480" w:right="0" w:firstLine="0"/>
        <w:jc w:val="left"/>
        <w:rPr>
          <w:rFonts w:ascii="Calibri"/>
          <w:i/>
          <w:sz w:val="22"/>
        </w:rPr>
      </w:pPr>
      <w:r>
        <w:rPr>
          <w:rFonts w:ascii="Calibri"/>
          <w:sz w:val="22"/>
        </w:rPr>
        <w:t>incident</w:t>
      </w:r>
      <w:r>
        <w:rPr>
          <w:rFonts w:ascii="Calibri"/>
          <w:spacing w:val="-6"/>
          <w:sz w:val="22"/>
        </w:rPr>
        <w:t> </w:t>
      </w:r>
      <w:r>
        <w:rPr>
          <w:rFonts w:ascii="Calibri"/>
          <w:sz w:val="22"/>
        </w:rPr>
        <w:t>stroke</w:t>
      </w:r>
      <w:r>
        <w:rPr>
          <w:rFonts w:ascii="Calibri"/>
          <w:spacing w:val="-6"/>
          <w:sz w:val="22"/>
        </w:rPr>
        <w:t> </w:t>
      </w:r>
      <w:r>
        <w:rPr>
          <w:rFonts w:ascii="Calibri"/>
          <w:sz w:val="22"/>
        </w:rPr>
        <w:t>signs</w:t>
      </w:r>
      <w:r>
        <w:rPr>
          <w:rFonts w:ascii="Calibri"/>
          <w:spacing w:val="-4"/>
          <w:sz w:val="22"/>
        </w:rPr>
        <w:t> </w:t>
      </w:r>
      <w:r>
        <w:rPr>
          <w:rFonts w:ascii="Calibri"/>
          <w:sz w:val="22"/>
        </w:rPr>
        <w:t>and</w:t>
      </w:r>
      <w:r>
        <w:rPr>
          <w:rFonts w:ascii="Calibri"/>
          <w:spacing w:val="-5"/>
          <w:sz w:val="22"/>
        </w:rPr>
        <w:t> </w:t>
      </w:r>
      <w:r>
        <w:rPr>
          <w:rFonts w:ascii="Calibri"/>
          <w:sz w:val="22"/>
        </w:rPr>
        <w:t>symptoms:</w:t>
      </w:r>
      <w:r>
        <w:rPr>
          <w:rFonts w:ascii="Calibri"/>
          <w:spacing w:val="-4"/>
          <w:sz w:val="22"/>
        </w:rPr>
        <w:t> </w:t>
      </w:r>
      <w:r>
        <w:rPr>
          <w:rFonts w:ascii="Calibri"/>
          <w:sz w:val="22"/>
        </w:rPr>
        <w:t>findings</w:t>
      </w:r>
      <w:r>
        <w:rPr>
          <w:rFonts w:ascii="Calibri"/>
          <w:spacing w:val="-4"/>
          <w:sz w:val="22"/>
        </w:rPr>
        <w:t> </w:t>
      </w:r>
      <w:r>
        <w:rPr>
          <w:rFonts w:ascii="Calibri"/>
          <w:sz w:val="22"/>
        </w:rPr>
        <w:t>from</w:t>
      </w:r>
      <w:r>
        <w:rPr>
          <w:rFonts w:ascii="Calibri"/>
          <w:spacing w:val="-5"/>
          <w:sz w:val="22"/>
        </w:rPr>
        <w:t> </w:t>
      </w:r>
      <w:r>
        <w:rPr>
          <w:rFonts w:ascii="Calibri"/>
          <w:sz w:val="22"/>
        </w:rPr>
        <w:t>the</w:t>
      </w:r>
      <w:r>
        <w:rPr>
          <w:rFonts w:ascii="Calibri"/>
          <w:spacing w:val="-6"/>
          <w:sz w:val="22"/>
        </w:rPr>
        <w:t> </w:t>
      </w:r>
      <w:r>
        <w:rPr>
          <w:rFonts w:ascii="Calibri"/>
          <w:sz w:val="22"/>
        </w:rPr>
        <w:t>atherosclerosis</w:t>
      </w:r>
      <w:r>
        <w:rPr>
          <w:rFonts w:ascii="Calibri"/>
          <w:spacing w:val="-4"/>
          <w:sz w:val="22"/>
        </w:rPr>
        <w:t> </w:t>
      </w:r>
      <w:r>
        <w:rPr>
          <w:rFonts w:ascii="Calibri"/>
          <w:sz w:val="22"/>
        </w:rPr>
        <w:t>risk</w:t>
      </w:r>
      <w:r>
        <w:rPr>
          <w:rFonts w:ascii="Calibri"/>
          <w:spacing w:val="-3"/>
          <w:sz w:val="22"/>
        </w:rPr>
        <w:t> </w:t>
      </w:r>
      <w:r>
        <w:rPr>
          <w:rFonts w:ascii="Calibri"/>
          <w:sz w:val="22"/>
        </w:rPr>
        <w:t>in</w:t>
      </w:r>
      <w:r>
        <w:rPr>
          <w:rFonts w:ascii="Calibri"/>
          <w:spacing w:val="-5"/>
          <w:sz w:val="22"/>
        </w:rPr>
        <w:t> </w:t>
      </w:r>
      <w:r>
        <w:rPr>
          <w:rFonts w:ascii="Calibri"/>
          <w:sz w:val="22"/>
        </w:rPr>
        <w:t>communities</w:t>
      </w:r>
      <w:r>
        <w:rPr>
          <w:rFonts w:ascii="Calibri"/>
          <w:spacing w:val="-6"/>
          <w:sz w:val="22"/>
        </w:rPr>
        <w:t> </w:t>
      </w:r>
      <w:r>
        <w:rPr>
          <w:rFonts w:ascii="Calibri"/>
          <w:sz w:val="22"/>
        </w:rPr>
        <w:t>study.</w:t>
      </w:r>
      <w:r>
        <w:rPr>
          <w:rFonts w:ascii="Calibri"/>
          <w:spacing w:val="-3"/>
          <w:sz w:val="22"/>
        </w:rPr>
        <w:t> </w:t>
      </w:r>
      <w:r>
        <w:rPr>
          <w:rFonts w:ascii="Calibri"/>
          <w:i/>
          <w:spacing w:val="-2"/>
          <w:sz w:val="22"/>
        </w:rPr>
        <w:t>Stroke,</w:t>
      </w:r>
    </w:p>
    <w:p>
      <w:pPr>
        <w:spacing w:before="0"/>
        <w:ind w:left="480" w:right="0" w:firstLine="0"/>
        <w:jc w:val="left"/>
        <w:rPr>
          <w:rFonts w:ascii="Calibri"/>
          <w:sz w:val="22"/>
        </w:rPr>
      </w:pPr>
      <w:r>
        <w:rPr>
          <w:rFonts w:ascii="Calibri"/>
          <w:sz w:val="22"/>
        </w:rPr>
        <w:t>33</w:t>
      </w:r>
      <w:r>
        <w:rPr>
          <w:rFonts w:ascii="Calibri"/>
          <w:b/>
          <w:sz w:val="22"/>
        </w:rPr>
        <w:t>,</w:t>
      </w:r>
      <w:r>
        <w:rPr>
          <w:rFonts w:ascii="Calibri"/>
          <w:b/>
          <w:spacing w:val="-8"/>
          <w:sz w:val="22"/>
        </w:rPr>
        <w:t> </w:t>
      </w:r>
      <w:r>
        <w:rPr>
          <w:rFonts w:ascii="Calibri"/>
          <w:sz w:val="22"/>
        </w:rPr>
        <w:t>2718-</w:t>
      </w:r>
      <w:r>
        <w:rPr>
          <w:rFonts w:ascii="Calibri"/>
          <w:spacing w:val="-5"/>
          <w:sz w:val="22"/>
        </w:rPr>
        <w:t>21.</w:t>
      </w:r>
    </w:p>
    <w:p>
      <w:pPr>
        <w:pStyle w:val="BodyText"/>
        <w:rPr>
          <w:rFonts w:ascii="Calibri"/>
          <w:sz w:val="22"/>
        </w:rPr>
      </w:pPr>
    </w:p>
    <w:p>
      <w:pPr>
        <w:spacing w:before="0"/>
        <w:ind w:left="480" w:right="0" w:firstLine="0"/>
        <w:jc w:val="left"/>
        <w:rPr>
          <w:rFonts w:ascii="Calibri"/>
          <w:sz w:val="22"/>
        </w:rPr>
      </w:pPr>
      <w:r>
        <w:rPr>
          <w:rFonts w:ascii="Calibri"/>
          <w:sz w:val="22"/>
        </w:rPr>
        <w:t>RICHARDS</w:t>
      </w:r>
      <w:r>
        <w:rPr>
          <w:rFonts w:ascii="Calibri"/>
          <w:spacing w:val="-5"/>
          <w:sz w:val="22"/>
        </w:rPr>
        <w:t> </w:t>
      </w:r>
      <w:r>
        <w:rPr>
          <w:rFonts w:ascii="Calibri"/>
          <w:sz w:val="22"/>
        </w:rPr>
        <w:t>2018.</w:t>
      </w:r>
      <w:r>
        <w:rPr>
          <w:rFonts w:ascii="Calibri"/>
          <w:spacing w:val="-6"/>
          <w:sz w:val="22"/>
        </w:rPr>
        <w:t> </w:t>
      </w:r>
      <w:r>
        <w:rPr>
          <w:rFonts w:ascii="Calibri"/>
          <w:sz w:val="22"/>
        </w:rPr>
        <w:t>The</w:t>
      </w:r>
      <w:r>
        <w:rPr>
          <w:rFonts w:ascii="Calibri"/>
          <w:spacing w:val="-3"/>
          <w:sz w:val="22"/>
        </w:rPr>
        <w:t> </w:t>
      </w:r>
      <w:r>
        <w:rPr>
          <w:rFonts w:ascii="Calibri"/>
          <w:sz w:val="22"/>
        </w:rPr>
        <w:t>Comprehensive</w:t>
      </w:r>
      <w:r>
        <w:rPr>
          <w:rFonts w:ascii="Calibri"/>
          <w:spacing w:val="-2"/>
          <w:sz w:val="22"/>
        </w:rPr>
        <w:t> </w:t>
      </w:r>
      <w:r>
        <w:rPr>
          <w:rFonts w:ascii="Calibri"/>
          <w:sz w:val="22"/>
        </w:rPr>
        <w:t>Textbook</w:t>
      </w:r>
      <w:r>
        <w:rPr>
          <w:rFonts w:ascii="Calibri"/>
          <w:spacing w:val="-5"/>
          <w:sz w:val="22"/>
        </w:rPr>
        <w:t> </w:t>
      </w:r>
      <w:r>
        <w:rPr>
          <w:rFonts w:ascii="Calibri"/>
          <w:sz w:val="22"/>
        </w:rPr>
        <w:t>of</w:t>
      </w:r>
      <w:r>
        <w:rPr>
          <w:rFonts w:ascii="Calibri"/>
          <w:spacing w:val="-3"/>
          <w:sz w:val="22"/>
        </w:rPr>
        <w:t> </w:t>
      </w:r>
      <w:r>
        <w:rPr>
          <w:rFonts w:ascii="Calibri"/>
          <w:sz w:val="22"/>
        </w:rPr>
        <w:t>Biomechanics-E-Book:</w:t>
      </w:r>
      <w:r>
        <w:rPr>
          <w:rFonts w:ascii="Calibri"/>
          <w:spacing w:val="-5"/>
          <w:sz w:val="22"/>
        </w:rPr>
        <w:t> </w:t>
      </w:r>
      <w:r>
        <w:rPr>
          <w:rFonts w:ascii="Calibri"/>
          <w:sz w:val="22"/>
        </w:rPr>
        <w:t>with</w:t>
      </w:r>
      <w:r>
        <w:rPr>
          <w:rFonts w:ascii="Calibri"/>
          <w:spacing w:val="-3"/>
          <w:sz w:val="22"/>
        </w:rPr>
        <w:t> </w:t>
      </w:r>
      <w:r>
        <w:rPr>
          <w:rFonts w:ascii="Calibri"/>
          <w:sz w:val="22"/>
        </w:rPr>
        <w:t>access</w:t>
      </w:r>
      <w:r>
        <w:rPr>
          <w:rFonts w:ascii="Calibri"/>
          <w:spacing w:val="-3"/>
          <w:sz w:val="22"/>
        </w:rPr>
        <w:t> </w:t>
      </w:r>
      <w:r>
        <w:rPr>
          <w:rFonts w:ascii="Calibri"/>
          <w:sz w:val="22"/>
        </w:rPr>
        <w:t>to</w:t>
      </w:r>
      <w:r>
        <w:rPr>
          <w:rFonts w:ascii="Calibri"/>
          <w:spacing w:val="-4"/>
          <w:sz w:val="22"/>
        </w:rPr>
        <w:t> </w:t>
      </w:r>
      <w:r>
        <w:rPr>
          <w:rFonts w:ascii="Calibri"/>
          <w:sz w:val="22"/>
        </w:rPr>
        <w:t>e-learning</w:t>
      </w:r>
      <w:r>
        <w:rPr>
          <w:rFonts w:ascii="Calibri"/>
          <w:spacing w:val="-4"/>
          <w:sz w:val="22"/>
        </w:rPr>
        <w:t> </w:t>
      </w:r>
      <w:r>
        <w:rPr>
          <w:rFonts w:ascii="Calibri"/>
          <w:sz w:val="22"/>
        </w:rPr>
        <w:t>course [formerly Biomechanics in Clinic and Research]. </w:t>
      </w:r>
      <w:r>
        <w:rPr>
          <w:rFonts w:ascii="Calibri"/>
          <w:i/>
          <w:sz w:val="22"/>
        </w:rPr>
        <w:t>Elsevier Health Sciences</w:t>
      </w:r>
      <w:r>
        <w:rPr>
          <w:rFonts w:ascii="Calibri"/>
          <w:sz w:val="22"/>
        </w:rPr>
        <w:t>.</w:t>
      </w:r>
    </w:p>
    <w:p>
      <w:pPr>
        <w:pStyle w:val="BodyText"/>
        <w:spacing w:before="1"/>
        <w:rPr>
          <w:rFonts w:ascii="Calibri"/>
          <w:sz w:val="22"/>
        </w:rPr>
      </w:pPr>
    </w:p>
    <w:p>
      <w:pPr>
        <w:spacing w:before="1"/>
        <w:ind w:left="480" w:right="0" w:firstLine="0"/>
        <w:jc w:val="left"/>
        <w:rPr>
          <w:rFonts w:ascii="Calibri"/>
          <w:sz w:val="22"/>
        </w:rPr>
      </w:pPr>
      <w:r>
        <w:rPr>
          <w:rFonts w:ascii="Calibri"/>
          <w:sz w:val="22"/>
        </w:rPr>
        <w:t>ROELKER,</w:t>
      </w:r>
      <w:r>
        <w:rPr>
          <w:rFonts w:ascii="Calibri"/>
          <w:spacing w:val="-1"/>
          <w:sz w:val="22"/>
        </w:rPr>
        <w:t> </w:t>
      </w:r>
      <w:r>
        <w:rPr>
          <w:rFonts w:ascii="Calibri"/>
          <w:sz w:val="22"/>
        </w:rPr>
        <w:t>S.</w:t>
      </w:r>
      <w:r>
        <w:rPr>
          <w:rFonts w:ascii="Calibri"/>
          <w:spacing w:val="-2"/>
          <w:sz w:val="22"/>
        </w:rPr>
        <w:t> </w:t>
      </w:r>
      <w:r>
        <w:rPr>
          <w:rFonts w:ascii="Calibri"/>
          <w:sz w:val="22"/>
        </w:rPr>
        <w:t>A.,</w:t>
      </w:r>
      <w:r>
        <w:rPr>
          <w:rFonts w:ascii="Calibri"/>
          <w:spacing w:val="-4"/>
          <w:sz w:val="22"/>
        </w:rPr>
        <w:t> </w:t>
      </w:r>
      <w:r>
        <w:rPr>
          <w:rFonts w:ascii="Calibri"/>
          <w:sz w:val="22"/>
        </w:rPr>
        <w:t>BOWDEN,</w:t>
      </w:r>
      <w:r>
        <w:rPr>
          <w:rFonts w:ascii="Calibri"/>
          <w:spacing w:val="-6"/>
          <w:sz w:val="22"/>
        </w:rPr>
        <w:t> </w:t>
      </w:r>
      <w:r>
        <w:rPr>
          <w:rFonts w:ascii="Calibri"/>
          <w:sz w:val="22"/>
        </w:rPr>
        <w:t>M.</w:t>
      </w:r>
      <w:r>
        <w:rPr>
          <w:rFonts w:ascii="Calibri"/>
          <w:spacing w:val="-2"/>
          <w:sz w:val="22"/>
        </w:rPr>
        <w:t> </w:t>
      </w:r>
      <w:r>
        <w:rPr>
          <w:rFonts w:ascii="Calibri"/>
          <w:sz w:val="22"/>
        </w:rPr>
        <w:t>G.,</w:t>
      </w:r>
      <w:r>
        <w:rPr>
          <w:rFonts w:ascii="Calibri"/>
          <w:spacing w:val="-4"/>
          <w:sz w:val="22"/>
        </w:rPr>
        <w:t> </w:t>
      </w:r>
      <w:r>
        <w:rPr>
          <w:rFonts w:ascii="Calibri"/>
          <w:sz w:val="22"/>
        </w:rPr>
        <w:t>KAUTZ,</w:t>
      </w:r>
      <w:r>
        <w:rPr>
          <w:rFonts w:ascii="Calibri"/>
          <w:spacing w:val="-1"/>
          <w:sz w:val="22"/>
        </w:rPr>
        <w:t> </w:t>
      </w:r>
      <w:r>
        <w:rPr>
          <w:rFonts w:ascii="Calibri"/>
          <w:sz w:val="22"/>
        </w:rPr>
        <w:t>S.</w:t>
      </w:r>
      <w:r>
        <w:rPr>
          <w:rFonts w:ascii="Calibri"/>
          <w:spacing w:val="-4"/>
          <w:sz w:val="22"/>
        </w:rPr>
        <w:t> </w:t>
      </w:r>
      <w:r>
        <w:rPr>
          <w:rFonts w:ascii="Calibri"/>
          <w:sz w:val="22"/>
        </w:rPr>
        <w:t>A.</w:t>
      </w:r>
      <w:r>
        <w:rPr>
          <w:rFonts w:ascii="Calibri"/>
          <w:spacing w:val="-1"/>
          <w:sz w:val="22"/>
        </w:rPr>
        <w:t> </w:t>
      </w:r>
      <w:r>
        <w:rPr>
          <w:rFonts w:ascii="Calibri"/>
          <w:sz w:val="22"/>
        </w:rPr>
        <w:t>&amp; NEPTUNE,</w:t>
      </w:r>
      <w:r>
        <w:rPr>
          <w:rFonts w:ascii="Calibri"/>
          <w:spacing w:val="-1"/>
          <w:sz w:val="22"/>
        </w:rPr>
        <w:t> </w:t>
      </w:r>
      <w:r>
        <w:rPr>
          <w:rFonts w:ascii="Calibri"/>
          <w:sz w:val="22"/>
        </w:rPr>
        <w:t>R.</w:t>
      </w:r>
      <w:r>
        <w:rPr>
          <w:rFonts w:ascii="Calibri"/>
          <w:spacing w:val="-1"/>
          <w:sz w:val="22"/>
        </w:rPr>
        <w:t> </w:t>
      </w:r>
      <w:r>
        <w:rPr>
          <w:rFonts w:ascii="Calibri"/>
          <w:sz w:val="22"/>
        </w:rPr>
        <w:t>R.</w:t>
      </w:r>
      <w:r>
        <w:rPr>
          <w:rFonts w:ascii="Calibri"/>
          <w:spacing w:val="-3"/>
          <w:sz w:val="22"/>
        </w:rPr>
        <w:t> </w:t>
      </w:r>
      <w:r>
        <w:rPr>
          <w:rFonts w:ascii="Calibri"/>
          <w:sz w:val="22"/>
        </w:rPr>
        <w:t>2019.</w:t>
      </w:r>
      <w:r>
        <w:rPr>
          <w:rFonts w:ascii="Calibri"/>
          <w:spacing w:val="-2"/>
          <w:sz w:val="22"/>
        </w:rPr>
        <w:t> </w:t>
      </w:r>
      <w:r>
        <w:rPr>
          <w:rFonts w:ascii="Calibri"/>
          <w:sz w:val="22"/>
        </w:rPr>
        <w:t>Paretic</w:t>
      </w:r>
      <w:r>
        <w:rPr>
          <w:rFonts w:ascii="Calibri"/>
          <w:spacing w:val="-4"/>
          <w:sz w:val="22"/>
        </w:rPr>
        <w:t> </w:t>
      </w:r>
      <w:r>
        <w:rPr>
          <w:rFonts w:ascii="Calibri"/>
          <w:sz w:val="22"/>
        </w:rPr>
        <w:t>propulsion</w:t>
      </w:r>
      <w:r>
        <w:rPr>
          <w:rFonts w:ascii="Calibri"/>
          <w:spacing w:val="-2"/>
          <w:sz w:val="22"/>
        </w:rPr>
        <w:t> </w:t>
      </w:r>
      <w:r>
        <w:rPr>
          <w:rFonts w:ascii="Calibri"/>
          <w:sz w:val="22"/>
        </w:rPr>
        <w:t>as</w:t>
      </w:r>
      <w:r>
        <w:rPr>
          <w:rFonts w:ascii="Calibri"/>
          <w:spacing w:val="-3"/>
          <w:sz w:val="22"/>
        </w:rPr>
        <w:t> </w:t>
      </w:r>
      <w:r>
        <w:rPr>
          <w:rFonts w:ascii="Calibri"/>
          <w:sz w:val="22"/>
        </w:rPr>
        <w:t>a</w:t>
      </w:r>
      <w:r>
        <w:rPr>
          <w:rFonts w:ascii="Calibri"/>
          <w:spacing w:val="-3"/>
          <w:sz w:val="22"/>
        </w:rPr>
        <w:t> </w:t>
      </w:r>
      <w:r>
        <w:rPr>
          <w:rFonts w:ascii="Calibri"/>
          <w:sz w:val="22"/>
        </w:rPr>
        <w:t>measure</w:t>
      </w:r>
      <w:r>
        <w:rPr>
          <w:rFonts w:ascii="Calibri"/>
          <w:spacing w:val="-3"/>
          <w:sz w:val="22"/>
        </w:rPr>
        <w:t> </w:t>
      </w:r>
      <w:r>
        <w:rPr>
          <w:rFonts w:ascii="Calibri"/>
          <w:sz w:val="22"/>
        </w:rPr>
        <w:t>of walking performance and functional motor recovery post-stroke: A review. </w:t>
      </w:r>
      <w:r>
        <w:rPr>
          <w:rFonts w:ascii="Calibri"/>
          <w:i/>
          <w:sz w:val="22"/>
        </w:rPr>
        <w:t>Gait Posture, </w:t>
      </w:r>
      <w:r>
        <w:rPr>
          <w:rFonts w:ascii="Calibri"/>
          <w:sz w:val="22"/>
        </w:rPr>
        <w:t>68</w:t>
      </w:r>
      <w:r>
        <w:rPr>
          <w:rFonts w:ascii="Calibri"/>
          <w:b/>
          <w:sz w:val="22"/>
        </w:rPr>
        <w:t>, </w:t>
      </w:r>
      <w:r>
        <w:rPr>
          <w:rFonts w:ascii="Calibri"/>
          <w:sz w:val="22"/>
        </w:rPr>
        <w:t>6-14.</w:t>
      </w:r>
    </w:p>
    <w:p>
      <w:pPr>
        <w:pStyle w:val="BodyText"/>
        <w:spacing w:before="10"/>
        <w:rPr>
          <w:rFonts w:ascii="Calibri"/>
          <w:sz w:val="21"/>
        </w:rPr>
      </w:pPr>
    </w:p>
    <w:p>
      <w:pPr>
        <w:spacing w:before="0"/>
        <w:ind w:left="480" w:right="0" w:firstLine="0"/>
        <w:jc w:val="left"/>
        <w:rPr>
          <w:rFonts w:ascii="Calibri"/>
          <w:sz w:val="22"/>
        </w:rPr>
      </w:pPr>
      <w:r>
        <w:rPr>
          <w:rFonts w:ascii="Calibri"/>
          <w:sz w:val="22"/>
        </w:rPr>
        <w:t>SHUMWAY-COOK</w:t>
      </w:r>
      <w:r>
        <w:rPr>
          <w:rFonts w:ascii="Calibri"/>
          <w:spacing w:val="-4"/>
          <w:sz w:val="22"/>
        </w:rPr>
        <w:t> </w:t>
      </w:r>
      <w:r>
        <w:rPr>
          <w:rFonts w:ascii="Calibri"/>
          <w:sz w:val="22"/>
        </w:rPr>
        <w:t>A,</w:t>
      </w:r>
      <w:r>
        <w:rPr>
          <w:rFonts w:ascii="Calibri"/>
          <w:spacing w:val="-2"/>
          <w:sz w:val="22"/>
        </w:rPr>
        <w:t> </w:t>
      </w:r>
      <w:r>
        <w:rPr>
          <w:rFonts w:ascii="Calibri"/>
          <w:sz w:val="22"/>
        </w:rPr>
        <w:t>W.</w:t>
      </w:r>
      <w:r>
        <w:rPr>
          <w:rFonts w:ascii="Calibri"/>
          <w:spacing w:val="-4"/>
          <w:sz w:val="22"/>
        </w:rPr>
        <w:t> </w:t>
      </w:r>
      <w:r>
        <w:rPr>
          <w:rFonts w:ascii="Calibri"/>
          <w:sz w:val="22"/>
        </w:rPr>
        <w:t>M.</w:t>
      </w:r>
      <w:r>
        <w:rPr>
          <w:rFonts w:ascii="Calibri"/>
          <w:spacing w:val="-5"/>
          <w:sz w:val="22"/>
        </w:rPr>
        <w:t> </w:t>
      </w:r>
      <w:r>
        <w:rPr>
          <w:rFonts w:ascii="Calibri"/>
          <w:sz w:val="22"/>
        </w:rPr>
        <w:t>H.</w:t>
      </w:r>
      <w:r>
        <w:rPr>
          <w:rFonts w:ascii="Calibri"/>
          <w:spacing w:val="-3"/>
          <w:sz w:val="22"/>
        </w:rPr>
        <w:t> </w:t>
      </w:r>
      <w:r>
        <w:rPr>
          <w:rFonts w:ascii="Calibri"/>
          <w:sz w:val="22"/>
        </w:rPr>
        <w:t>2007.</w:t>
      </w:r>
      <w:r>
        <w:rPr>
          <w:rFonts w:ascii="Calibri"/>
          <w:spacing w:val="-5"/>
          <w:sz w:val="22"/>
        </w:rPr>
        <w:t> </w:t>
      </w:r>
      <w:r>
        <w:rPr>
          <w:rFonts w:ascii="Calibri"/>
          <w:sz w:val="22"/>
        </w:rPr>
        <w:t>Motor</w:t>
      </w:r>
      <w:r>
        <w:rPr>
          <w:rFonts w:ascii="Calibri"/>
          <w:spacing w:val="-2"/>
          <w:sz w:val="22"/>
        </w:rPr>
        <w:t> </w:t>
      </w:r>
      <w:r>
        <w:rPr>
          <w:rFonts w:ascii="Calibri"/>
          <w:sz w:val="22"/>
        </w:rPr>
        <w:t>control:</w:t>
      </w:r>
      <w:r>
        <w:rPr>
          <w:rFonts w:ascii="Calibri"/>
          <w:spacing w:val="-4"/>
          <w:sz w:val="22"/>
        </w:rPr>
        <w:t> </w:t>
      </w:r>
      <w:r>
        <w:rPr>
          <w:rFonts w:ascii="Calibri"/>
          <w:sz w:val="22"/>
        </w:rPr>
        <w:t>translating</w:t>
      </w:r>
      <w:r>
        <w:rPr>
          <w:rFonts w:ascii="Calibri"/>
          <w:spacing w:val="-3"/>
          <w:sz w:val="22"/>
        </w:rPr>
        <w:t> </w:t>
      </w:r>
      <w:r>
        <w:rPr>
          <w:rFonts w:ascii="Calibri"/>
          <w:sz w:val="22"/>
        </w:rPr>
        <w:t>research</w:t>
      </w:r>
      <w:r>
        <w:rPr>
          <w:rFonts w:ascii="Calibri"/>
          <w:spacing w:val="-2"/>
          <w:sz w:val="22"/>
        </w:rPr>
        <w:t> </w:t>
      </w:r>
      <w:r>
        <w:rPr>
          <w:rFonts w:ascii="Calibri"/>
          <w:sz w:val="22"/>
        </w:rPr>
        <w:t>into</w:t>
      </w:r>
      <w:r>
        <w:rPr>
          <w:rFonts w:ascii="Calibri"/>
          <w:spacing w:val="-2"/>
          <w:sz w:val="22"/>
        </w:rPr>
        <w:t> </w:t>
      </w:r>
      <w:r>
        <w:rPr>
          <w:rFonts w:ascii="Calibri"/>
          <w:sz w:val="22"/>
        </w:rPr>
        <w:t>clinical</w:t>
      </w:r>
      <w:r>
        <w:rPr>
          <w:rFonts w:ascii="Calibri"/>
          <w:spacing w:val="-2"/>
          <w:sz w:val="22"/>
        </w:rPr>
        <w:t> </w:t>
      </w:r>
      <w:r>
        <w:rPr>
          <w:rFonts w:ascii="Calibri"/>
          <w:sz w:val="22"/>
        </w:rPr>
        <w:t>practice,</w:t>
      </w:r>
      <w:r>
        <w:rPr>
          <w:rFonts w:ascii="Calibri"/>
          <w:spacing w:val="-2"/>
          <w:sz w:val="22"/>
        </w:rPr>
        <w:t> </w:t>
      </w:r>
      <w:r>
        <w:rPr>
          <w:rFonts w:ascii="Calibri"/>
          <w:sz w:val="22"/>
        </w:rPr>
        <w:t>Lippincott Williams &amp; Wilkins.</w:t>
      </w:r>
    </w:p>
    <w:p>
      <w:pPr>
        <w:pStyle w:val="BodyText"/>
        <w:spacing w:before="1"/>
        <w:rPr>
          <w:rFonts w:ascii="Calibri"/>
          <w:sz w:val="22"/>
        </w:rPr>
      </w:pPr>
    </w:p>
    <w:p>
      <w:pPr>
        <w:spacing w:before="0"/>
        <w:ind w:left="480" w:right="0" w:firstLine="0"/>
        <w:jc w:val="left"/>
        <w:rPr>
          <w:rFonts w:ascii="Calibri"/>
          <w:sz w:val="22"/>
        </w:rPr>
      </w:pPr>
      <w:r>
        <w:rPr>
          <w:rFonts w:ascii="Calibri"/>
          <w:sz w:val="22"/>
        </w:rPr>
        <w:t>STEWART,</w:t>
      </w:r>
      <w:r>
        <w:rPr>
          <w:rFonts w:ascii="Calibri"/>
          <w:spacing w:val="-5"/>
          <w:sz w:val="22"/>
        </w:rPr>
        <w:t> </w:t>
      </w:r>
      <w:r>
        <w:rPr>
          <w:rFonts w:ascii="Calibri"/>
          <w:sz w:val="22"/>
        </w:rPr>
        <w:t>J.</w:t>
      </w:r>
      <w:r>
        <w:rPr>
          <w:rFonts w:ascii="Calibri"/>
          <w:spacing w:val="-3"/>
          <w:sz w:val="22"/>
        </w:rPr>
        <w:t> </w:t>
      </w:r>
      <w:r>
        <w:rPr>
          <w:rFonts w:ascii="Calibri"/>
          <w:sz w:val="22"/>
        </w:rPr>
        <w:t>D.</w:t>
      </w:r>
      <w:r>
        <w:rPr>
          <w:rFonts w:ascii="Calibri"/>
          <w:spacing w:val="-5"/>
          <w:sz w:val="22"/>
        </w:rPr>
        <w:t> </w:t>
      </w:r>
      <w:r>
        <w:rPr>
          <w:rFonts w:ascii="Calibri"/>
          <w:sz w:val="22"/>
        </w:rPr>
        <w:t>2008.</w:t>
      </w:r>
      <w:r>
        <w:rPr>
          <w:rFonts w:ascii="Calibri"/>
          <w:spacing w:val="-4"/>
          <w:sz w:val="22"/>
        </w:rPr>
        <w:t> </w:t>
      </w:r>
      <w:r>
        <w:rPr>
          <w:rFonts w:ascii="Calibri"/>
          <w:sz w:val="22"/>
        </w:rPr>
        <w:t>Foot</w:t>
      </w:r>
      <w:r>
        <w:rPr>
          <w:rFonts w:ascii="Calibri"/>
          <w:spacing w:val="-4"/>
          <w:sz w:val="22"/>
        </w:rPr>
        <w:t> </w:t>
      </w:r>
      <w:r>
        <w:rPr>
          <w:rFonts w:ascii="Calibri"/>
          <w:sz w:val="22"/>
        </w:rPr>
        <w:t>drop:</w:t>
      </w:r>
      <w:r>
        <w:rPr>
          <w:rFonts w:ascii="Calibri"/>
          <w:spacing w:val="-4"/>
          <w:sz w:val="22"/>
        </w:rPr>
        <w:t> </w:t>
      </w:r>
      <w:r>
        <w:rPr>
          <w:rFonts w:ascii="Calibri"/>
          <w:sz w:val="22"/>
        </w:rPr>
        <w:t>where,</w:t>
      </w:r>
      <w:r>
        <w:rPr>
          <w:rFonts w:ascii="Calibri"/>
          <w:spacing w:val="-5"/>
          <w:sz w:val="22"/>
        </w:rPr>
        <w:t> </w:t>
      </w:r>
      <w:r>
        <w:rPr>
          <w:rFonts w:ascii="Calibri"/>
          <w:sz w:val="22"/>
        </w:rPr>
        <w:t>why</w:t>
      </w:r>
      <w:r>
        <w:rPr>
          <w:rFonts w:ascii="Calibri"/>
          <w:spacing w:val="-4"/>
          <w:sz w:val="22"/>
        </w:rPr>
        <w:t> </w:t>
      </w:r>
      <w:r>
        <w:rPr>
          <w:rFonts w:ascii="Calibri"/>
          <w:sz w:val="22"/>
        </w:rPr>
        <w:t>and</w:t>
      </w:r>
      <w:r>
        <w:rPr>
          <w:rFonts w:ascii="Calibri"/>
          <w:spacing w:val="-3"/>
          <w:sz w:val="22"/>
        </w:rPr>
        <w:t> </w:t>
      </w:r>
      <w:r>
        <w:rPr>
          <w:rFonts w:ascii="Calibri"/>
          <w:sz w:val="22"/>
        </w:rPr>
        <w:t>what</w:t>
      </w:r>
      <w:r>
        <w:rPr>
          <w:rFonts w:ascii="Calibri"/>
          <w:spacing w:val="-3"/>
          <w:sz w:val="22"/>
        </w:rPr>
        <w:t> </w:t>
      </w:r>
      <w:r>
        <w:rPr>
          <w:rFonts w:ascii="Calibri"/>
          <w:sz w:val="22"/>
        </w:rPr>
        <w:t>to</w:t>
      </w:r>
      <w:r>
        <w:rPr>
          <w:rFonts w:ascii="Calibri"/>
          <w:spacing w:val="-1"/>
          <w:sz w:val="22"/>
        </w:rPr>
        <w:t> </w:t>
      </w:r>
      <w:r>
        <w:rPr>
          <w:rFonts w:ascii="Calibri"/>
          <w:sz w:val="22"/>
        </w:rPr>
        <w:t>do?</w:t>
      </w:r>
      <w:r>
        <w:rPr>
          <w:rFonts w:ascii="Calibri"/>
          <w:spacing w:val="-1"/>
          <w:sz w:val="22"/>
        </w:rPr>
        <w:t> </w:t>
      </w:r>
      <w:r>
        <w:rPr>
          <w:rFonts w:ascii="Calibri"/>
          <w:i/>
          <w:sz w:val="22"/>
        </w:rPr>
        <w:t>Pract</w:t>
      </w:r>
      <w:r>
        <w:rPr>
          <w:rFonts w:ascii="Calibri"/>
          <w:i/>
          <w:spacing w:val="-5"/>
          <w:sz w:val="22"/>
        </w:rPr>
        <w:t> </w:t>
      </w:r>
      <w:r>
        <w:rPr>
          <w:rFonts w:ascii="Calibri"/>
          <w:i/>
          <w:sz w:val="22"/>
        </w:rPr>
        <w:t>Neurol,</w:t>
      </w:r>
      <w:r>
        <w:rPr>
          <w:rFonts w:ascii="Calibri"/>
          <w:i/>
          <w:spacing w:val="-4"/>
          <w:sz w:val="22"/>
        </w:rPr>
        <w:t> </w:t>
      </w:r>
      <w:r>
        <w:rPr>
          <w:rFonts w:ascii="Calibri"/>
          <w:sz w:val="22"/>
        </w:rPr>
        <w:t>8</w:t>
      </w:r>
      <w:r>
        <w:rPr>
          <w:rFonts w:ascii="Calibri"/>
          <w:b/>
          <w:sz w:val="22"/>
        </w:rPr>
        <w:t>,</w:t>
      </w:r>
      <w:r>
        <w:rPr>
          <w:rFonts w:ascii="Calibri"/>
          <w:b/>
          <w:spacing w:val="-4"/>
          <w:sz w:val="22"/>
        </w:rPr>
        <w:t> </w:t>
      </w:r>
      <w:r>
        <w:rPr>
          <w:rFonts w:ascii="Calibri"/>
          <w:sz w:val="22"/>
        </w:rPr>
        <w:t>158-</w:t>
      </w:r>
      <w:r>
        <w:rPr>
          <w:rFonts w:ascii="Calibri"/>
          <w:spacing w:val="-5"/>
          <w:sz w:val="22"/>
        </w:rPr>
        <w:t>69.</w:t>
      </w:r>
    </w:p>
    <w:p>
      <w:pPr>
        <w:pStyle w:val="BodyText"/>
        <w:rPr>
          <w:rFonts w:ascii="Calibri"/>
          <w:sz w:val="22"/>
        </w:rPr>
      </w:pPr>
    </w:p>
    <w:p>
      <w:pPr>
        <w:spacing w:before="0"/>
        <w:ind w:left="480" w:right="563" w:firstLine="0"/>
        <w:jc w:val="left"/>
        <w:rPr>
          <w:rFonts w:ascii="Calibri"/>
          <w:sz w:val="22"/>
        </w:rPr>
      </w:pPr>
      <w:r>
        <w:rPr>
          <w:rFonts w:ascii="Calibri"/>
          <w:sz w:val="22"/>
        </w:rPr>
        <w:t>SUMIYA, T., SUZUKI, Y. &amp; KASAHARA, T. 1996. Stiffness control in posterior-type plastic ankle-foot orthoses:</w:t>
      </w:r>
      <w:r>
        <w:rPr>
          <w:rFonts w:ascii="Calibri"/>
          <w:spacing w:val="-2"/>
          <w:sz w:val="22"/>
        </w:rPr>
        <w:t> </w:t>
      </w:r>
      <w:r>
        <w:rPr>
          <w:rFonts w:ascii="Calibri"/>
          <w:sz w:val="22"/>
        </w:rPr>
        <w:t>effect</w:t>
      </w:r>
      <w:r>
        <w:rPr>
          <w:rFonts w:ascii="Calibri"/>
          <w:spacing w:val="-4"/>
          <w:sz w:val="22"/>
        </w:rPr>
        <w:t> </w:t>
      </w:r>
      <w:r>
        <w:rPr>
          <w:rFonts w:ascii="Calibri"/>
          <w:sz w:val="22"/>
        </w:rPr>
        <w:t>of</w:t>
      </w:r>
      <w:r>
        <w:rPr>
          <w:rFonts w:ascii="Calibri"/>
          <w:spacing w:val="-4"/>
          <w:sz w:val="22"/>
        </w:rPr>
        <w:t> </w:t>
      </w:r>
      <w:r>
        <w:rPr>
          <w:rFonts w:ascii="Calibri"/>
          <w:sz w:val="22"/>
        </w:rPr>
        <w:t>ankle</w:t>
      </w:r>
      <w:r>
        <w:rPr>
          <w:rFonts w:ascii="Calibri"/>
          <w:spacing w:val="-4"/>
          <w:sz w:val="22"/>
        </w:rPr>
        <w:t> </w:t>
      </w:r>
      <w:r>
        <w:rPr>
          <w:rFonts w:ascii="Calibri"/>
          <w:sz w:val="22"/>
        </w:rPr>
        <w:t>trimline</w:t>
      </w:r>
      <w:r>
        <w:rPr>
          <w:rFonts w:ascii="Calibri"/>
          <w:spacing w:val="-4"/>
          <w:sz w:val="22"/>
        </w:rPr>
        <w:t> </w:t>
      </w:r>
      <w:r>
        <w:rPr>
          <w:rFonts w:ascii="Calibri"/>
          <w:sz w:val="22"/>
        </w:rPr>
        <w:t>Part</w:t>
      </w:r>
      <w:r>
        <w:rPr>
          <w:rFonts w:ascii="Calibri"/>
          <w:spacing w:val="-5"/>
          <w:sz w:val="22"/>
        </w:rPr>
        <w:t> </w:t>
      </w:r>
      <w:r>
        <w:rPr>
          <w:rFonts w:ascii="Calibri"/>
          <w:sz w:val="22"/>
        </w:rPr>
        <w:t>1:</w:t>
      </w:r>
      <w:r>
        <w:rPr>
          <w:rFonts w:ascii="Calibri"/>
          <w:spacing w:val="-2"/>
          <w:sz w:val="22"/>
        </w:rPr>
        <w:t> </w:t>
      </w:r>
      <w:r>
        <w:rPr>
          <w:rFonts w:ascii="Calibri"/>
          <w:sz w:val="22"/>
        </w:rPr>
        <w:t>a</w:t>
      </w:r>
      <w:r>
        <w:rPr>
          <w:rFonts w:ascii="Calibri"/>
          <w:spacing w:val="-2"/>
          <w:sz w:val="22"/>
        </w:rPr>
        <w:t> </w:t>
      </w:r>
      <w:r>
        <w:rPr>
          <w:rFonts w:ascii="Calibri"/>
          <w:sz w:val="22"/>
        </w:rPr>
        <w:t>device</w:t>
      </w:r>
      <w:r>
        <w:rPr>
          <w:rFonts w:ascii="Calibri"/>
          <w:spacing w:val="-1"/>
          <w:sz w:val="22"/>
        </w:rPr>
        <w:t> </w:t>
      </w:r>
      <w:r>
        <w:rPr>
          <w:rFonts w:ascii="Calibri"/>
          <w:sz w:val="22"/>
        </w:rPr>
        <w:t>for</w:t>
      </w:r>
      <w:r>
        <w:rPr>
          <w:rFonts w:ascii="Calibri"/>
          <w:spacing w:val="-4"/>
          <w:sz w:val="22"/>
        </w:rPr>
        <w:t> </w:t>
      </w:r>
      <w:r>
        <w:rPr>
          <w:rFonts w:ascii="Calibri"/>
          <w:sz w:val="22"/>
        </w:rPr>
        <w:t>measuring</w:t>
      </w:r>
      <w:r>
        <w:rPr>
          <w:rFonts w:ascii="Calibri"/>
          <w:spacing w:val="-3"/>
          <w:sz w:val="22"/>
        </w:rPr>
        <w:t> </w:t>
      </w:r>
      <w:r>
        <w:rPr>
          <w:rFonts w:ascii="Calibri"/>
          <w:sz w:val="22"/>
        </w:rPr>
        <w:t>ankle</w:t>
      </w:r>
      <w:r>
        <w:rPr>
          <w:rFonts w:ascii="Calibri"/>
          <w:spacing w:val="-4"/>
          <w:sz w:val="22"/>
        </w:rPr>
        <w:t> </w:t>
      </w:r>
      <w:r>
        <w:rPr>
          <w:rFonts w:ascii="Calibri"/>
          <w:sz w:val="22"/>
        </w:rPr>
        <w:t>moment.</w:t>
      </w:r>
      <w:r>
        <w:rPr>
          <w:rFonts w:ascii="Calibri"/>
          <w:spacing w:val="-2"/>
          <w:sz w:val="22"/>
        </w:rPr>
        <w:t> </w:t>
      </w:r>
      <w:r>
        <w:rPr>
          <w:rFonts w:ascii="Calibri"/>
          <w:i/>
          <w:sz w:val="22"/>
        </w:rPr>
        <w:t>Prosthetics</w:t>
      </w:r>
      <w:r>
        <w:rPr>
          <w:rFonts w:ascii="Calibri"/>
          <w:i/>
          <w:spacing w:val="-4"/>
          <w:sz w:val="22"/>
        </w:rPr>
        <w:t> </w:t>
      </w:r>
      <w:r>
        <w:rPr>
          <w:rFonts w:ascii="Calibri"/>
          <w:i/>
          <w:sz w:val="22"/>
        </w:rPr>
        <w:t>and</w:t>
      </w:r>
      <w:r>
        <w:rPr>
          <w:rFonts w:ascii="Calibri"/>
          <w:i/>
          <w:spacing w:val="-3"/>
          <w:sz w:val="22"/>
        </w:rPr>
        <w:t> </w:t>
      </w:r>
      <w:r>
        <w:rPr>
          <w:rFonts w:ascii="Calibri"/>
          <w:i/>
          <w:sz w:val="22"/>
        </w:rPr>
        <w:t>Orthotics</w:t>
      </w:r>
      <w:r>
        <w:rPr>
          <w:rFonts w:ascii="Calibri"/>
          <w:i/>
          <w:sz w:val="22"/>
        </w:rPr>
        <w:t> International</w:t>
      </w:r>
      <w:r>
        <w:rPr>
          <w:rFonts w:ascii="Calibri"/>
          <w:b/>
          <w:sz w:val="22"/>
        </w:rPr>
        <w:t>, </w:t>
      </w:r>
      <w:r>
        <w:rPr>
          <w:rFonts w:ascii="Calibri"/>
          <w:sz w:val="22"/>
        </w:rPr>
        <w:t>20, 129-131.</w:t>
      </w:r>
    </w:p>
    <w:p>
      <w:pPr>
        <w:pStyle w:val="BodyText"/>
        <w:spacing w:before="11"/>
        <w:rPr>
          <w:rFonts w:ascii="Calibri"/>
          <w:sz w:val="21"/>
        </w:rPr>
      </w:pPr>
    </w:p>
    <w:p>
      <w:pPr>
        <w:spacing w:before="0"/>
        <w:ind w:left="480" w:right="563" w:firstLine="0"/>
        <w:jc w:val="left"/>
        <w:rPr>
          <w:rFonts w:ascii="Calibri"/>
          <w:sz w:val="22"/>
        </w:rPr>
      </w:pPr>
      <w:r>
        <w:rPr>
          <w:rFonts w:ascii="Calibri"/>
          <w:sz w:val="22"/>
        </w:rPr>
        <w:t>TASSEEL-PONCHE,</w:t>
      </w:r>
      <w:r>
        <w:rPr>
          <w:rFonts w:ascii="Calibri"/>
          <w:spacing w:val="-2"/>
          <w:sz w:val="22"/>
        </w:rPr>
        <w:t> </w:t>
      </w:r>
      <w:r>
        <w:rPr>
          <w:rFonts w:ascii="Calibri"/>
          <w:sz w:val="22"/>
        </w:rPr>
        <w:t>S.,</w:t>
      </w:r>
      <w:r>
        <w:rPr>
          <w:rFonts w:ascii="Calibri"/>
          <w:spacing w:val="-4"/>
          <w:sz w:val="22"/>
        </w:rPr>
        <w:t> </w:t>
      </w:r>
      <w:r>
        <w:rPr>
          <w:rFonts w:ascii="Calibri"/>
          <w:sz w:val="22"/>
        </w:rPr>
        <w:t>YELNIK,</w:t>
      </w:r>
      <w:r>
        <w:rPr>
          <w:rFonts w:ascii="Calibri"/>
          <w:spacing w:val="-1"/>
          <w:sz w:val="22"/>
        </w:rPr>
        <w:t> </w:t>
      </w:r>
      <w:r>
        <w:rPr>
          <w:rFonts w:ascii="Calibri"/>
          <w:sz w:val="22"/>
        </w:rPr>
        <w:t>A.</w:t>
      </w:r>
      <w:r>
        <w:rPr>
          <w:rFonts w:ascii="Calibri"/>
          <w:spacing w:val="-5"/>
          <w:sz w:val="22"/>
        </w:rPr>
        <w:t> </w:t>
      </w:r>
      <w:r>
        <w:rPr>
          <w:rFonts w:ascii="Calibri"/>
          <w:sz w:val="22"/>
        </w:rPr>
        <w:t>P.</w:t>
      </w:r>
      <w:r>
        <w:rPr>
          <w:rFonts w:ascii="Calibri"/>
          <w:spacing w:val="-3"/>
          <w:sz w:val="22"/>
        </w:rPr>
        <w:t> </w:t>
      </w:r>
      <w:r>
        <w:rPr>
          <w:rFonts w:ascii="Calibri"/>
          <w:sz w:val="22"/>
        </w:rPr>
        <w:t>&amp;</w:t>
      </w:r>
      <w:r>
        <w:rPr>
          <w:rFonts w:ascii="Calibri"/>
          <w:spacing w:val="-4"/>
          <w:sz w:val="22"/>
        </w:rPr>
        <w:t> </w:t>
      </w:r>
      <w:r>
        <w:rPr>
          <w:rFonts w:ascii="Calibri"/>
          <w:sz w:val="22"/>
        </w:rPr>
        <w:t>BONAN,</w:t>
      </w:r>
      <w:r>
        <w:rPr>
          <w:rFonts w:ascii="Calibri"/>
          <w:spacing w:val="-2"/>
          <w:sz w:val="22"/>
        </w:rPr>
        <w:t> </w:t>
      </w:r>
      <w:r>
        <w:rPr>
          <w:rFonts w:ascii="Calibri"/>
          <w:sz w:val="22"/>
        </w:rPr>
        <w:t>I.</w:t>
      </w:r>
      <w:r>
        <w:rPr>
          <w:rFonts w:ascii="Calibri"/>
          <w:spacing w:val="-2"/>
          <w:sz w:val="22"/>
        </w:rPr>
        <w:t> </w:t>
      </w:r>
      <w:r>
        <w:rPr>
          <w:rFonts w:ascii="Calibri"/>
          <w:sz w:val="22"/>
        </w:rPr>
        <w:t>V.</w:t>
      </w:r>
      <w:r>
        <w:rPr>
          <w:rFonts w:ascii="Calibri"/>
          <w:spacing w:val="-5"/>
          <w:sz w:val="22"/>
        </w:rPr>
        <w:t> </w:t>
      </w:r>
      <w:r>
        <w:rPr>
          <w:rFonts w:ascii="Calibri"/>
          <w:sz w:val="22"/>
        </w:rPr>
        <w:t>2015.</w:t>
      </w:r>
      <w:r>
        <w:rPr>
          <w:rFonts w:ascii="Calibri"/>
          <w:spacing w:val="-3"/>
          <w:sz w:val="22"/>
        </w:rPr>
        <w:t> </w:t>
      </w:r>
      <w:r>
        <w:rPr>
          <w:rFonts w:ascii="Calibri"/>
          <w:sz w:val="22"/>
        </w:rPr>
        <w:t>Motor</w:t>
      </w:r>
      <w:r>
        <w:rPr>
          <w:rFonts w:ascii="Calibri"/>
          <w:spacing w:val="-2"/>
          <w:sz w:val="22"/>
        </w:rPr>
        <w:t> </w:t>
      </w:r>
      <w:r>
        <w:rPr>
          <w:rFonts w:ascii="Calibri"/>
          <w:sz w:val="22"/>
        </w:rPr>
        <w:t>strategies</w:t>
      </w:r>
      <w:r>
        <w:rPr>
          <w:rFonts w:ascii="Calibri"/>
          <w:spacing w:val="-3"/>
          <w:sz w:val="22"/>
        </w:rPr>
        <w:t> </w:t>
      </w:r>
      <w:r>
        <w:rPr>
          <w:rFonts w:ascii="Calibri"/>
          <w:sz w:val="22"/>
        </w:rPr>
        <w:t>of</w:t>
      </w:r>
      <w:r>
        <w:rPr>
          <w:rFonts w:ascii="Calibri"/>
          <w:spacing w:val="-2"/>
          <w:sz w:val="22"/>
        </w:rPr>
        <w:t> </w:t>
      </w:r>
      <w:r>
        <w:rPr>
          <w:rFonts w:ascii="Calibri"/>
          <w:sz w:val="22"/>
        </w:rPr>
        <w:t>postural</w:t>
      </w:r>
      <w:r>
        <w:rPr>
          <w:rFonts w:ascii="Calibri"/>
          <w:spacing w:val="-3"/>
          <w:sz w:val="22"/>
        </w:rPr>
        <w:t> </w:t>
      </w:r>
      <w:r>
        <w:rPr>
          <w:rFonts w:ascii="Calibri"/>
          <w:sz w:val="22"/>
        </w:rPr>
        <w:t>control</w:t>
      </w:r>
      <w:r>
        <w:rPr>
          <w:rFonts w:ascii="Calibri"/>
          <w:spacing w:val="-2"/>
          <w:sz w:val="22"/>
        </w:rPr>
        <w:t> </w:t>
      </w:r>
      <w:r>
        <w:rPr>
          <w:rFonts w:ascii="Calibri"/>
          <w:sz w:val="22"/>
        </w:rPr>
        <w:t>after hemispheric stroke. </w:t>
      </w:r>
      <w:r>
        <w:rPr>
          <w:rFonts w:ascii="Calibri"/>
          <w:i/>
          <w:sz w:val="22"/>
        </w:rPr>
        <w:t>Neurophysiol Clin, </w:t>
      </w:r>
      <w:r>
        <w:rPr>
          <w:rFonts w:ascii="Calibri"/>
          <w:sz w:val="22"/>
        </w:rPr>
        <w:t>45</w:t>
      </w:r>
      <w:r>
        <w:rPr>
          <w:rFonts w:ascii="Calibri"/>
          <w:b/>
          <w:sz w:val="22"/>
        </w:rPr>
        <w:t>, </w:t>
      </w:r>
      <w:r>
        <w:rPr>
          <w:rFonts w:ascii="Calibri"/>
          <w:sz w:val="22"/>
        </w:rPr>
        <w:t>327-33.</w:t>
      </w:r>
    </w:p>
    <w:p>
      <w:pPr>
        <w:pStyle w:val="BodyText"/>
        <w:spacing w:before="1"/>
        <w:rPr>
          <w:rFonts w:ascii="Calibri"/>
          <w:sz w:val="22"/>
        </w:rPr>
      </w:pPr>
    </w:p>
    <w:p>
      <w:pPr>
        <w:spacing w:before="0"/>
        <w:ind w:left="480" w:right="0" w:firstLine="0"/>
        <w:jc w:val="left"/>
        <w:rPr>
          <w:rFonts w:ascii="Calibri"/>
          <w:sz w:val="22"/>
        </w:rPr>
      </w:pPr>
      <w:r>
        <w:rPr>
          <w:rFonts w:ascii="Calibri"/>
          <w:sz w:val="22"/>
        </w:rPr>
        <w:t>TAYLOR,</w:t>
      </w:r>
      <w:r>
        <w:rPr>
          <w:rFonts w:ascii="Calibri"/>
          <w:spacing w:val="-4"/>
          <w:sz w:val="22"/>
        </w:rPr>
        <w:t> </w:t>
      </w:r>
      <w:r>
        <w:rPr>
          <w:rFonts w:ascii="Calibri"/>
          <w:sz w:val="22"/>
        </w:rPr>
        <w:t>J.</w:t>
      </w:r>
      <w:r>
        <w:rPr>
          <w:rFonts w:ascii="Calibri"/>
          <w:spacing w:val="-3"/>
          <w:sz w:val="22"/>
        </w:rPr>
        <w:t> </w:t>
      </w:r>
      <w:r>
        <w:rPr>
          <w:rFonts w:ascii="Calibri"/>
          <w:sz w:val="22"/>
        </w:rPr>
        <w:t>B.,</w:t>
      </w:r>
      <w:r>
        <w:rPr>
          <w:rFonts w:ascii="Calibri"/>
          <w:spacing w:val="-4"/>
          <w:sz w:val="22"/>
        </w:rPr>
        <w:t> </w:t>
      </w:r>
      <w:r>
        <w:rPr>
          <w:rFonts w:ascii="Calibri"/>
          <w:sz w:val="22"/>
        </w:rPr>
        <w:t>WRIGHT,</w:t>
      </w:r>
      <w:r>
        <w:rPr>
          <w:rFonts w:ascii="Calibri"/>
          <w:spacing w:val="-4"/>
          <w:sz w:val="22"/>
        </w:rPr>
        <w:t> </w:t>
      </w:r>
      <w:r>
        <w:rPr>
          <w:rFonts w:ascii="Calibri"/>
          <w:sz w:val="22"/>
        </w:rPr>
        <w:t>E.</w:t>
      </w:r>
      <w:r>
        <w:rPr>
          <w:rFonts w:ascii="Calibri"/>
          <w:spacing w:val="-3"/>
          <w:sz w:val="22"/>
        </w:rPr>
        <w:t> </w:t>
      </w:r>
      <w:r>
        <w:rPr>
          <w:rFonts w:ascii="Calibri"/>
          <w:sz w:val="22"/>
        </w:rPr>
        <w:t>S.,</w:t>
      </w:r>
      <w:r>
        <w:rPr>
          <w:rFonts w:ascii="Calibri"/>
          <w:spacing w:val="-3"/>
          <w:sz w:val="22"/>
        </w:rPr>
        <w:t> </w:t>
      </w:r>
      <w:r>
        <w:rPr>
          <w:rFonts w:ascii="Calibri"/>
          <w:sz w:val="22"/>
        </w:rPr>
        <w:t>WAXMAN,</w:t>
      </w:r>
      <w:r>
        <w:rPr>
          <w:rFonts w:ascii="Calibri"/>
          <w:spacing w:val="-2"/>
          <w:sz w:val="22"/>
        </w:rPr>
        <w:t> </w:t>
      </w:r>
      <w:r>
        <w:rPr>
          <w:rFonts w:ascii="Calibri"/>
          <w:sz w:val="22"/>
        </w:rPr>
        <w:t>J.</w:t>
      </w:r>
      <w:r>
        <w:rPr>
          <w:rFonts w:ascii="Calibri"/>
          <w:spacing w:val="-3"/>
          <w:sz w:val="22"/>
        </w:rPr>
        <w:t> </w:t>
      </w:r>
      <w:r>
        <w:rPr>
          <w:rFonts w:ascii="Calibri"/>
          <w:sz w:val="22"/>
        </w:rPr>
        <w:t>P.,</w:t>
      </w:r>
      <w:r>
        <w:rPr>
          <w:rFonts w:ascii="Calibri"/>
          <w:spacing w:val="-5"/>
          <w:sz w:val="22"/>
        </w:rPr>
        <w:t> </w:t>
      </w:r>
      <w:r>
        <w:rPr>
          <w:rFonts w:ascii="Calibri"/>
          <w:sz w:val="22"/>
        </w:rPr>
        <w:t>SCHMITZ,</w:t>
      </w:r>
      <w:r>
        <w:rPr>
          <w:rFonts w:ascii="Calibri"/>
          <w:spacing w:val="-1"/>
          <w:sz w:val="22"/>
        </w:rPr>
        <w:t> </w:t>
      </w:r>
      <w:r>
        <w:rPr>
          <w:rFonts w:ascii="Calibri"/>
          <w:sz w:val="22"/>
        </w:rPr>
        <w:t>R.</w:t>
      </w:r>
      <w:r>
        <w:rPr>
          <w:rFonts w:ascii="Calibri"/>
          <w:spacing w:val="-2"/>
          <w:sz w:val="22"/>
        </w:rPr>
        <w:t> </w:t>
      </w:r>
      <w:r>
        <w:rPr>
          <w:rFonts w:ascii="Calibri"/>
          <w:sz w:val="22"/>
        </w:rPr>
        <w:t>J.,</w:t>
      </w:r>
      <w:r>
        <w:rPr>
          <w:rFonts w:ascii="Calibri"/>
          <w:spacing w:val="-3"/>
          <w:sz w:val="22"/>
        </w:rPr>
        <w:t> </w:t>
      </w:r>
      <w:r>
        <w:rPr>
          <w:rFonts w:ascii="Calibri"/>
          <w:sz w:val="22"/>
        </w:rPr>
        <w:t>GROVES,</w:t>
      </w:r>
      <w:r>
        <w:rPr>
          <w:rFonts w:ascii="Calibri"/>
          <w:spacing w:val="-2"/>
          <w:sz w:val="22"/>
        </w:rPr>
        <w:t> </w:t>
      </w:r>
      <w:r>
        <w:rPr>
          <w:rFonts w:ascii="Calibri"/>
          <w:sz w:val="22"/>
        </w:rPr>
        <w:t>J.</w:t>
      </w:r>
      <w:r>
        <w:rPr>
          <w:rFonts w:ascii="Calibri"/>
          <w:spacing w:val="-3"/>
          <w:sz w:val="22"/>
        </w:rPr>
        <w:t> </w:t>
      </w:r>
      <w:r>
        <w:rPr>
          <w:rFonts w:ascii="Calibri"/>
          <w:sz w:val="22"/>
        </w:rPr>
        <w:t>D.</w:t>
      </w:r>
      <w:r>
        <w:rPr>
          <w:rFonts w:ascii="Calibri"/>
          <w:spacing w:val="-5"/>
          <w:sz w:val="22"/>
        </w:rPr>
        <w:t> </w:t>
      </w:r>
      <w:r>
        <w:rPr>
          <w:rFonts w:ascii="Calibri"/>
          <w:sz w:val="22"/>
        </w:rPr>
        <w:t>&amp;</w:t>
      </w:r>
      <w:r>
        <w:rPr>
          <w:rFonts w:ascii="Calibri"/>
          <w:spacing w:val="-1"/>
          <w:sz w:val="22"/>
        </w:rPr>
        <w:t> </w:t>
      </w:r>
      <w:r>
        <w:rPr>
          <w:rFonts w:ascii="Calibri"/>
          <w:sz w:val="22"/>
        </w:rPr>
        <w:t>SHULTZ,</w:t>
      </w:r>
      <w:r>
        <w:rPr>
          <w:rFonts w:ascii="Calibri"/>
          <w:spacing w:val="-2"/>
          <w:sz w:val="22"/>
        </w:rPr>
        <w:t> </w:t>
      </w:r>
      <w:r>
        <w:rPr>
          <w:rFonts w:ascii="Calibri"/>
          <w:sz w:val="22"/>
        </w:rPr>
        <w:t>S.</w:t>
      </w:r>
      <w:r>
        <w:rPr>
          <w:rFonts w:ascii="Calibri"/>
          <w:spacing w:val="-3"/>
          <w:sz w:val="22"/>
        </w:rPr>
        <w:t> </w:t>
      </w:r>
      <w:r>
        <w:rPr>
          <w:rFonts w:ascii="Calibri"/>
          <w:sz w:val="22"/>
        </w:rPr>
        <w:t>J.</w:t>
      </w:r>
      <w:r>
        <w:rPr>
          <w:rFonts w:ascii="Calibri"/>
          <w:spacing w:val="-5"/>
          <w:sz w:val="22"/>
        </w:rPr>
        <w:t> </w:t>
      </w:r>
      <w:r>
        <w:rPr>
          <w:rFonts w:ascii="Calibri"/>
          <w:sz w:val="22"/>
        </w:rPr>
        <w:t>2022.</w:t>
      </w:r>
      <w:r>
        <w:rPr>
          <w:rFonts w:ascii="Calibri"/>
          <w:spacing w:val="-2"/>
          <w:sz w:val="22"/>
        </w:rPr>
        <w:t> Ankle</w:t>
      </w:r>
    </w:p>
    <w:p>
      <w:pPr>
        <w:spacing w:before="1"/>
        <w:ind w:left="480" w:right="0" w:firstLine="0"/>
        <w:jc w:val="left"/>
        <w:rPr>
          <w:rFonts w:ascii="Calibri"/>
          <w:sz w:val="22"/>
        </w:rPr>
      </w:pPr>
      <w:r>
        <w:rPr>
          <w:rFonts w:ascii="Calibri"/>
          <w:sz w:val="22"/>
        </w:rPr>
        <w:t>Dorsiflexion</w:t>
      </w:r>
      <w:r>
        <w:rPr>
          <w:rFonts w:ascii="Calibri"/>
          <w:spacing w:val="-7"/>
          <w:sz w:val="22"/>
        </w:rPr>
        <w:t> </w:t>
      </w:r>
      <w:r>
        <w:rPr>
          <w:rFonts w:ascii="Calibri"/>
          <w:sz w:val="22"/>
        </w:rPr>
        <w:t>Affects</w:t>
      </w:r>
      <w:r>
        <w:rPr>
          <w:rFonts w:ascii="Calibri"/>
          <w:spacing w:val="-2"/>
          <w:sz w:val="22"/>
        </w:rPr>
        <w:t> </w:t>
      </w:r>
      <w:r>
        <w:rPr>
          <w:rFonts w:ascii="Calibri"/>
          <w:sz w:val="22"/>
        </w:rPr>
        <w:t>Hip</w:t>
      </w:r>
      <w:r>
        <w:rPr>
          <w:rFonts w:ascii="Calibri"/>
          <w:spacing w:val="-5"/>
          <w:sz w:val="22"/>
        </w:rPr>
        <w:t> </w:t>
      </w:r>
      <w:r>
        <w:rPr>
          <w:rFonts w:ascii="Calibri"/>
          <w:sz w:val="22"/>
        </w:rPr>
        <w:t>and</w:t>
      </w:r>
      <w:r>
        <w:rPr>
          <w:rFonts w:ascii="Calibri"/>
          <w:spacing w:val="-4"/>
          <w:sz w:val="22"/>
        </w:rPr>
        <w:t> </w:t>
      </w:r>
      <w:r>
        <w:rPr>
          <w:rFonts w:ascii="Calibri"/>
          <w:sz w:val="22"/>
        </w:rPr>
        <w:t>Knee</w:t>
      </w:r>
      <w:r>
        <w:rPr>
          <w:rFonts w:ascii="Calibri"/>
          <w:spacing w:val="-5"/>
          <w:sz w:val="22"/>
        </w:rPr>
        <w:t> </w:t>
      </w:r>
      <w:r>
        <w:rPr>
          <w:rFonts w:ascii="Calibri"/>
          <w:sz w:val="22"/>
        </w:rPr>
        <w:t>Biomechanics</w:t>
      </w:r>
      <w:r>
        <w:rPr>
          <w:rFonts w:ascii="Calibri"/>
          <w:spacing w:val="-4"/>
          <w:sz w:val="22"/>
        </w:rPr>
        <w:t> </w:t>
      </w:r>
      <w:r>
        <w:rPr>
          <w:rFonts w:ascii="Calibri"/>
          <w:sz w:val="22"/>
        </w:rPr>
        <w:t>During</w:t>
      </w:r>
      <w:r>
        <w:rPr>
          <w:rFonts w:ascii="Calibri"/>
          <w:spacing w:val="-4"/>
          <w:sz w:val="22"/>
        </w:rPr>
        <w:t> </w:t>
      </w:r>
      <w:r>
        <w:rPr>
          <w:rFonts w:ascii="Calibri"/>
          <w:sz w:val="22"/>
        </w:rPr>
        <w:t>Landing.</w:t>
      </w:r>
      <w:r>
        <w:rPr>
          <w:rFonts w:ascii="Calibri"/>
          <w:spacing w:val="-3"/>
          <w:sz w:val="22"/>
        </w:rPr>
        <w:t> </w:t>
      </w:r>
      <w:r>
        <w:rPr>
          <w:rFonts w:ascii="Calibri"/>
          <w:i/>
          <w:sz w:val="22"/>
        </w:rPr>
        <w:t>Sports</w:t>
      </w:r>
      <w:r>
        <w:rPr>
          <w:rFonts w:ascii="Calibri"/>
          <w:i/>
          <w:spacing w:val="-3"/>
          <w:sz w:val="22"/>
        </w:rPr>
        <w:t> </w:t>
      </w:r>
      <w:r>
        <w:rPr>
          <w:rFonts w:ascii="Calibri"/>
          <w:i/>
          <w:sz w:val="22"/>
        </w:rPr>
        <w:t>Health,</w:t>
      </w:r>
      <w:r>
        <w:rPr>
          <w:rFonts w:ascii="Calibri"/>
          <w:i/>
          <w:spacing w:val="-5"/>
          <w:sz w:val="22"/>
        </w:rPr>
        <w:t> </w:t>
      </w:r>
      <w:r>
        <w:rPr>
          <w:rFonts w:ascii="Calibri"/>
          <w:sz w:val="22"/>
        </w:rPr>
        <w:t>14</w:t>
      </w:r>
      <w:r>
        <w:rPr>
          <w:rFonts w:ascii="Calibri"/>
          <w:b/>
          <w:sz w:val="22"/>
        </w:rPr>
        <w:t>,</w:t>
      </w:r>
      <w:r>
        <w:rPr>
          <w:rFonts w:ascii="Calibri"/>
          <w:b/>
          <w:spacing w:val="-5"/>
          <w:sz w:val="22"/>
        </w:rPr>
        <w:t> </w:t>
      </w:r>
      <w:r>
        <w:rPr>
          <w:rFonts w:ascii="Calibri"/>
          <w:sz w:val="22"/>
        </w:rPr>
        <w:t>328-</w:t>
      </w:r>
      <w:r>
        <w:rPr>
          <w:rFonts w:ascii="Calibri"/>
          <w:spacing w:val="-4"/>
          <w:sz w:val="22"/>
        </w:rPr>
        <w:t>335.</w:t>
      </w:r>
    </w:p>
    <w:p>
      <w:pPr>
        <w:pStyle w:val="BodyText"/>
        <w:rPr>
          <w:rFonts w:ascii="Calibri"/>
          <w:sz w:val="22"/>
        </w:rPr>
      </w:pPr>
    </w:p>
    <w:p>
      <w:pPr>
        <w:spacing w:before="0"/>
        <w:ind w:left="480" w:right="734" w:firstLine="0"/>
        <w:jc w:val="left"/>
        <w:rPr>
          <w:rFonts w:ascii="Calibri"/>
          <w:sz w:val="22"/>
        </w:rPr>
      </w:pPr>
      <w:r>
        <w:rPr>
          <w:rFonts w:ascii="Calibri"/>
          <w:sz w:val="22"/>
        </w:rPr>
        <w:t>TEASELL,</w:t>
      </w:r>
      <w:r>
        <w:rPr>
          <w:rFonts w:ascii="Calibri"/>
          <w:spacing w:val="-1"/>
          <w:sz w:val="22"/>
        </w:rPr>
        <w:t> </w:t>
      </w:r>
      <w:r>
        <w:rPr>
          <w:rFonts w:ascii="Calibri"/>
          <w:sz w:val="22"/>
        </w:rPr>
        <w:t>R.</w:t>
      </w:r>
      <w:r>
        <w:rPr>
          <w:rFonts w:ascii="Calibri"/>
          <w:spacing w:val="-3"/>
          <w:sz w:val="22"/>
        </w:rPr>
        <w:t> </w:t>
      </w:r>
      <w:r>
        <w:rPr>
          <w:rFonts w:ascii="Calibri"/>
          <w:sz w:val="22"/>
        </w:rPr>
        <w:t>W.,</w:t>
      </w:r>
      <w:r>
        <w:rPr>
          <w:rFonts w:ascii="Calibri"/>
          <w:spacing w:val="-3"/>
          <w:sz w:val="22"/>
        </w:rPr>
        <w:t> </w:t>
      </w:r>
      <w:r>
        <w:rPr>
          <w:rFonts w:ascii="Calibri"/>
          <w:sz w:val="22"/>
        </w:rPr>
        <w:t>MCRAE,</w:t>
      </w:r>
      <w:r>
        <w:rPr>
          <w:rFonts w:ascii="Calibri"/>
          <w:spacing w:val="-4"/>
          <w:sz w:val="22"/>
        </w:rPr>
        <w:t> </w:t>
      </w:r>
      <w:r>
        <w:rPr>
          <w:rFonts w:ascii="Calibri"/>
          <w:sz w:val="22"/>
        </w:rPr>
        <w:t>M.</w:t>
      </w:r>
      <w:r>
        <w:rPr>
          <w:rFonts w:ascii="Calibri"/>
          <w:spacing w:val="-4"/>
          <w:sz w:val="22"/>
        </w:rPr>
        <w:t> </w:t>
      </w:r>
      <w:r>
        <w:rPr>
          <w:rFonts w:ascii="Calibri"/>
          <w:sz w:val="22"/>
        </w:rPr>
        <w:t>P.,</w:t>
      </w:r>
      <w:r>
        <w:rPr>
          <w:rFonts w:ascii="Calibri"/>
          <w:spacing w:val="-2"/>
          <w:sz w:val="22"/>
        </w:rPr>
        <w:t> </w:t>
      </w:r>
      <w:r>
        <w:rPr>
          <w:rFonts w:ascii="Calibri"/>
          <w:sz w:val="22"/>
        </w:rPr>
        <w:t>FOLEY,</w:t>
      </w:r>
      <w:r>
        <w:rPr>
          <w:rFonts w:ascii="Calibri"/>
          <w:spacing w:val="-1"/>
          <w:sz w:val="22"/>
        </w:rPr>
        <w:t> </w:t>
      </w:r>
      <w:r>
        <w:rPr>
          <w:rFonts w:ascii="Calibri"/>
          <w:sz w:val="22"/>
        </w:rPr>
        <w:t>N.</w:t>
      </w:r>
      <w:r>
        <w:rPr>
          <w:rFonts w:ascii="Calibri"/>
          <w:spacing w:val="-2"/>
          <w:sz w:val="22"/>
        </w:rPr>
        <w:t> </w:t>
      </w:r>
      <w:r>
        <w:rPr>
          <w:rFonts w:ascii="Calibri"/>
          <w:sz w:val="22"/>
        </w:rPr>
        <w:t>&amp;</w:t>
      </w:r>
      <w:r>
        <w:rPr>
          <w:rFonts w:ascii="Calibri"/>
          <w:spacing w:val="-2"/>
          <w:sz w:val="22"/>
        </w:rPr>
        <w:t> </w:t>
      </w:r>
      <w:r>
        <w:rPr>
          <w:rFonts w:ascii="Calibri"/>
          <w:sz w:val="22"/>
        </w:rPr>
        <w:t>BHARDWAJ,</w:t>
      </w:r>
      <w:r>
        <w:rPr>
          <w:rFonts w:ascii="Calibri"/>
          <w:spacing w:val="-1"/>
          <w:sz w:val="22"/>
        </w:rPr>
        <w:t> </w:t>
      </w:r>
      <w:r>
        <w:rPr>
          <w:rFonts w:ascii="Calibri"/>
          <w:sz w:val="22"/>
        </w:rPr>
        <w:t>A.</w:t>
      </w:r>
      <w:r>
        <w:rPr>
          <w:rFonts w:ascii="Calibri"/>
          <w:spacing w:val="-1"/>
          <w:sz w:val="22"/>
        </w:rPr>
        <w:t> </w:t>
      </w:r>
      <w:r>
        <w:rPr>
          <w:rFonts w:ascii="Calibri"/>
          <w:sz w:val="22"/>
        </w:rPr>
        <w:t>2001.</w:t>
      </w:r>
      <w:r>
        <w:rPr>
          <w:rFonts w:ascii="Calibri"/>
          <w:spacing w:val="-4"/>
          <w:sz w:val="22"/>
        </w:rPr>
        <w:t> </w:t>
      </w:r>
      <w:r>
        <w:rPr>
          <w:rFonts w:ascii="Calibri"/>
          <w:sz w:val="22"/>
        </w:rPr>
        <w:t>Physical</w:t>
      </w:r>
      <w:r>
        <w:rPr>
          <w:rFonts w:ascii="Calibri"/>
          <w:spacing w:val="-2"/>
          <w:sz w:val="22"/>
        </w:rPr>
        <w:t> </w:t>
      </w:r>
      <w:r>
        <w:rPr>
          <w:rFonts w:ascii="Calibri"/>
          <w:sz w:val="22"/>
        </w:rPr>
        <w:t>and</w:t>
      </w:r>
      <w:r>
        <w:rPr>
          <w:rFonts w:ascii="Calibri"/>
          <w:spacing w:val="-2"/>
          <w:sz w:val="22"/>
        </w:rPr>
        <w:t> </w:t>
      </w:r>
      <w:r>
        <w:rPr>
          <w:rFonts w:ascii="Calibri"/>
          <w:sz w:val="22"/>
        </w:rPr>
        <w:t>functional</w:t>
      </w:r>
      <w:r>
        <w:rPr>
          <w:rFonts w:ascii="Calibri"/>
          <w:spacing w:val="-4"/>
          <w:sz w:val="22"/>
        </w:rPr>
        <w:t> </w:t>
      </w:r>
      <w:r>
        <w:rPr>
          <w:rFonts w:ascii="Calibri"/>
          <w:sz w:val="22"/>
        </w:rPr>
        <w:t>correlations</w:t>
      </w:r>
      <w:r>
        <w:rPr>
          <w:rFonts w:ascii="Calibri"/>
          <w:spacing w:val="-3"/>
          <w:sz w:val="22"/>
        </w:rPr>
        <w:t> </w:t>
      </w:r>
      <w:r>
        <w:rPr>
          <w:rFonts w:ascii="Calibri"/>
          <w:sz w:val="22"/>
        </w:rPr>
        <w:t>of ankle-foot orthosis use in the rehabilitation of stroke patients. </w:t>
      </w:r>
      <w:r>
        <w:rPr>
          <w:rFonts w:ascii="Calibri"/>
          <w:i/>
          <w:sz w:val="22"/>
        </w:rPr>
        <w:t>Arch Phys Med Rehabil, </w:t>
      </w:r>
      <w:r>
        <w:rPr>
          <w:rFonts w:ascii="Calibri"/>
          <w:sz w:val="22"/>
        </w:rPr>
        <w:t>82</w:t>
      </w:r>
      <w:r>
        <w:rPr>
          <w:rFonts w:ascii="Calibri"/>
          <w:b/>
          <w:sz w:val="22"/>
        </w:rPr>
        <w:t>, </w:t>
      </w:r>
      <w:r>
        <w:rPr>
          <w:rFonts w:ascii="Calibri"/>
          <w:sz w:val="22"/>
        </w:rPr>
        <w:t>1047-9.</w:t>
      </w:r>
    </w:p>
    <w:p>
      <w:pPr>
        <w:pStyle w:val="BodyText"/>
        <w:spacing w:before="1"/>
        <w:rPr>
          <w:rFonts w:ascii="Calibri"/>
          <w:sz w:val="22"/>
        </w:rPr>
      </w:pPr>
    </w:p>
    <w:p>
      <w:pPr>
        <w:spacing w:line="267" w:lineRule="exact" w:before="0"/>
        <w:ind w:left="480" w:right="0" w:firstLine="0"/>
        <w:jc w:val="left"/>
        <w:rPr>
          <w:rFonts w:ascii="Calibri"/>
          <w:sz w:val="22"/>
        </w:rPr>
      </w:pPr>
      <w:r>
        <w:rPr>
          <w:rFonts w:ascii="Calibri"/>
          <w:sz w:val="22"/>
        </w:rPr>
        <w:t>WINSTEIN,</w:t>
      </w:r>
      <w:r>
        <w:rPr>
          <w:rFonts w:ascii="Calibri"/>
          <w:spacing w:val="-5"/>
          <w:sz w:val="22"/>
        </w:rPr>
        <w:t> </w:t>
      </w:r>
      <w:r>
        <w:rPr>
          <w:rFonts w:ascii="Calibri"/>
          <w:sz w:val="22"/>
        </w:rPr>
        <w:t>C.</w:t>
      </w:r>
      <w:r>
        <w:rPr>
          <w:rFonts w:ascii="Calibri"/>
          <w:spacing w:val="-4"/>
          <w:sz w:val="22"/>
        </w:rPr>
        <w:t> </w:t>
      </w:r>
      <w:r>
        <w:rPr>
          <w:rFonts w:ascii="Calibri"/>
          <w:sz w:val="22"/>
        </w:rPr>
        <w:t>J.,</w:t>
      </w:r>
      <w:r>
        <w:rPr>
          <w:rFonts w:ascii="Calibri"/>
          <w:spacing w:val="-3"/>
          <w:sz w:val="22"/>
        </w:rPr>
        <w:t> </w:t>
      </w:r>
      <w:r>
        <w:rPr>
          <w:rFonts w:ascii="Calibri"/>
          <w:sz w:val="22"/>
        </w:rPr>
        <w:t>STEIN,</w:t>
      </w:r>
      <w:r>
        <w:rPr>
          <w:rFonts w:ascii="Calibri"/>
          <w:spacing w:val="-5"/>
          <w:sz w:val="22"/>
        </w:rPr>
        <w:t> </w:t>
      </w:r>
      <w:r>
        <w:rPr>
          <w:rFonts w:ascii="Calibri"/>
          <w:sz w:val="22"/>
        </w:rPr>
        <w:t>J.,</w:t>
      </w:r>
      <w:r>
        <w:rPr>
          <w:rFonts w:ascii="Calibri"/>
          <w:spacing w:val="-3"/>
          <w:sz w:val="22"/>
        </w:rPr>
        <w:t> </w:t>
      </w:r>
      <w:r>
        <w:rPr>
          <w:rFonts w:ascii="Calibri"/>
          <w:sz w:val="22"/>
        </w:rPr>
        <w:t>ARENA,</w:t>
      </w:r>
      <w:r>
        <w:rPr>
          <w:rFonts w:ascii="Calibri"/>
          <w:spacing w:val="-3"/>
          <w:sz w:val="22"/>
        </w:rPr>
        <w:t> </w:t>
      </w:r>
      <w:r>
        <w:rPr>
          <w:rFonts w:ascii="Calibri"/>
          <w:sz w:val="22"/>
        </w:rPr>
        <w:t>R.,</w:t>
      </w:r>
      <w:r>
        <w:rPr>
          <w:rFonts w:ascii="Calibri"/>
          <w:spacing w:val="-3"/>
          <w:sz w:val="22"/>
        </w:rPr>
        <w:t> </w:t>
      </w:r>
      <w:r>
        <w:rPr>
          <w:rFonts w:ascii="Calibri"/>
          <w:sz w:val="22"/>
        </w:rPr>
        <w:t>BATES,</w:t>
      </w:r>
      <w:r>
        <w:rPr>
          <w:rFonts w:ascii="Calibri"/>
          <w:spacing w:val="-4"/>
          <w:sz w:val="22"/>
        </w:rPr>
        <w:t> </w:t>
      </w:r>
      <w:r>
        <w:rPr>
          <w:rFonts w:ascii="Calibri"/>
          <w:sz w:val="22"/>
        </w:rPr>
        <w:t>B.,</w:t>
      </w:r>
      <w:r>
        <w:rPr>
          <w:rFonts w:ascii="Calibri"/>
          <w:spacing w:val="-6"/>
          <w:sz w:val="22"/>
        </w:rPr>
        <w:t> </w:t>
      </w:r>
      <w:r>
        <w:rPr>
          <w:rFonts w:ascii="Calibri"/>
          <w:sz w:val="22"/>
        </w:rPr>
        <w:t>CHERNEY,</w:t>
      </w:r>
      <w:r>
        <w:rPr>
          <w:rFonts w:ascii="Calibri"/>
          <w:spacing w:val="-3"/>
          <w:sz w:val="22"/>
        </w:rPr>
        <w:t> </w:t>
      </w:r>
      <w:r>
        <w:rPr>
          <w:rFonts w:ascii="Calibri"/>
          <w:sz w:val="22"/>
        </w:rPr>
        <w:t>L.</w:t>
      </w:r>
      <w:r>
        <w:rPr>
          <w:rFonts w:ascii="Calibri"/>
          <w:spacing w:val="-6"/>
          <w:sz w:val="22"/>
        </w:rPr>
        <w:t> </w:t>
      </w:r>
      <w:r>
        <w:rPr>
          <w:rFonts w:ascii="Calibri"/>
          <w:sz w:val="22"/>
        </w:rPr>
        <w:t>R.,</w:t>
      </w:r>
      <w:r>
        <w:rPr>
          <w:rFonts w:ascii="Calibri"/>
          <w:spacing w:val="-3"/>
          <w:sz w:val="22"/>
        </w:rPr>
        <w:t> </w:t>
      </w:r>
      <w:r>
        <w:rPr>
          <w:rFonts w:ascii="Calibri"/>
          <w:sz w:val="22"/>
        </w:rPr>
        <w:t>CRAMER,</w:t>
      </w:r>
      <w:r>
        <w:rPr>
          <w:rFonts w:ascii="Calibri"/>
          <w:spacing w:val="-3"/>
          <w:sz w:val="22"/>
        </w:rPr>
        <w:t> </w:t>
      </w:r>
      <w:r>
        <w:rPr>
          <w:rFonts w:ascii="Calibri"/>
          <w:sz w:val="22"/>
        </w:rPr>
        <w:t>S.</w:t>
      </w:r>
      <w:r>
        <w:rPr>
          <w:rFonts w:ascii="Calibri"/>
          <w:spacing w:val="-4"/>
          <w:sz w:val="22"/>
        </w:rPr>
        <w:t> </w:t>
      </w:r>
      <w:r>
        <w:rPr>
          <w:rFonts w:ascii="Calibri"/>
          <w:sz w:val="22"/>
        </w:rPr>
        <w:t>C.,</w:t>
      </w:r>
      <w:r>
        <w:rPr>
          <w:rFonts w:ascii="Calibri"/>
          <w:spacing w:val="-6"/>
          <w:sz w:val="22"/>
        </w:rPr>
        <w:t> </w:t>
      </w:r>
      <w:r>
        <w:rPr>
          <w:rFonts w:ascii="Calibri"/>
          <w:sz w:val="22"/>
        </w:rPr>
        <w:t>DERUYTER,</w:t>
      </w:r>
      <w:r>
        <w:rPr>
          <w:rFonts w:ascii="Calibri"/>
          <w:spacing w:val="-3"/>
          <w:sz w:val="22"/>
        </w:rPr>
        <w:t> </w:t>
      </w:r>
      <w:r>
        <w:rPr>
          <w:rFonts w:ascii="Calibri"/>
          <w:sz w:val="22"/>
        </w:rPr>
        <w:t>F.,</w:t>
      </w:r>
      <w:r>
        <w:rPr>
          <w:rFonts w:ascii="Calibri"/>
          <w:spacing w:val="-4"/>
          <w:sz w:val="22"/>
        </w:rPr>
        <w:t> </w:t>
      </w:r>
      <w:r>
        <w:rPr>
          <w:rFonts w:ascii="Calibri"/>
          <w:sz w:val="22"/>
        </w:rPr>
        <w:t>ENG,</w:t>
      </w:r>
      <w:r>
        <w:rPr>
          <w:rFonts w:ascii="Calibri"/>
          <w:spacing w:val="-6"/>
          <w:sz w:val="22"/>
        </w:rPr>
        <w:t> </w:t>
      </w:r>
      <w:r>
        <w:rPr>
          <w:rFonts w:ascii="Calibri"/>
          <w:sz w:val="22"/>
        </w:rPr>
        <w:t>J.</w:t>
      </w:r>
      <w:r>
        <w:rPr>
          <w:rFonts w:ascii="Calibri"/>
          <w:spacing w:val="-3"/>
          <w:sz w:val="22"/>
        </w:rPr>
        <w:t> </w:t>
      </w:r>
      <w:r>
        <w:rPr>
          <w:rFonts w:ascii="Calibri"/>
          <w:spacing w:val="-5"/>
          <w:sz w:val="22"/>
        </w:rPr>
        <w:t>J.,</w:t>
      </w:r>
    </w:p>
    <w:p>
      <w:pPr>
        <w:spacing w:line="267" w:lineRule="exact" w:before="0"/>
        <w:ind w:left="480" w:right="0" w:firstLine="0"/>
        <w:jc w:val="left"/>
        <w:rPr>
          <w:rFonts w:ascii="Calibri"/>
          <w:sz w:val="22"/>
        </w:rPr>
      </w:pPr>
      <w:r>
        <w:rPr>
          <w:rFonts w:ascii="Calibri"/>
          <w:sz w:val="22"/>
        </w:rPr>
        <w:t>FISHER,</w:t>
      </w:r>
      <w:r>
        <w:rPr>
          <w:rFonts w:ascii="Calibri"/>
          <w:spacing w:val="-5"/>
          <w:sz w:val="22"/>
        </w:rPr>
        <w:t> </w:t>
      </w:r>
      <w:r>
        <w:rPr>
          <w:rFonts w:ascii="Calibri"/>
          <w:sz w:val="22"/>
        </w:rPr>
        <w:t>B.,</w:t>
      </w:r>
      <w:r>
        <w:rPr>
          <w:rFonts w:ascii="Calibri"/>
          <w:spacing w:val="-3"/>
          <w:sz w:val="22"/>
        </w:rPr>
        <w:t> </w:t>
      </w:r>
      <w:r>
        <w:rPr>
          <w:rFonts w:ascii="Calibri"/>
          <w:sz w:val="22"/>
        </w:rPr>
        <w:t>HARVEY,</w:t>
      </w:r>
      <w:r>
        <w:rPr>
          <w:rFonts w:ascii="Calibri"/>
          <w:spacing w:val="-2"/>
          <w:sz w:val="22"/>
        </w:rPr>
        <w:t> </w:t>
      </w:r>
      <w:r>
        <w:rPr>
          <w:rFonts w:ascii="Calibri"/>
          <w:sz w:val="22"/>
        </w:rPr>
        <w:t>R.</w:t>
      </w:r>
      <w:r>
        <w:rPr>
          <w:rFonts w:ascii="Calibri"/>
          <w:spacing w:val="-4"/>
          <w:sz w:val="22"/>
        </w:rPr>
        <w:t> </w:t>
      </w:r>
      <w:r>
        <w:rPr>
          <w:rFonts w:ascii="Calibri"/>
          <w:sz w:val="22"/>
        </w:rPr>
        <w:t>L.,</w:t>
      </w:r>
      <w:r>
        <w:rPr>
          <w:rFonts w:ascii="Calibri"/>
          <w:spacing w:val="-4"/>
          <w:sz w:val="22"/>
        </w:rPr>
        <w:t> </w:t>
      </w:r>
      <w:r>
        <w:rPr>
          <w:rFonts w:ascii="Calibri"/>
          <w:sz w:val="22"/>
        </w:rPr>
        <w:t>LANG,</w:t>
      </w:r>
      <w:r>
        <w:rPr>
          <w:rFonts w:ascii="Calibri"/>
          <w:spacing w:val="-3"/>
          <w:sz w:val="22"/>
        </w:rPr>
        <w:t> </w:t>
      </w:r>
      <w:r>
        <w:rPr>
          <w:rFonts w:ascii="Calibri"/>
          <w:sz w:val="22"/>
        </w:rPr>
        <w:t>C.</w:t>
      </w:r>
      <w:r>
        <w:rPr>
          <w:rFonts w:ascii="Calibri"/>
          <w:spacing w:val="-2"/>
          <w:sz w:val="22"/>
        </w:rPr>
        <w:t> </w:t>
      </w:r>
      <w:r>
        <w:rPr>
          <w:rFonts w:ascii="Calibri"/>
          <w:sz w:val="22"/>
        </w:rPr>
        <w:t>E.,</w:t>
      </w:r>
      <w:r>
        <w:rPr>
          <w:rFonts w:ascii="Calibri"/>
          <w:spacing w:val="-4"/>
          <w:sz w:val="22"/>
        </w:rPr>
        <w:t> </w:t>
      </w:r>
      <w:r>
        <w:rPr>
          <w:rFonts w:ascii="Calibri"/>
          <w:sz w:val="22"/>
        </w:rPr>
        <w:t>MACKAY-LYONS,</w:t>
      </w:r>
      <w:r>
        <w:rPr>
          <w:rFonts w:ascii="Calibri"/>
          <w:spacing w:val="-3"/>
          <w:sz w:val="22"/>
        </w:rPr>
        <w:t> </w:t>
      </w:r>
      <w:r>
        <w:rPr>
          <w:rFonts w:ascii="Calibri"/>
          <w:sz w:val="22"/>
        </w:rPr>
        <w:t>M.,</w:t>
      </w:r>
      <w:r>
        <w:rPr>
          <w:rFonts w:ascii="Calibri"/>
          <w:spacing w:val="-5"/>
          <w:sz w:val="22"/>
        </w:rPr>
        <w:t> </w:t>
      </w:r>
      <w:r>
        <w:rPr>
          <w:rFonts w:ascii="Calibri"/>
          <w:sz w:val="22"/>
        </w:rPr>
        <w:t>OTTENBACHER,</w:t>
      </w:r>
      <w:r>
        <w:rPr>
          <w:rFonts w:ascii="Calibri"/>
          <w:spacing w:val="-5"/>
          <w:sz w:val="22"/>
        </w:rPr>
        <w:t> </w:t>
      </w:r>
      <w:r>
        <w:rPr>
          <w:rFonts w:ascii="Calibri"/>
          <w:sz w:val="22"/>
        </w:rPr>
        <w:t>K.</w:t>
      </w:r>
      <w:r>
        <w:rPr>
          <w:rFonts w:ascii="Calibri"/>
          <w:spacing w:val="-2"/>
          <w:sz w:val="22"/>
        </w:rPr>
        <w:t> </w:t>
      </w:r>
      <w:r>
        <w:rPr>
          <w:rFonts w:ascii="Calibri"/>
          <w:sz w:val="22"/>
        </w:rPr>
        <w:t>J.,</w:t>
      </w:r>
      <w:r>
        <w:rPr>
          <w:rFonts w:ascii="Calibri"/>
          <w:spacing w:val="-5"/>
          <w:sz w:val="22"/>
        </w:rPr>
        <w:t> </w:t>
      </w:r>
      <w:r>
        <w:rPr>
          <w:rFonts w:ascii="Calibri"/>
          <w:sz w:val="22"/>
        </w:rPr>
        <w:t>PUGH,</w:t>
      </w:r>
      <w:r>
        <w:rPr>
          <w:rFonts w:ascii="Calibri"/>
          <w:spacing w:val="-2"/>
          <w:sz w:val="22"/>
        </w:rPr>
        <w:t> </w:t>
      </w:r>
      <w:r>
        <w:rPr>
          <w:rFonts w:ascii="Calibri"/>
          <w:sz w:val="22"/>
        </w:rPr>
        <w:t>S.,</w:t>
      </w:r>
      <w:r>
        <w:rPr>
          <w:rFonts w:ascii="Calibri"/>
          <w:spacing w:val="-6"/>
          <w:sz w:val="22"/>
        </w:rPr>
        <w:t> </w:t>
      </w:r>
      <w:r>
        <w:rPr>
          <w:rFonts w:ascii="Calibri"/>
          <w:sz w:val="22"/>
        </w:rPr>
        <w:t>REEVES,</w:t>
      </w:r>
      <w:r>
        <w:rPr>
          <w:rFonts w:ascii="Calibri"/>
          <w:spacing w:val="-5"/>
          <w:sz w:val="22"/>
        </w:rPr>
        <w:t> </w:t>
      </w:r>
      <w:r>
        <w:rPr>
          <w:rFonts w:ascii="Calibri"/>
          <w:sz w:val="22"/>
        </w:rPr>
        <w:t>M.</w:t>
      </w:r>
      <w:r>
        <w:rPr>
          <w:rFonts w:ascii="Calibri"/>
          <w:spacing w:val="-3"/>
          <w:sz w:val="22"/>
        </w:rPr>
        <w:t> </w:t>
      </w:r>
      <w:r>
        <w:rPr>
          <w:rFonts w:ascii="Calibri"/>
          <w:spacing w:val="-5"/>
          <w:sz w:val="22"/>
        </w:rPr>
        <w:t>J.,</w:t>
      </w:r>
    </w:p>
    <w:p>
      <w:pPr>
        <w:spacing w:before="0"/>
        <w:ind w:left="480" w:right="553" w:firstLine="0"/>
        <w:jc w:val="left"/>
        <w:rPr>
          <w:rFonts w:ascii="Calibri"/>
          <w:sz w:val="22"/>
        </w:rPr>
      </w:pPr>
      <w:r>
        <w:rPr>
          <w:rFonts w:ascii="Calibri"/>
          <w:sz w:val="22"/>
        </w:rPr>
        <w:t>RICHARDS, L. G., STIERS, W. &amp; ZOROWITZ, R. D. 2016. Guidelines for Adult Stroke Rehabilitation and Recovery:</w:t>
      </w:r>
      <w:r>
        <w:rPr>
          <w:rFonts w:ascii="Calibri"/>
          <w:spacing w:val="-13"/>
          <w:sz w:val="22"/>
        </w:rPr>
        <w:t> </w:t>
      </w:r>
      <w:r>
        <w:rPr>
          <w:rFonts w:ascii="Calibri"/>
          <w:sz w:val="22"/>
        </w:rPr>
        <w:t>A</w:t>
      </w:r>
      <w:r>
        <w:rPr>
          <w:rFonts w:ascii="Calibri"/>
          <w:spacing w:val="-13"/>
          <w:sz w:val="22"/>
        </w:rPr>
        <w:t> </w:t>
      </w:r>
      <w:r>
        <w:rPr>
          <w:rFonts w:ascii="Calibri"/>
          <w:sz w:val="22"/>
        </w:rPr>
        <w:t>Guideline</w:t>
      </w:r>
      <w:r>
        <w:rPr>
          <w:rFonts w:ascii="Calibri"/>
          <w:spacing w:val="-12"/>
          <w:sz w:val="22"/>
        </w:rPr>
        <w:t> </w:t>
      </w:r>
      <w:r>
        <w:rPr>
          <w:rFonts w:ascii="Calibri"/>
          <w:sz w:val="22"/>
        </w:rPr>
        <w:t>for</w:t>
      </w:r>
      <w:r>
        <w:rPr>
          <w:rFonts w:ascii="Calibri"/>
          <w:spacing w:val="-13"/>
          <w:sz w:val="22"/>
        </w:rPr>
        <w:t> </w:t>
      </w:r>
      <w:r>
        <w:rPr>
          <w:rFonts w:ascii="Calibri"/>
          <w:sz w:val="22"/>
        </w:rPr>
        <w:t>Healthcare</w:t>
      </w:r>
      <w:r>
        <w:rPr>
          <w:rFonts w:ascii="Calibri"/>
          <w:spacing w:val="-14"/>
          <w:sz w:val="22"/>
        </w:rPr>
        <w:t> </w:t>
      </w:r>
      <w:r>
        <w:rPr>
          <w:rFonts w:ascii="Calibri"/>
          <w:sz w:val="22"/>
        </w:rPr>
        <w:t>Professionals</w:t>
      </w:r>
      <w:r>
        <w:rPr>
          <w:rFonts w:ascii="Calibri"/>
          <w:spacing w:val="-12"/>
          <w:sz w:val="22"/>
        </w:rPr>
        <w:t> </w:t>
      </w:r>
      <w:r>
        <w:rPr>
          <w:rFonts w:ascii="Calibri"/>
          <w:sz w:val="22"/>
        </w:rPr>
        <w:t>From</w:t>
      </w:r>
      <w:r>
        <w:rPr>
          <w:rFonts w:ascii="Calibri"/>
          <w:spacing w:val="-13"/>
          <w:sz w:val="22"/>
        </w:rPr>
        <w:t> </w:t>
      </w:r>
      <w:r>
        <w:rPr>
          <w:rFonts w:ascii="Calibri"/>
          <w:sz w:val="22"/>
        </w:rPr>
        <w:t>the</w:t>
      </w:r>
      <w:r>
        <w:rPr>
          <w:rFonts w:ascii="Calibri"/>
          <w:spacing w:val="-12"/>
          <w:sz w:val="22"/>
        </w:rPr>
        <w:t> </w:t>
      </w:r>
      <w:r>
        <w:rPr>
          <w:rFonts w:ascii="Calibri"/>
          <w:sz w:val="22"/>
        </w:rPr>
        <w:t>American</w:t>
      </w:r>
      <w:r>
        <w:rPr>
          <w:rFonts w:ascii="Calibri"/>
          <w:spacing w:val="-13"/>
          <w:sz w:val="22"/>
        </w:rPr>
        <w:t> </w:t>
      </w:r>
      <w:r>
        <w:rPr>
          <w:rFonts w:ascii="Calibri"/>
          <w:sz w:val="22"/>
        </w:rPr>
        <w:t>Heart</w:t>
      </w:r>
      <w:r>
        <w:rPr>
          <w:rFonts w:ascii="Calibri"/>
          <w:spacing w:val="-13"/>
          <w:sz w:val="22"/>
        </w:rPr>
        <w:t> </w:t>
      </w:r>
      <w:r>
        <w:rPr>
          <w:rFonts w:ascii="Calibri"/>
          <w:sz w:val="22"/>
        </w:rPr>
        <w:t>Association/American</w:t>
      </w:r>
      <w:r>
        <w:rPr>
          <w:rFonts w:ascii="Calibri"/>
          <w:spacing w:val="-13"/>
          <w:sz w:val="22"/>
        </w:rPr>
        <w:t> </w:t>
      </w:r>
      <w:r>
        <w:rPr>
          <w:rFonts w:ascii="Calibri"/>
          <w:sz w:val="22"/>
        </w:rPr>
        <w:t>Stroke Association. </w:t>
      </w:r>
      <w:r>
        <w:rPr>
          <w:rFonts w:ascii="Calibri"/>
          <w:i/>
          <w:sz w:val="22"/>
        </w:rPr>
        <w:t>Stroke, </w:t>
      </w:r>
      <w:r>
        <w:rPr>
          <w:rFonts w:ascii="Calibri"/>
          <w:sz w:val="22"/>
        </w:rPr>
        <w:t>47</w:t>
      </w:r>
      <w:r>
        <w:rPr>
          <w:rFonts w:ascii="Calibri"/>
          <w:b/>
          <w:sz w:val="22"/>
        </w:rPr>
        <w:t>, </w:t>
      </w:r>
      <w:r>
        <w:rPr>
          <w:rFonts w:ascii="Calibri"/>
          <w:sz w:val="22"/>
        </w:rPr>
        <w:t>e98-e169.</w:t>
      </w:r>
    </w:p>
    <w:p>
      <w:pPr>
        <w:pStyle w:val="BodyText"/>
        <w:rPr>
          <w:rFonts w:ascii="Calibri"/>
          <w:sz w:val="22"/>
        </w:rPr>
      </w:pPr>
    </w:p>
    <w:p>
      <w:pPr>
        <w:spacing w:before="162"/>
        <w:ind w:left="480" w:right="0" w:firstLine="0"/>
        <w:jc w:val="left"/>
        <w:rPr>
          <w:rFonts w:ascii="Calibri"/>
          <w:sz w:val="22"/>
        </w:rPr>
      </w:pPr>
      <w:r>
        <w:rPr>
          <w:rFonts w:ascii="Calibri"/>
          <w:sz w:val="22"/>
        </w:rPr>
        <w:t>WINTER</w:t>
      </w:r>
      <w:r>
        <w:rPr>
          <w:rFonts w:ascii="Calibri"/>
          <w:spacing w:val="-7"/>
          <w:sz w:val="22"/>
        </w:rPr>
        <w:t> </w:t>
      </w:r>
      <w:r>
        <w:rPr>
          <w:rFonts w:ascii="Calibri"/>
          <w:sz w:val="22"/>
        </w:rPr>
        <w:t>2009.</w:t>
      </w:r>
      <w:r>
        <w:rPr>
          <w:rFonts w:ascii="Calibri"/>
          <w:spacing w:val="-6"/>
          <w:sz w:val="22"/>
        </w:rPr>
        <w:t> </w:t>
      </w:r>
      <w:r>
        <w:rPr>
          <w:rFonts w:ascii="Calibri"/>
          <w:sz w:val="22"/>
        </w:rPr>
        <w:t>Biomechanics</w:t>
      </w:r>
      <w:r>
        <w:rPr>
          <w:rFonts w:ascii="Calibri"/>
          <w:spacing w:val="-2"/>
          <w:sz w:val="22"/>
        </w:rPr>
        <w:t> </w:t>
      </w:r>
      <w:r>
        <w:rPr>
          <w:rFonts w:ascii="Calibri"/>
          <w:sz w:val="22"/>
        </w:rPr>
        <w:t>and</w:t>
      </w:r>
      <w:r>
        <w:rPr>
          <w:rFonts w:ascii="Calibri"/>
          <w:spacing w:val="-5"/>
          <w:sz w:val="22"/>
        </w:rPr>
        <w:t> </w:t>
      </w:r>
      <w:r>
        <w:rPr>
          <w:rFonts w:ascii="Calibri"/>
          <w:sz w:val="22"/>
        </w:rPr>
        <w:t>motor</w:t>
      </w:r>
      <w:r>
        <w:rPr>
          <w:rFonts w:ascii="Calibri"/>
          <w:spacing w:val="-5"/>
          <w:sz w:val="22"/>
        </w:rPr>
        <w:t> </w:t>
      </w:r>
      <w:r>
        <w:rPr>
          <w:rFonts w:ascii="Calibri"/>
          <w:sz w:val="22"/>
        </w:rPr>
        <w:t>control</w:t>
      </w:r>
      <w:r>
        <w:rPr>
          <w:rFonts w:ascii="Calibri"/>
          <w:spacing w:val="-4"/>
          <w:sz w:val="22"/>
        </w:rPr>
        <w:t> </w:t>
      </w:r>
      <w:r>
        <w:rPr>
          <w:rFonts w:ascii="Calibri"/>
          <w:sz w:val="22"/>
        </w:rPr>
        <w:t>of</w:t>
      </w:r>
      <w:r>
        <w:rPr>
          <w:rFonts w:ascii="Calibri"/>
          <w:spacing w:val="-3"/>
          <w:sz w:val="22"/>
        </w:rPr>
        <w:t> </w:t>
      </w:r>
      <w:r>
        <w:rPr>
          <w:rFonts w:ascii="Calibri"/>
          <w:sz w:val="22"/>
        </w:rPr>
        <w:t>human</w:t>
      </w:r>
      <w:r>
        <w:rPr>
          <w:rFonts w:ascii="Calibri"/>
          <w:spacing w:val="-5"/>
          <w:sz w:val="22"/>
        </w:rPr>
        <w:t> </w:t>
      </w:r>
      <w:r>
        <w:rPr>
          <w:rFonts w:ascii="Calibri"/>
          <w:sz w:val="22"/>
        </w:rPr>
        <w:t>movement.</w:t>
      </w:r>
      <w:r>
        <w:rPr>
          <w:rFonts w:ascii="Calibri"/>
          <w:spacing w:val="-2"/>
          <w:sz w:val="22"/>
        </w:rPr>
        <w:t> </w:t>
      </w:r>
      <w:r>
        <w:rPr>
          <w:rFonts w:ascii="Calibri"/>
          <w:i/>
          <w:sz w:val="22"/>
        </w:rPr>
        <w:t>John</w:t>
      </w:r>
      <w:r>
        <w:rPr>
          <w:rFonts w:ascii="Calibri"/>
          <w:i/>
          <w:spacing w:val="-4"/>
          <w:sz w:val="22"/>
        </w:rPr>
        <w:t> </w:t>
      </w:r>
      <w:r>
        <w:rPr>
          <w:rFonts w:ascii="Calibri"/>
          <w:i/>
          <w:sz w:val="22"/>
        </w:rPr>
        <w:t>Wiley</w:t>
      </w:r>
      <w:r>
        <w:rPr>
          <w:rFonts w:ascii="Calibri"/>
          <w:i/>
          <w:spacing w:val="-3"/>
          <w:sz w:val="22"/>
        </w:rPr>
        <w:t> </w:t>
      </w:r>
      <w:r>
        <w:rPr>
          <w:rFonts w:ascii="Calibri"/>
          <w:i/>
          <w:sz w:val="22"/>
        </w:rPr>
        <w:t>&amp;</w:t>
      </w:r>
      <w:r>
        <w:rPr>
          <w:rFonts w:ascii="Calibri"/>
          <w:i/>
          <w:spacing w:val="-4"/>
          <w:sz w:val="22"/>
        </w:rPr>
        <w:t> </w:t>
      </w:r>
      <w:r>
        <w:rPr>
          <w:rFonts w:ascii="Calibri"/>
          <w:i/>
          <w:spacing w:val="-2"/>
          <w:sz w:val="22"/>
        </w:rPr>
        <w:t>Sons</w:t>
      </w:r>
      <w:r>
        <w:rPr>
          <w:rFonts w:ascii="Calibri"/>
          <w:spacing w:val="-2"/>
          <w:sz w:val="22"/>
        </w:rPr>
        <w:t>.</w:t>
      </w:r>
    </w:p>
    <w:p>
      <w:pPr>
        <w:spacing w:after="0"/>
        <w:jc w:val="left"/>
        <w:rPr>
          <w:rFonts w:ascii="Calibri"/>
          <w:sz w:val="22"/>
        </w:rPr>
        <w:sectPr>
          <w:pgSz w:w="12240" w:h="15840"/>
          <w:pgMar w:header="0" w:footer="1015" w:top="1400" w:bottom="1200" w:left="960" w:right="880"/>
        </w:sectPr>
      </w:pPr>
    </w:p>
    <w:p>
      <w:pPr>
        <w:pStyle w:val="Heading1"/>
        <w:spacing w:before="65"/>
        <w:ind w:left="683"/>
      </w:pPr>
      <w:bookmarkStart w:name="Z" w:id="39"/>
      <w:bookmarkEnd w:id="39"/>
      <w:r>
        <w:rPr>
          <w:b w:val="0"/>
        </w:rPr>
      </w:r>
      <w:r>
        <w:rPr>
          <w:spacing w:val="-2"/>
        </w:rPr>
        <w:t>Appendix</w:t>
      </w:r>
    </w:p>
    <w:p>
      <w:pPr>
        <w:pStyle w:val="BodyText"/>
        <w:spacing w:before="11"/>
        <w:rPr>
          <w:b/>
          <w:sz w:val="46"/>
        </w:rPr>
      </w:pPr>
    </w:p>
    <w:p>
      <w:pPr>
        <w:pStyle w:val="Heading2"/>
        <w:ind w:left="480" w:firstLine="0"/>
      </w:pPr>
      <w:r>
        <w:rPr/>
        <w:t>Appendix</w:t>
      </w:r>
      <w:r>
        <w:rPr>
          <w:spacing w:val="-17"/>
        </w:rPr>
        <w:t> </w:t>
      </w:r>
      <w:r>
        <w:rPr/>
        <w:t>1:</w:t>
      </w:r>
      <w:r>
        <w:rPr>
          <w:spacing w:val="-17"/>
        </w:rPr>
        <w:t> </w:t>
      </w:r>
      <w:r>
        <w:rPr/>
        <w:t>Assessment</w:t>
      </w:r>
      <w:r>
        <w:rPr>
          <w:spacing w:val="-14"/>
        </w:rPr>
        <w:t> </w:t>
      </w:r>
      <w:r>
        <w:rPr/>
        <w:t>Table</w:t>
      </w:r>
      <w:r>
        <w:rPr>
          <w:spacing w:val="-9"/>
        </w:rPr>
        <w:t> </w:t>
      </w:r>
      <w:r>
        <w:rPr/>
        <w:t>and</w:t>
      </w:r>
      <w:r>
        <w:rPr>
          <w:spacing w:val="-9"/>
        </w:rPr>
        <w:t> </w:t>
      </w:r>
      <w:r>
        <w:rPr/>
        <w:t>General</w:t>
      </w:r>
      <w:r>
        <w:rPr>
          <w:spacing w:val="-8"/>
        </w:rPr>
        <w:t> </w:t>
      </w:r>
      <w:r>
        <w:rPr/>
        <w:t>Information</w:t>
      </w:r>
      <w:r>
        <w:rPr>
          <w:spacing w:val="-11"/>
        </w:rPr>
        <w:t> </w:t>
      </w:r>
      <w:r>
        <w:rPr/>
        <w:t>of</w:t>
      </w:r>
      <w:r>
        <w:rPr>
          <w:spacing w:val="-11"/>
        </w:rPr>
        <w:t> </w:t>
      </w:r>
      <w:r>
        <w:rPr>
          <w:spacing w:val="-2"/>
        </w:rPr>
        <w:t>Participants</w:t>
      </w:r>
    </w:p>
    <w:p>
      <w:pPr>
        <w:pStyle w:val="BodyText"/>
        <w:rPr>
          <w:b/>
          <w:sz w:val="20"/>
        </w:rPr>
      </w:pPr>
    </w:p>
    <w:p>
      <w:pPr>
        <w:pStyle w:val="BodyText"/>
        <w:spacing w:before="5"/>
        <w:rPr>
          <w:b/>
          <w:sz w:val="15"/>
        </w:rPr>
      </w:pPr>
      <w:r>
        <w:rPr/>
        <w:drawing>
          <wp:anchor distT="0" distB="0" distL="0" distR="0" allowOverlap="1" layoutInCell="1" locked="0" behindDoc="0" simplePos="0" relativeHeight="66">
            <wp:simplePos x="0" y="0"/>
            <wp:positionH relativeFrom="page">
              <wp:posOffset>816863</wp:posOffset>
            </wp:positionH>
            <wp:positionV relativeFrom="paragraph">
              <wp:posOffset>128096</wp:posOffset>
            </wp:positionV>
            <wp:extent cx="6242204" cy="7011924"/>
            <wp:effectExtent l="0" t="0" r="0" b="0"/>
            <wp:wrapTopAndBottom/>
            <wp:docPr id="45" name="image32.jpeg"/>
            <wp:cNvGraphicFramePr>
              <a:graphicFrameLocks noChangeAspect="1"/>
            </wp:cNvGraphicFramePr>
            <a:graphic>
              <a:graphicData uri="http://schemas.openxmlformats.org/drawingml/2006/picture">
                <pic:pic>
                  <pic:nvPicPr>
                    <pic:cNvPr id="46" name="image32.jpeg"/>
                    <pic:cNvPicPr/>
                  </pic:nvPicPr>
                  <pic:blipFill>
                    <a:blip r:embed="rId42" cstate="print"/>
                    <a:stretch>
                      <a:fillRect/>
                    </a:stretch>
                  </pic:blipFill>
                  <pic:spPr>
                    <a:xfrm>
                      <a:off x="0" y="0"/>
                      <a:ext cx="6242204" cy="7011924"/>
                    </a:xfrm>
                    <a:prstGeom prst="rect">
                      <a:avLst/>
                    </a:prstGeom>
                  </pic:spPr>
                </pic:pic>
              </a:graphicData>
            </a:graphic>
          </wp:anchor>
        </w:drawing>
      </w:r>
    </w:p>
    <w:p>
      <w:pPr>
        <w:spacing w:after="0"/>
        <w:rPr>
          <w:sz w:val="15"/>
        </w:rPr>
        <w:sectPr>
          <w:footerReference w:type="default" r:id="rId41"/>
          <w:pgSz w:w="12240" w:h="15840"/>
          <w:pgMar w:footer="1015" w:header="0" w:top="1420" w:bottom="1200" w:left="960" w:right="880"/>
          <w:pgNumType w:start="1"/>
        </w:sectPr>
      </w:pPr>
    </w:p>
    <w:p>
      <w:pPr>
        <w:pStyle w:val="BodyText"/>
        <w:spacing w:before="3"/>
        <w:rPr>
          <w:b/>
          <w:sz w:val="5"/>
        </w:rPr>
      </w:pPr>
    </w:p>
    <w:p>
      <w:pPr>
        <w:pStyle w:val="BodyText"/>
        <w:ind w:left="475"/>
        <w:rPr>
          <w:sz w:val="20"/>
        </w:rPr>
      </w:pPr>
      <w:r>
        <w:rPr>
          <w:sz w:val="20"/>
        </w:rPr>
        <w:drawing>
          <wp:inline distT="0" distB="0" distL="0" distR="0">
            <wp:extent cx="6042100" cy="7664767"/>
            <wp:effectExtent l="0" t="0" r="0" b="0"/>
            <wp:docPr id="47" name="image33.jpeg"/>
            <wp:cNvGraphicFramePr>
              <a:graphicFrameLocks noChangeAspect="1"/>
            </wp:cNvGraphicFramePr>
            <a:graphic>
              <a:graphicData uri="http://schemas.openxmlformats.org/drawingml/2006/picture">
                <pic:pic>
                  <pic:nvPicPr>
                    <pic:cNvPr id="48" name="image33.jpeg"/>
                    <pic:cNvPicPr/>
                  </pic:nvPicPr>
                  <pic:blipFill>
                    <a:blip r:embed="rId43" cstate="print"/>
                    <a:stretch>
                      <a:fillRect/>
                    </a:stretch>
                  </pic:blipFill>
                  <pic:spPr>
                    <a:xfrm>
                      <a:off x="0" y="0"/>
                      <a:ext cx="6042100" cy="7664767"/>
                    </a:xfrm>
                    <a:prstGeom prst="rect">
                      <a:avLst/>
                    </a:prstGeom>
                  </pic:spPr>
                </pic:pic>
              </a:graphicData>
            </a:graphic>
          </wp:inline>
        </w:drawing>
      </w:r>
      <w:r>
        <w:rPr>
          <w:sz w:val="20"/>
        </w:rPr>
      </w:r>
    </w:p>
    <w:p>
      <w:pPr>
        <w:spacing w:after="0"/>
        <w:rPr>
          <w:sz w:val="20"/>
        </w:rPr>
        <w:sectPr>
          <w:pgSz w:w="12240" w:h="15840"/>
          <w:pgMar w:header="0" w:footer="1015" w:top="1820" w:bottom="1200" w:left="960" w:right="880"/>
        </w:sectPr>
      </w:pPr>
    </w:p>
    <w:p>
      <w:pPr>
        <w:spacing w:before="23"/>
        <w:ind w:left="466" w:right="0" w:firstLine="0"/>
        <w:jc w:val="left"/>
        <w:rPr>
          <w:rFonts w:ascii="Calibri"/>
          <w:b/>
          <w:sz w:val="24"/>
        </w:rPr>
      </w:pPr>
      <w:r>
        <w:rPr>
          <w:rFonts w:ascii="Calibri"/>
          <w:b/>
          <w:sz w:val="24"/>
        </w:rPr>
        <w:t>Limitation</w:t>
      </w:r>
      <w:r>
        <w:rPr>
          <w:rFonts w:ascii="Calibri"/>
          <w:b/>
          <w:spacing w:val="-7"/>
          <w:sz w:val="24"/>
        </w:rPr>
        <w:t> </w:t>
      </w:r>
      <w:r>
        <w:rPr>
          <w:rFonts w:ascii="Calibri"/>
          <w:b/>
          <w:sz w:val="24"/>
        </w:rPr>
        <w:t>of</w:t>
      </w:r>
      <w:r>
        <w:rPr>
          <w:rFonts w:ascii="Calibri"/>
          <w:b/>
          <w:spacing w:val="-3"/>
          <w:sz w:val="24"/>
        </w:rPr>
        <w:t> </w:t>
      </w:r>
      <w:r>
        <w:rPr>
          <w:rFonts w:ascii="Calibri"/>
          <w:b/>
          <w:spacing w:val="-2"/>
          <w:sz w:val="24"/>
        </w:rPr>
        <w:t>activity:</w:t>
      </w:r>
    </w:p>
    <w:p>
      <w:pPr>
        <w:pStyle w:val="BodyText"/>
        <w:rPr>
          <w:rFonts w:ascii="Calibri"/>
          <w:b/>
          <w:sz w:val="20"/>
        </w:rPr>
      </w:pPr>
    </w:p>
    <w:p>
      <w:pPr>
        <w:pStyle w:val="BodyText"/>
        <w:spacing w:before="8"/>
        <w:rPr>
          <w:rFonts w:ascii="Calibri"/>
          <w:b/>
          <w:sz w:val="21"/>
        </w:rPr>
      </w:pPr>
      <w:r>
        <w:rPr/>
        <w:pict>
          <v:group style="position:absolute;margin-left:54.000011pt;margin-top:14.454541pt;width:506.15pt;height:137.550pt;mso-position-horizontal-relative:page;mso-position-vertical-relative:paragraph;z-index:-15694336;mso-wrap-distance-left:0;mso-wrap-distance-right:0" id="docshapegroup210" coordorigin="1080,289" coordsize="10123,2751">
            <v:shape style="position:absolute;left:1084;top:682;width:10114;height:2352" type="#_x0000_t202" id="docshape211" filled="false" stroked="true" strokeweight=".47998pt" strokecolor="#000000">
              <v:textbox inset="0,0,0,0">
                <w:txbxContent>
                  <w:p>
                    <w:pPr>
                      <w:spacing w:line="240" w:lineRule="auto" w:before="2"/>
                      <w:rPr>
                        <w:rFonts w:ascii="Calibri"/>
                        <w:b/>
                        <w:sz w:val="34"/>
                      </w:rPr>
                    </w:pPr>
                  </w:p>
                  <w:p>
                    <w:pPr>
                      <w:spacing w:before="0"/>
                      <w:ind w:left="213" w:right="0" w:firstLine="0"/>
                      <w:jc w:val="left"/>
                      <w:rPr>
                        <w:rFonts w:ascii="Calibri" w:hAnsi="Calibri"/>
                        <w:sz w:val="24"/>
                      </w:rPr>
                    </w:pPr>
                    <w:r>
                      <w:rPr>
                        <w:rFonts w:ascii="Calibri" w:hAnsi="Calibri"/>
                        <w:color w:val="BEBEBE"/>
                        <w:spacing w:val="-2"/>
                        <w:sz w:val="24"/>
                      </w:rPr>
                      <w:t>…………………………………………………………………………………………………………………………………………………………</w:t>
                    </w:r>
                  </w:p>
                  <w:p>
                    <w:pPr>
                      <w:spacing w:before="0"/>
                      <w:ind w:left="213" w:right="0" w:firstLine="0"/>
                      <w:jc w:val="left"/>
                      <w:rPr>
                        <w:rFonts w:ascii="Calibri" w:hAnsi="Calibri"/>
                        <w:sz w:val="24"/>
                      </w:rPr>
                    </w:pPr>
                    <w:r>
                      <w:rPr>
                        <w:rFonts w:ascii="Calibri" w:hAnsi="Calibri"/>
                        <w:color w:val="BEBEBE"/>
                        <w:spacing w:val="-2"/>
                        <w:sz w:val="24"/>
                      </w:rPr>
                      <w:t>…………………………………………………………………………………………………….…………………………………………………..</w:t>
                    </w:r>
                  </w:p>
                  <w:p>
                    <w:pPr>
                      <w:spacing w:before="0"/>
                      <w:ind w:left="213" w:right="0" w:firstLine="0"/>
                      <w:jc w:val="left"/>
                      <w:rPr>
                        <w:rFonts w:ascii="Calibri" w:hAnsi="Calibri"/>
                        <w:sz w:val="24"/>
                      </w:rPr>
                    </w:pPr>
                    <w:r>
                      <w:rPr>
                        <w:rFonts w:ascii="Calibri" w:hAnsi="Calibri"/>
                        <w:color w:val="BEBEBE"/>
                        <w:spacing w:val="-2"/>
                        <w:sz w:val="24"/>
                      </w:rPr>
                      <w:t>…………………………………………………………………………………………………….…………………………………………………..</w:t>
                    </w:r>
                  </w:p>
                  <w:p>
                    <w:pPr>
                      <w:spacing w:before="0"/>
                      <w:ind w:left="213" w:right="0" w:firstLine="0"/>
                      <w:jc w:val="left"/>
                      <w:rPr>
                        <w:rFonts w:ascii="Calibri" w:hAnsi="Calibri"/>
                        <w:sz w:val="24"/>
                      </w:rPr>
                    </w:pPr>
                    <w:r>
                      <w:rPr>
                        <w:rFonts w:ascii="Calibri" w:hAnsi="Calibri"/>
                        <w:color w:val="BEBEBE"/>
                        <w:spacing w:val="-2"/>
                        <w:sz w:val="24"/>
                      </w:rPr>
                      <w:t>…………………………………………………………………………………………………….…………………………………………………..</w:t>
                    </w:r>
                  </w:p>
                  <w:p>
                    <w:pPr>
                      <w:spacing w:before="0"/>
                      <w:ind w:left="213" w:right="0" w:firstLine="0"/>
                      <w:jc w:val="left"/>
                      <w:rPr>
                        <w:rFonts w:ascii="Calibri" w:hAnsi="Calibri"/>
                        <w:sz w:val="24"/>
                      </w:rPr>
                    </w:pPr>
                    <w:r>
                      <w:rPr>
                        <w:rFonts w:ascii="Calibri" w:hAnsi="Calibri"/>
                        <w:color w:val="BEBEBE"/>
                        <w:spacing w:val="-2"/>
                        <w:sz w:val="24"/>
                      </w:rPr>
                      <w:t>…………………………………………………………………………………………………….…………………………………………………..</w:t>
                    </w:r>
                  </w:p>
                </w:txbxContent>
              </v:textbox>
              <v:stroke dashstyle="solid"/>
              <w10:wrap type="none"/>
            </v:shape>
            <v:shape style="position:absolute;left:1084;top:293;width:10114;height:389" type="#_x0000_t202" id="docshape212" filled="true" fillcolor="#6a8ed0" stroked="true" strokeweight=".47998pt" strokecolor="#000000">
              <v:textbox inset="0,0,0,0">
                <w:txbxContent>
                  <w:p>
                    <w:pPr>
                      <w:spacing w:before="23"/>
                      <w:ind w:left="103" w:right="0" w:firstLine="0"/>
                      <w:jc w:val="left"/>
                      <w:rPr>
                        <w:rFonts w:ascii="Calibri"/>
                        <w:b/>
                        <w:color w:val="000000"/>
                        <w:sz w:val="24"/>
                      </w:rPr>
                    </w:pPr>
                    <w:r>
                      <w:rPr>
                        <w:rFonts w:ascii="Calibri"/>
                        <w:b/>
                        <w:color w:val="000000"/>
                        <w:sz w:val="24"/>
                      </w:rPr>
                      <w:t>Limitation</w:t>
                    </w:r>
                    <w:r>
                      <w:rPr>
                        <w:rFonts w:ascii="Calibri"/>
                        <w:b/>
                        <w:color w:val="000000"/>
                        <w:spacing w:val="-6"/>
                        <w:sz w:val="24"/>
                      </w:rPr>
                      <w:t> </w:t>
                    </w:r>
                    <w:r>
                      <w:rPr>
                        <w:rFonts w:ascii="Calibri"/>
                        <w:b/>
                        <w:color w:val="000000"/>
                        <w:sz w:val="24"/>
                      </w:rPr>
                      <w:t>of</w:t>
                    </w:r>
                    <w:r>
                      <w:rPr>
                        <w:rFonts w:ascii="Calibri"/>
                        <w:b/>
                        <w:color w:val="000000"/>
                        <w:spacing w:val="-3"/>
                        <w:sz w:val="24"/>
                      </w:rPr>
                      <w:t> </w:t>
                    </w:r>
                    <w:r>
                      <w:rPr>
                        <w:rFonts w:ascii="Calibri"/>
                        <w:b/>
                        <w:color w:val="000000"/>
                        <w:sz w:val="24"/>
                      </w:rPr>
                      <w:t>activity:</w:t>
                    </w:r>
                    <w:r>
                      <w:rPr>
                        <w:rFonts w:ascii="Calibri"/>
                        <w:b/>
                        <w:color w:val="000000"/>
                        <w:spacing w:val="-6"/>
                        <w:sz w:val="24"/>
                      </w:rPr>
                      <w:t> </w:t>
                    </w:r>
                    <w:r>
                      <w:rPr>
                        <w:rFonts w:ascii="Calibri"/>
                        <w:b/>
                        <w:color w:val="000000"/>
                        <w:sz w:val="24"/>
                      </w:rPr>
                      <w:t>(</w:t>
                    </w:r>
                    <w:r>
                      <w:rPr>
                        <w:rFonts w:ascii="Calibri"/>
                        <w:b/>
                        <w:color w:val="000000"/>
                        <w:spacing w:val="-6"/>
                        <w:sz w:val="24"/>
                      </w:rPr>
                      <w:t> </w:t>
                    </w:r>
                    <w:r>
                      <w:rPr>
                        <w:rFonts w:ascii="Calibri"/>
                        <w:b/>
                        <w:color w:val="000000"/>
                        <w:sz w:val="24"/>
                      </w:rPr>
                      <w:t>mobility</w:t>
                    </w:r>
                    <w:r>
                      <w:rPr>
                        <w:rFonts w:ascii="Calibri"/>
                        <w:b/>
                        <w:color w:val="000000"/>
                        <w:spacing w:val="-5"/>
                        <w:sz w:val="24"/>
                      </w:rPr>
                      <w:t> </w:t>
                    </w:r>
                    <w:r>
                      <w:rPr>
                        <w:rFonts w:ascii="Calibri"/>
                        <w:b/>
                        <w:color w:val="000000"/>
                        <w:sz w:val="24"/>
                      </w:rPr>
                      <w:t>,</w:t>
                    </w:r>
                    <w:r>
                      <w:rPr>
                        <w:rFonts w:ascii="Calibri"/>
                        <w:b/>
                        <w:color w:val="000000"/>
                        <w:spacing w:val="-6"/>
                        <w:sz w:val="24"/>
                      </w:rPr>
                      <w:t> </w:t>
                    </w:r>
                    <w:r>
                      <w:rPr>
                        <w:rFonts w:ascii="Calibri"/>
                        <w:b/>
                        <w:color w:val="000000"/>
                        <w:sz w:val="24"/>
                      </w:rPr>
                      <w:t>transfer</w:t>
                    </w:r>
                    <w:r>
                      <w:rPr>
                        <w:rFonts w:ascii="Calibri"/>
                        <w:b/>
                        <w:color w:val="000000"/>
                        <w:spacing w:val="-3"/>
                        <w:sz w:val="24"/>
                      </w:rPr>
                      <w:t> </w:t>
                    </w:r>
                    <w:r>
                      <w:rPr>
                        <w:rFonts w:ascii="Calibri"/>
                        <w:b/>
                        <w:color w:val="000000"/>
                        <w:sz w:val="24"/>
                      </w:rPr>
                      <w:t>,</w:t>
                    </w:r>
                    <w:r>
                      <w:rPr>
                        <w:rFonts w:ascii="Calibri"/>
                        <w:b/>
                        <w:color w:val="000000"/>
                        <w:spacing w:val="-7"/>
                        <w:sz w:val="24"/>
                      </w:rPr>
                      <w:t> </w:t>
                    </w:r>
                    <w:r>
                      <w:rPr>
                        <w:rFonts w:ascii="Calibri"/>
                        <w:b/>
                        <w:color w:val="000000"/>
                        <w:sz w:val="24"/>
                      </w:rPr>
                      <w:t>balance</w:t>
                    </w:r>
                    <w:r>
                      <w:rPr>
                        <w:rFonts w:ascii="Calibri"/>
                        <w:b/>
                        <w:color w:val="000000"/>
                        <w:spacing w:val="-5"/>
                        <w:sz w:val="24"/>
                      </w:rPr>
                      <w:t> </w:t>
                    </w:r>
                    <w:r>
                      <w:rPr>
                        <w:rFonts w:ascii="Calibri"/>
                        <w:b/>
                        <w:color w:val="000000"/>
                        <w:sz w:val="24"/>
                      </w:rPr>
                      <w:t>,</w:t>
                    </w:r>
                    <w:r>
                      <w:rPr>
                        <w:rFonts w:ascii="Calibri"/>
                        <w:b/>
                        <w:color w:val="000000"/>
                        <w:spacing w:val="-5"/>
                        <w:sz w:val="24"/>
                      </w:rPr>
                      <w:t> </w:t>
                    </w:r>
                    <w:r>
                      <w:rPr>
                        <w:rFonts w:ascii="Calibri"/>
                        <w:b/>
                        <w:color w:val="000000"/>
                        <w:sz w:val="24"/>
                      </w:rPr>
                      <w:t>coordination</w:t>
                    </w:r>
                    <w:r>
                      <w:rPr>
                        <w:rFonts w:ascii="Calibri"/>
                        <w:b/>
                        <w:color w:val="000000"/>
                        <w:spacing w:val="-4"/>
                        <w:sz w:val="24"/>
                      </w:rPr>
                      <w:t> </w:t>
                    </w:r>
                    <w:r>
                      <w:rPr>
                        <w:rFonts w:ascii="Calibri"/>
                        <w:b/>
                        <w:color w:val="000000"/>
                        <w:sz w:val="24"/>
                      </w:rPr>
                      <w:t>,</w:t>
                    </w:r>
                    <w:r>
                      <w:rPr>
                        <w:rFonts w:ascii="Calibri"/>
                        <w:b/>
                        <w:color w:val="000000"/>
                        <w:spacing w:val="-7"/>
                        <w:sz w:val="24"/>
                      </w:rPr>
                      <w:t> </w:t>
                    </w:r>
                    <w:r>
                      <w:rPr>
                        <w:rFonts w:ascii="Calibri"/>
                        <w:b/>
                        <w:color w:val="000000"/>
                        <w:sz w:val="24"/>
                      </w:rPr>
                      <w:t>ADL</w:t>
                    </w:r>
                    <w:r>
                      <w:rPr>
                        <w:rFonts w:ascii="Calibri"/>
                        <w:b/>
                        <w:color w:val="000000"/>
                        <w:spacing w:val="-7"/>
                        <w:sz w:val="24"/>
                      </w:rPr>
                      <w:t> </w:t>
                    </w:r>
                    <w:r>
                      <w:rPr>
                        <w:rFonts w:ascii="Calibri"/>
                        <w:b/>
                        <w:color w:val="000000"/>
                        <w:spacing w:val="-10"/>
                        <w:sz w:val="24"/>
                      </w:rPr>
                      <w:t>)</w:t>
                    </w:r>
                  </w:p>
                </w:txbxContent>
              </v:textbox>
              <v:fill type="solid"/>
              <v:stroke dashstyle="solid"/>
              <w10:wrap type="none"/>
            </v:shape>
            <w10:wrap type="topAndBottom"/>
          </v:group>
        </w:pict>
      </w:r>
    </w:p>
    <w:p>
      <w:pPr>
        <w:pStyle w:val="BodyText"/>
        <w:rPr>
          <w:rFonts w:ascii="Calibri"/>
          <w:b/>
          <w:sz w:val="20"/>
        </w:rPr>
      </w:pPr>
    </w:p>
    <w:p>
      <w:pPr>
        <w:pStyle w:val="BodyText"/>
        <w:rPr>
          <w:rFonts w:ascii="Calibri"/>
          <w:b/>
          <w:sz w:val="20"/>
        </w:rPr>
      </w:pPr>
    </w:p>
    <w:p>
      <w:pPr>
        <w:pStyle w:val="BodyText"/>
        <w:spacing w:before="9"/>
        <w:rPr>
          <w:rFonts w:ascii="Calibri"/>
          <w:b/>
          <w:sz w:val="20"/>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5"/>
        <w:gridCol w:w="8578"/>
      </w:tblGrid>
      <w:tr>
        <w:trPr>
          <w:trHeight w:val="318" w:hRule="atLeast"/>
        </w:trPr>
        <w:tc>
          <w:tcPr>
            <w:tcW w:w="10093" w:type="dxa"/>
            <w:gridSpan w:val="2"/>
            <w:tcBorders>
              <w:top w:val="single" w:sz="4" w:space="0" w:color="000000"/>
              <w:left w:val="single" w:sz="4" w:space="0" w:color="000000"/>
              <w:bottom w:val="single" w:sz="4" w:space="0" w:color="000000"/>
              <w:right w:val="single" w:sz="4" w:space="0" w:color="000000"/>
            </w:tcBorders>
            <w:shd w:val="clear" w:color="auto" w:fill="6A8ED0"/>
          </w:tcPr>
          <w:p>
            <w:pPr>
              <w:pStyle w:val="TableParagraph"/>
              <w:tabs>
                <w:tab w:pos="7385" w:val="left" w:leader="none"/>
                <w:tab w:pos="8523" w:val="left" w:leader="none"/>
                <w:tab w:pos="8885" w:val="left" w:leader="none"/>
              </w:tabs>
              <w:spacing w:line="273" w:lineRule="exact" w:before="25"/>
              <w:ind w:left="816"/>
              <w:rPr>
                <w:rFonts w:ascii="Calibri"/>
                <w:sz w:val="24"/>
              </w:rPr>
            </w:pPr>
            <w:r>
              <w:rPr>
                <w:rFonts w:ascii="Calibri"/>
                <w:sz w:val="24"/>
              </w:rPr>
              <w:t>Follow</w:t>
            </w:r>
            <w:r>
              <w:rPr>
                <w:rFonts w:ascii="Calibri"/>
                <w:spacing w:val="-11"/>
                <w:sz w:val="24"/>
              </w:rPr>
              <w:t> </w:t>
            </w:r>
            <w:r>
              <w:rPr>
                <w:rFonts w:ascii="Calibri"/>
                <w:spacing w:val="-5"/>
                <w:sz w:val="24"/>
              </w:rPr>
              <w:t>up</w:t>
            </w:r>
            <w:r>
              <w:rPr>
                <w:rFonts w:ascii="Calibri"/>
                <w:sz w:val="24"/>
              </w:rPr>
              <w:tab/>
            </w:r>
            <w:r>
              <w:rPr>
                <w:rFonts w:ascii="Calibri"/>
                <w:spacing w:val="-2"/>
                <w:sz w:val="24"/>
              </w:rPr>
              <w:t>Date:</w:t>
            </w:r>
            <w:r>
              <w:rPr>
                <w:rFonts w:ascii="Calibri"/>
                <w:sz w:val="24"/>
              </w:rPr>
              <w:tab/>
            </w:r>
            <w:r>
              <w:rPr>
                <w:rFonts w:ascii="Calibri"/>
                <w:spacing w:val="-10"/>
                <w:sz w:val="24"/>
              </w:rPr>
              <w:t>/</w:t>
            </w:r>
            <w:r>
              <w:rPr>
                <w:rFonts w:ascii="Calibri"/>
                <w:sz w:val="24"/>
              </w:rPr>
              <w:tab/>
            </w:r>
            <w:r>
              <w:rPr>
                <w:rFonts w:ascii="Calibri"/>
                <w:spacing w:val="-10"/>
                <w:sz w:val="24"/>
              </w:rPr>
              <w:t>/</w:t>
            </w:r>
          </w:p>
        </w:tc>
      </w:tr>
      <w:tr>
        <w:trPr>
          <w:trHeight w:val="729" w:hRule="atLeast"/>
        </w:trPr>
        <w:tc>
          <w:tcPr>
            <w:tcW w:w="1515" w:type="dxa"/>
            <w:tcBorders>
              <w:top w:val="single" w:sz="4" w:space="0" w:color="000000"/>
              <w:left w:val="single" w:sz="4" w:space="0" w:color="000000"/>
            </w:tcBorders>
          </w:tcPr>
          <w:p>
            <w:pPr>
              <w:pStyle w:val="TableParagraph"/>
              <w:spacing w:before="11"/>
              <w:rPr>
                <w:rFonts w:ascii="Calibri"/>
                <w:b/>
                <w:sz w:val="33"/>
              </w:rPr>
            </w:pPr>
          </w:p>
          <w:p>
            <w:pPr>
              <w:pStyle w:val="TableParagraph"/>
              <w:ind w:left="97" w:right="63"/>
              <w:jc w:val="center"/>
              <w:rPr>
                <w:rFonts w:ascii="Calibri" w:hAnsi="Calibri"/>
                <w:sz w:val="24"/>
              </w:rPr>
            </w:pPr>
            <w:r>
              <w:rPr>
                <w:rFonts w:ascii="Calibri" w:hAnsi="Calibri"/>
                <w:color w:val="BEBEBE"/>
                <w:spacing w:val="-2"/>
                <w:sz w:val="24"/>
              </w:rPr>
              <w:t>……………………</w:t>
            </w:r>
          </w:p>
        </w:tc>
        <w:tc>
          <w:tcPr>
            <w:tcW w:w="8578" w:type="dxa"/>
            <w:tcBorders>
              <w:top w:val="single" w:sz="4" w:space="0" w:color="000000"/>
              <w:right w:val="single" w:sz="4" w:space="0" w:color="000000"/>
            </w:tcBorders>
          </w:tcPr>
          <w:p>
            <w:pPr>
              <w:pStyle w:val="TableParagraph"/>
              <w:spacing w:before="11"/>
              <w:rPr>
                <w:rFonts w:ascii="Calibri"/>
                <w:b/>
                <w:sz w:val="33"/>
              </w:rPr>
            </w:pPr>
          </w:p>
          <w:p>
            <w:pPr>
              <w:pStyle w:val="TableParagraph"/>
              <w:ind w:left="81"/>
              <w:rPr>
                <w:rFonts w:ascii="Calibri" w:hAnsi="Calibri"/>
                <w:sz w:val="24"/>
              </w:rPr>
            </w:pPr>
            <w:r>
              <w:rPr>
                <w:rFonts w:ascii="Calibri" w:hAnsi="Calibri"/>
                <w:color w:val="BEBEBE"/>
                <w:spacing w:val="-2"/>
                <w:sz w:val="24"/>
              </w:rPr>
              <w:t>…………………………………………………………………………………………………………………………………..</w:t>
            </w:r>
          </w:p>
        </w:tc>
      </w:tr>
      <w:tr>
        <w:trPr>
          <w:trHeight w:val="292" w:hRule="atLeast"/>
        </w:trPr>
        <w:tc>
          <w:tcPr>
            <w:tcW w:w="1515" w:type="dxa"/>
            <w:tcBorders>
              <w:left w:val="single" w:sz="4" w:space="0" w:color="000000"/>
            </w:tcBorders>
          </w:tcPr>
          <w:p>
            <w:pPr>
              <w:pStyle w:val="TableParagraph"/>
              <w:spacing w:line="271" w:lineRule="exact"/>
              <w:ind w:left="97" w:right="63"/>
              <w:jc w:val="center"/>
              <w:rPr>
                <w:rFonts w:ascii="Calibri" w:hAnsi="Calibri"/>
                <w:sz w:val="24"/>
              </w:rPr>
            </w:pPr>
            <w:r>
              <w:rPr>
                <w:rFonts w:ascii="Calibri" w:hAnsi="Calibri"/>
                <w:color w:val="BEBEBE"/>
                <w:spacing w:val="-2"/>
                <w:sz w:val="24"/>
              </w:rPr>
              <w:t>……………………</w:t>
            </w:r>
          </w:p>
        </w:tc>
        <w:tc>
          <w:tcPr>
            <w:tcW w:w="8578" w:type="dxa"/>
            <w:tcBorders>
              <w:right w:val="single" w:sz="4" w:space="0" w:color="000000"/>
            </w:tcBorders>
          </w:tcPr>
          <w:p>
            <w:pPr>
              <w:pStyle w:val="TableParagraph"/>
              <w:spacing w:line="271" w:lineRule="exact"/>
              <w:ind w:left="81"/>
              <w:rPr>
                <w:rFonts w:ascii="Calibri" w:hAnsi="Calibri"/>
                <w:sz w:val="24"/>
              </w:rPr>
            </w:pPr>
            <w:r>
              <w:rPr>
                <w:rFonts w:ascii="Calibri" w:hAnsi="Calibri"/>
                <w:color w:val="BEBEBE"/>
                <w:spacing w:val="-2"/>
                <w:sz w:val="24"/>
              </w:rPr>
              <w:t>…………………………………………………………………………………………………………………………………..</w:t>
            </w:r>
          </w:p>
        </w:tc>
      </w:tr>
      <w:tr>
        <w:trPr>
          <w:trHeight w:val="293" w:hRule="atLeast"/>
        </w:trPr>
        <w:tc>
          <w:tcPr>
            <w:tcW w:w="1515" w:type="dxa"/>
            <w:tcBorders>
              <w:left w:val="single" w:sz="4" w:space="0" w:color="000000"/>
            </w:tcBorders>
          </w:tcPr>
          <w:p>
            <w:pPr>
              <w:pStyle w:val="TableParagraph"/>
              <w:spacing w:line="271" w:lineRule="exact"/>
              <w:ind w:left="97" w:right="63"/>
              <w:jc w:val="center"/>
              <w:rPr>
                <w:rFonts w:ascii="Calibri" w:hAnsi="Calibri"/>
                <w:sz w:val="24"/>
              </w:rPr>
            </w:pPr>
            <w:r>
              <w:rPr>
                <w:rFonts w:ascii="Calibri" w:hAnsi="Calibri"/>
                <w:color w:val="BEBEBE"/>
                <w:spacing w:val="-2"/>
                <w:sz w:val="24"/>
              </w:rPr>
              <w:t>……………………</w:t>
            </w:r>
          </w:p>
        </w:tc>
        <w:tc>
          <w:tcPr>
            <w:tcW w:w="8578" w:type="dxa"/>
            <w:tcBorders>
              <w:right w:val="single" w:sz="4" w:space="0" w:color="000000"/>
            </w:tcBorders>
          </w:tcPr>
          <w:p>
            <w:pPr>
              <w:pStyle w:val="TableParagraph"/>
              <w:spacing w:line="271" w:lineRule="exact"/>
              <w:ind w:left="81"/>
              <w:rPr>
                <w:rFonts w:ascii="Calibri" w:hAnsi="Calibri"/>
                <w:sz w:val="24"/>
              </w:rPr>
            </w:pPr>
            <w:r>
              <w:rPr>
                <w:rFonts w:ascii="Calibri" w:hAnsi="Calibri"/>
                <w:color w:val="BEBEBE"/>
                <w:spacing w:val="-2"/>
                <w:sz w:val="24"/>
              </w:rPr>
              <w:t>…………………………………………………………………………………………………………………………………..</w:t>
            </w:r>
          </w:p>
        </w:tc>
      </w:tr>
      <w:tr>
        <w:trPr>
          <w:trHeight w:val="293" w:hRule="atLeast"/>
        </w:trPr>
        <w:tc>
          <w:tcPr>
            <w:tcW w:w="1515" w:type="dxa"/>
            <w:tcBorders>
              <w:left w:val="single" w:sz="4" w:space="0" w:color="000000"/>
            </w:tcBorders>
          </w:tcPr>
          <w:p>
            <w:pPr>
              <w:pStyle w:val="TableParagraph"/>
              <w:spacing w:line="272" w:lineRule="exact"/>
              <w:ind w:left="97" w:right="63"/>
              <w:jc w:val="center"/>
              <w:rPr>
                <w:rFonts w:ascii="Calibri" w:hAnsi="Calibri"/>
                <w:sz w:val="24"/>
              </w:rPr>
            </w:pPr>
            <w:r>
              <w:rPr>
                <w:rFonts w:ascii="Calibri" w:hAnsi="Calibri"/>
                <w:color w:val="BEBEBE"/>
                <w:spacing w:val="-2"/>
                <w:sz w:val="24"/>
              </w:rPr>
              <w:t>……………………</w:t>
            </w:r>
          </w:p>
        </w:tc>
        <w:tc>
          <w:tcPr>
            <w:tcW w:w="8578" w:type="dxa"/>
            <w:tcBorders>
              <w:right w:val="single" w:sz="4" w:space="0" w:color="000000"/>
            </w:tcBorders>
          </w:tcPr>
          <w:p>
            <w:pPr>
              <w:pStyle w:val="TableParagraph"/>
              <w:spacing w:line="272" w:lineRule="exact"/>
              <w:ind w:left="81"/>
              <w:rPr>
                <w:rFonts w:ascii="Calibri" w:hAnsi="Calibri"/>
                <w:sz w:val="24"/>
              </w:rPr>
            </w:pPr>
            <w:r>
              <w:rPr>
                <w:rFonts w:ascii="Calibri" w:hAnsi="Calibri"/>
                <w:color w:val="BEBEBE"/>
                <w:spacing w:val="-2"/>
                <w:sz w:val="24"/>
              </w:rPr>
              <w:t>…………………………………………………………………………………………………………………………………..</w:t>
            </w:r>
          </w:p>
        </w:tc>
      </w:tr>
      <w:tr>
        <w:trPr>
          <w:trHeight w:val="292" w:hRule="atLeast"/>
        </w:trPr>
        <w:tc>
          <w:tcPr>
            <w:tcW w:w="1515" w:type="dxa"/>
            <w:tcBorders>
              <w:left w:val="single" w:sz="4" w:space="0" w:color="000000"/>
            </w:tcBorders>
          </w:tcPr>
          <w:p>
            <w:pPr>
              <w:pStyle w:val="TableParagraph"/>
              <w:spacing w:line="271" w:lineRule="exact"/>
              <w:ind w:left="97" w:right="63"/>
              <w:jc w:val="center"/>
              <w:rPr>
                <w:rFonts w:ascii="Calibri" w:hAnsi="Calibri"/>
                <w:sz w:val="24"/>
              </w:rPr>
            </w:pPr>
            <w:r>
              <w:rPr>
                <w:rFonts w:ascii="Calibri" w:hAnsi="Calibri"/>
                <w:color w:val="BEBEBE"/>
                <w:spacing w:val="-2"/>
                <w:sz w:val="24"/>
              </w:rPr>
              <w:t>……………………</w:t>
            </w:r>
          </w:p>
        </w:tc>
        <w:tc>
          <w:tcPr>
            <w:tcW w:w="8578" w:type="dxa"/>
            <w:tcBorders>
              <w:right w:val="single" w:sz="4" w:space="0" w:color="000000"/>
            </w:tcBorders>
          </w:tcPr>
          <w:p>
            <w:pPr>
              <w:pStyle w:val="TableParagraph"/>
              <w:spacing w:line="271" w:lineRule="exact"/>
              <w:ind w:left="81"/>
              <w:rPr>
                <w:rFonts w:ascii="Calibri" w:hAnsi="Calibri"/>
                <w:sz w:val="24"/>
              </w:rPr>
            </w:pPr>
            <w:r>
              <w:rPr>
                <w:rFonts w:ascii="Calibri" w:hAnsi="Calibri"/>
                <w:color w:val="BEBEBE"/>
                <w:spacing w:val="-2"/>
                <w:sz w:val="24"/>
              </w:rPr>
              <w:t>…………………………………………………………………………………………………………………………………..</w:t>
            </w:r>
          </w:p>
        </w:tc>
      </w:tr>
      <w:tr>
        <w:trPr>
          <w:trHeight w:val="292" w:hRule="atLeast"/>
        </w:trPr>
        <w:tc>
          <w:tcPr>
            <w:tcW w:w="1515" w:type="dxa"/>
            <w:tcBorders>
              <w:left w:val="single" w:sz="4" w:space="0" w:color="000000"/>
            </w:tcBorders>
          </w:tcPr>
          <w:p>
            <w:pPr>
              <w:pStyle w:val="TableParagraph"/>
              <w:spacing w:line="271" w:lineRule="exact"/>
              <w:ind w:left="97" w:right="63"/>
              <w:jc w:val="center"/>
              <w:rPr>
                <w:rFonts w:ascii="Calibri" w:hAnsi="Calibri"/>
                <w:sz w:val="24"/>
              </w:rPr>
            </w:pPr>
            <w:r>
              <w:rPr>
                <w:rFonts w:ascii="Calibri" w:hAnsi="Calibri"/>
                <w:color w:val="BEBEBE"/>
                <w:spacing w:val="-2"/>
                <w:sz w:val="24"/>
              </w:rPr>
              <w:t>……………………</w:t>
            </w:r>
          </w:p>
        </w:tc>
        <w:tc>
          <w:tcPr>
            <w:tcW w:w="8578" w:type="dxa"/>
            <w:tcBorders>
              <w:right w:val="single" w:sz="4" w:space="0" w:color="000000"/>
            </w:tcBorders>
          </w:tcPr>
          <w:p>
            <w:pPr>
              <w:pStyle w:val="TableParagraph"/>
              <w:spacing w:line="271" w:lineRule="exact"/>
              <w:ind w:left="81"/>
              <w:rPr>
                <w:rFonts w:ascii="Calibri" w:hAnsi="Calibri"/>
                <w:sz w:val="24"/>
              </w:rPr>
            </w:pPr>
            <w:r>
              <w:rPr>
                <w:rFonts w:ascii="Calibri" w:hAnsi="Calibri"/>
                <w:color w:val="BEBEBE"/>
                <w:spacing w:val="-2"/>
                <w:sz w:val="24"/>
              </w:rPr>
              <w:t>…………………………………………………………………………………………………………………………………..</w:t>
            </w:r>
          </w:p>
        </w:tc>
      </w:tr>
      <w:tr>
        <w:trPr>
          <w:trHeight w:val="539" w:hRule="atLeast"/>
        </w:trPr>
        <w:tc>
          <w:tcPr>
            <w:tcW w:w="1515" w:type="dxa"/>
            <w:tcBorders>
              <w:left w:val="single" w:sz="4" w:space="0" w:color="000000"/>
              <w:bottom w:val="single" w:sz="4" w:space="0" w:color="000000"/>
            </w:tcBorders>
          </w:tcPr>
          <w:p>
            <w:pPr>
              <w:pStyle w:val="TableParagraph"/>
              <w:spacing w:line="271" w:lineRule="exact"/>
              <w:ind w:left="97" w:right="63"/>
              <w:jc w:val="center"/>
              <w:rPr>
                <w:rFonts w:ascii="Calibri" w:hAnsi="Calibri"/>
                <w:sz w:val="24"/>
              </w:rPr>
            </w:pPr>
            <w:r>
              <w:rPr>
                <w:rFonts w:ascii="Calibri" w:hAnsi="Calibri"/>
                <w:color w:val="BEBEBE"/>
                <w:spacing w:val="-2"/>
                <w:sz w:val="24"/>
              </w:rPr>
              <w:t>……………………</w:t>
            </w:r>
          </w:p>
        </w:tc>
        <w:tc>
          <w:tcPr>
            <w:tcW w:w="8578" w:type="dxa"/>
            <w:tcBorders>
              <w:bottom w:val="single" w:sz="4" w:space="0" w:color="000000"/>
              <w:right w:val="single" w:sz="4" w:space="0" w:color="000000"/>
            </w:tcBorders>
          </w:tcPr>
          <w:p>
            <w:pPr>
              <w:pStyle w:val="TableParagraph"/>
              <w:spacing w:line="271" w:lineRule="exact"/>
              <w:ind w:left="81"/>
              <w:rPr>
                <w:rFonts w:ascii="Calibri" w:hAnsi="Calibri"/>
                <w:sz w:val="24"/>
              </w:rPr>
            </w:pPr>
            <w:r>
              <w:rPr>
                <w:rFonts w:ascii="Calibri" w:hAnsi="Calibri"/>
                <w:color w:val="BEBEBE"/>
                <w:spacing w:val="-2"/>
                <w:sz w:val="24"/>
              </w:rPr>
              <w:t>…………………………………………………………………………………………………………………………………..</w:t>
            </w:r>
          </w:p>
        </w:tc>
      </w:tr>
    </w:tbl>
    <w:p>
      <w:pPr>
        <w:pStyle w:val="BodyText"/>
        <w:rPr>
          <w:rFonts w:ascii="Calibri"/>
          <w:b/>
          <w:sz w:val="20"/>
        </w:rPr>
      </w:pPr>
    </w:p>
    <w:p>
      <w:pPr>
        <w:pStyle w:val="BodyText"/>
        <w:rPr>
          <w:rFonts w:ascii="Calibri"/>
          <w:b/>
          <w:sz w:val="20"/>
        </w:rPr>
      </w:pPr>
    </w:p>
    <w:p>
      <w:pPr>
        <w:pStyle w:val="BodyText"/>
        <w:rPr>
          <w:rFonts w:ascii="Calibri"/>
          <w:b/>
          <w:sz w:val="20"/>
        </w:rPr>
      </w:pPr>
    </w:p>
    <w:p>
      <w:pPr>
        <w:spacing w:before="221"/>
        <w:ind w:left="907" w:right="0" w:firstLine="0"/>
        <w:jc w:val="left"/>
        <w:rPr>
          <w:rFonts w:ascii="Calibri"/>
          <w:b/>
          <w:sz w:val="28"/>
        </w:rPr>
      </w:pPr>
      <w:r>
        <w:rPr>
          <w:rFonts w:ascii="Calibri"/>
          <w:b/>
          <w:spacing w:val="-2"/>
          <w:sz w:val="28"/>
        </w:rPr>
        <w:t>Precaution:</w:t>
      </w:r>
    </w:p>
    <w:p>
      <w:pPr>
        <w:pStyle w:val="BodyText"/>
        <w:rPr>
          <w:rFonts w:ascii="Calibri"/>
          <w:b/>
          <w:sz w:val="20"/>
        </w:rPr>
      </w:pPr>
    </w:p>
    <w:p>
      <w:pPr>
        <w:pStyle w:val="BodyText"/>
        <w:spacing w:before="7"/>
        <w:rPr>
          <w:rFonts w:ascii="Calibri"/>
          <w:b/>
          <w:sz w:val="22"/>
        </w:rPr>
      </w:pPr>
    </w:p>
    <w:tbl>
      <w:tblPr>
        <w:tblW w:w="0" w:type="auto"/>
        <w:jc w:val="lef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9"/>
        <w:gridCol w:w="3895"/>
        <w:gridCol w:w="2192"/>
      </w:tblGrid>
      <w:tr>
        <w:trPr>
          <w:trHeight w:val="405" w:hRule="atLeast"/>
        </w:trPr>
        <w:tc>
          <w:tcPr>
            <w:tcW w:w="2669" w:type="dxa"/>
          </w:tcPr>
          <w:p>
            <w:pPr>
              <w:pStyle w:val="TableParagraph"/>
              <w:spacing w:line="203" w:lineRule="exact"/>
              <w:ind w:left="50"/>
              <w:rPr>
                <w:rFonts w:ascii="Calibri"/>
                <w:b/>
                <w:sz w:val="20"/>
              </w:rPr>
            </w:pPr>
            <w:r>
              <w:rPr>
                <w:rFonts w:ascii="Calibri"/>
                <w:b/>
                <w:spacing w:val="-2"/>
                <w:sz w:val="20"/>
              </w:rPr>
              <w:t>Hypertension</w:t>
            </w:r>
          </w:p>
        </w:tc>
        <w:tc>
          <w:tcPr>
            <w:tcW w:w="3895" w:type="dxa"/>
          </w:tcPr>
          <w:p>
            <w:pPr>
              <w:pStyle w:val="TableParagraph"/>
              <w:spacing w:line="203" w:lineRule="exact"/>
              <w:ind w:left="1533"/>
              <w:rPr>
                <w:rFonts w:ascii="Calibri"/>
                <w:b/>
                <w:sz w:val="20"/>
              </w:rPr>
            </w:pPr>
            <w:r>
              <w:rPr>
                <w:rFonts w:ascii="Calibri"/>
                <w:b/>
                <w:sz w:val="20"/>
              </w:rPr>
              <w:t>High</w:t>
            </w:r>
            <w:r>
              <w:rPr>
                <w:rFonts w:ascii="Calibri"/>
                <w:b/>
                <w:spacing w:val="-7"/>
                <w:sz w:val="20"/>
              </w:rPr>
              <w:t> </w:t>
            </w:r>
            <w:r>
              <w:rPr>
                <w:rFonts w:ascii="Calibri"/>
                <w:b/>
                <w:spacing w:val="-2"/>
                <w:sz w:val="20"/>
              </w:rPr>
              <w:t>Cholesterol</w:t>
            </w:r>
          </w:p>
        </w:tc>
        <w:tc>
          <w:tcPr>
            <w:tcW w:w="2192" w:type="dxa"/>
          </w:tcPr>
          <w:p>
            <w:pPr>
              <w:pStyle w:val="TableParagraph"/>
              <w:spacing w:line="203" w:lineRule="exact"/>
              <w:ind w:left="759"/>
              <w:rPr>
                <w:rFonts w:ascii="Calibri"/>
                <w:b/>
                <w:sz w:val="20"/>
              </w:rPr>
            </w:pPr>
            <w:r>
              <w:rPr>
                <w:rFonts w:ascii="Calibri"/>
                <w:b/>
                <w:sz w:val="20"/>
              </w:rPr>
              <w:t>Diabetes</w:t>
            </w:r>
            <w:r>
              <w:rPr>
                <w:rFonts w:ascii="Calibri"/>
                <w:b/>
                <w:spacing w:val="-11"/>
                <w:sz w:val="20"/>
              </w:rPr>
              <w:t> </w:t>
            </w:r>
            <w:r>
              <w:rPr>
                <w:rFonts w:ascii="Calibri"/>
                <w:b/>
                <w:spacing w:val="-2"/>
                <w:sz w:val="20"/>
              </w:rPr>
              <w:t>mallets</w:t>
            </w:r>
          </w:p>
        </w:tc>
      </w:tr>
      <w:tr>
        <w:trPr>
          <w:trHeight w:val="612" w:hRule="atLeast"/>
        </w:trPr>
        <w:tc>
          <w:tcPr>
            <w:tcW w:w="2669" w:type="dxa"/>
          </w:tcPr>
          <w:p>
            <w:pPr>
              <w:pStyle w:val="TableParagraph"/>
              <w:spacing w:before="165"/>
              <w:ind w:left="50"/>
              <w:rPr>
                <w:rFonts w:ascii="Calibri"/>
                <w:b/>
                <w:sz w:val="20"/>
              </w:rPr>
            </w:pPr>
            <w:r>
              <w:rPr>
                <w:rFonts w:ascii="Calibri"/>
                <w:b/>
                <w:spacing w:val="-2"/>
                <w:sz w:val="20"/>
              </w:rPr>
              <w:t>Cancer</w:t>
            </w:r>
          </w:p>
        </w:tc>
        <w:tc>
          <w:tcPr>
            <w:tcW w:w="3895" w:type="dxa"/>
          </w:tcPr>
          <w:p>
            <w:pPr>
              <w:pStyle w:val="TableParagraph"/>
              <w:spacing w:before="165"/>
              <w:ind w:left="1523"/>
              <w:rPr>
                <w:rFonts w:ascii="Calibri"/>
                <w:b/>
                <w:sz w:val="20"/>
              </w:rPr>
            </w:pPr>
            <w:r>
              <w:rPr>
                <w:rFonts w:ascii="Calibri"/>
                <w:b/>
                <w:spacing w:val="-2"/>
                <w:sz w:val="20"/>
              </w:rPr>
              <w:t>Pulmonary</w:t>
            </w:r>
            <w:r>
              <w:rPr>
                <w:rFonts w:ascii="Calibri"/>
                <w:b/>
                <w:spacing w:val="4"/>
                <w:sz w:val="20"/>
              </w:rPr>
              <w:t> </w:t>
            </w:r>
            <w:r>
              <w:rPr>
                <w:rFonts w:ascii="Calibri"/>
                <w:b/>
                <w:spacing w:val="-2"/>
                <w:sz w:val="20"/>
              </w:rPr>
              <w:t>disease</w:t>
            </w:r>
          </w:p>
        </w:tc>
        <w:tc>
          <w:tcPr>
            <w:tcW w:w="2192" w:type="dxa"/>
          </w:tcPr>
          <w:p>
            <w:pPr>
              <w:pStyle w:val="TableParagraph"/>
              <w:spacing w:before="165"/>
              <w:ind w:left="778"/>
              <w:rPr>
                <w:rFonts w:ascii="Calibri"/>
                <w:b/>
                <w:sz w:val="20"/>
              </w:rPr>
            </w:pPr>
            <w:r>
              <w:rPr>
                <w:rFonts w:ascii="Calibri"/>
                <w:b/>
                <w:sz w:val="20"/>
              </w:rPr>
              <w:t>kidney</w:t>
            </w:r>
            <w:r>
              <w:rPr>
                <w:rFonts w:ascii="Calibri"/>
                <w:b/>
                <w:spacing w:val="-9"/>
                <w:sz w:val="20"/>
              </w:rPr>
              <w:t> </w:t>
            </w:r>
            <w:r>
              <w:rPr>
                <w:rFonts w:ascii="Calibri"/>
                <w:b/>
                <w:spacing w:val="-2"/>
                <w:sz w:val="20"/>
              </w:rPr>
              <w:t>disease</w:t>
            </w:r>
          </w:p>
        </w:tc>
      </w:tr>
      <w:tr>
        <w:trPr>
          <w:trHeight w:val="405" w:hRule="atLeast"/>
        </w:trPr>
        <w:tc>
          <w:tcPr>
            <w:tcW w:w="2669" w:type="dxa"/>
          </w:tcPr>
          <w:p>
            <w:pPr>
              <w:pStyle w:val="TableParagraph"/>
              <w:spacing w:line="220" w:lineRule="exact" w:before="165"/>
              <w:ind w:left="50"/>
              <w:rPr>
                <w:rFonts w:ascii="Calibri"/>
                <w:b/>
                <w:sz w:val="20"/>
              </w:rPr>
            </w:pPr>
            <w:r>
              <w:rPr>
                <w:rFonts w:ascii="Calibri"/>
                <w:b/>
                <w:spacing w:val="-2"/>
                <w:sz w:val="20"/>
              </w:rPr>
              <w:t>Pregnancy</w:t>
            </w:r>
          </w:p>
        </w:tc>
        <w:tc>
          <w:tcPr>
            <w:tcW w:w="3895" w:type="dxa"/>
          </w:tcPr>
          <w:p>
            <w:pPr>
              <w:pStyle w:val="TableParagraph"/>
              <w:spacing w:line="220" w:lineRule="exact" w:before="165"/>
              <w:ind w:left="1502"/>
              <w:rPr>
                <w:rFonts w:ascii="Calibri" w:hAnsi="Calibri"/>
                <w:b/>
                <w:sz w:val="20"/>
              </w:rPr>
            </w:pPr>
            <w:r>
              <w:rPr>
                <w:rFonts w:ascii="Calibri" w:hAnsi="Calibri"/>
                <w:b/>
                <w:sz w:val="20"/>
              </w:rPr>
              <w:t>Other:</w:t>
            </w:r>
            <w:r>
              <w:rPr>
                <w:rFonts w:ascii="Calibri" w:hAnsi="Calibri"/>
                <w:b/>
                <w:spacing w:val="30"/>
                <w:sz w:val="20"/>
              </w:rPr>
              <w:t> </w:t>
            </w:r>
            <w:r>
              <w:rPr>
                <w:rFonts w:ascii="Calibri" w:hAnsi="Calibri"/>
                <w:b/>
                <w:sz w:val="20"/>
              </w:rPr>
              <w:t>……………….</w:t>
            </w:r>
            <w:r>
              <w:rPr>
                <w:rFonts w:ascii="Calibri" w:hAnsi="Calibri"/>
                <w:b/>
                <w:spacing w:val="-8"/>
                <w:sz w:val="20"/>
              </w:rPr>
              <w:t> </w:t>
            </w:r>
            <w:r>
              <w:rPr>
                <w:rFonts w:ascii="Calibri" w:hAnsi="Calibri"/>
                <w:b/>
                <w:spacing w:val="-10"/>
                <w:sz w:val="20"/>
              </w:rPr>
              <w:t>.</w:t>
            </w:r>
          </w:p>
        </w:tc>
        <w:tc>
          <w:tcPr>
            <w:tcW w:w="2192" w:type="dxa"/>
          </w:tcPr>
          <w:p>
            <w:pPr>
              <w:pStyle w:val="TableParagraph"/>
              <w:rPr>
                <w:sz w:val="22"/>
              </w:rPr>
            </w:pPr>
          </w:p>
        </w:tc>
      </w:tr>
    </w:tbl>
    <w:p>
      <w:pPr>
        <w:spacing w:after="0"/>
        <w:rPr>
          <w:sz w:val="22"/>
        </w:rPr>
        <w:sectPr>
          <w:pgSz w:w="12240" w:h="15840"/>
          <w:pgMar w:header="0" w:footer="1015" w:top="1460" w:bottom="1200" w:left="960" w:right="880"/>
        </w:sectPr>
      </w:pPr>
    </w:p>
    <w:p>
      <w:pPr>
        <w:pStyle w:val="BodyText"/>
        <w:ind w:left="2121"/>
        <w:rPr>
          <w:rFonts w:ascii="Calibri"/>
          <w:sz w:val="20"/>
        </w:rPr>
      </w:pPr>
      <w:r>
        <w:rPr>
          <w:rFonts w:ascii="Calibri"/>
          <w:sz w:val="20"/>
        </w:rPr>
        <w:drawing>
          <wp:inline distT="0" distB="0" distL="0" distR="0">
            <wp:extent cx="2931633" cy="847725"/>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5" cstate="print"/>
                    <a:stretch>
                      <a:fillRect/>
                    </a:stretch>
                  </pic:blipFill>
                  <pic:spPr>
                    <a:xfrm>
                      <a:off x="0" y="0"/>
                      <a:ext cx="2931633" cy="847725"/>
                    </a:xfrm>
                    <a:prstGeom prst="rect">
                      <a:avLst/>
                    </a:prstGeom>
                  </pic:spPr>
                </pic:pic>
              </a:graphicData>
            </a:graphic>
          </wp:inline>
        </w:drawing>
      </w:r>
      <w:r>
        <w:rPr>
          <w:rFonts w:ascii="Calibri"/>
          <w:sz w:val="20"/>
        </w:rPr>
      </w:r>
    </w:p>
    <w:p>
      <w:pPr>
        <w:pStyle w:val="BodyText"/>
        <w:spacing w:before="4"/>
        <w:rPr>
          <w:rFonts w:ascii="Calibri"/>
          <w:b/>
          <w:sz w:val="19"/>
        </w:rPr>
      </w:pPr>
    </w:p>
    <w:p>
      <w:pPr>
        <w:spacing w:after="0"/>
        <w:rPr>
          <w:rFonts w:ascii="Calibri"/>
          <w:sz w:val="19"/>
        </w:rPr>
        <w:sectPr>
          <w:footerReference w:type="default" r:id="rId44"/>
          <w:pgSz w:w="11910" w:h="16850"/>
          <w:pgMar w:footer="0" w:header="0" w:top="1420" w:bottom="280" w:left="1680" w:right="1240"/>
        </w:sectPr>
      </w:pPr>
    </w:p>
    <w:p>
      <w:pPr>
        <w:bidi/>
        <w:spacing w:before="84"/>
        <w:ind w:right="703" w:left="0" w:firstLine="0"/>
        <w:jc w:val="right"/>
        <w:rPr>
          <w:b/>
          <w:bCs/>
          <w:sz w:val="40"/>
          <w:szCs w:val="40"/>
        </w:rPr>
      </w:pPr>
      <w:r>
        <w:rPr>
          <w:b/>
          <w:bCs/>
          <w:spacing w:val="-4"/>
          <w:w w:val="85"/>
          <w:sz w:val="40"/>
          <w:szCs w:val="40"/>
          <w:rtl/>
        </w:rPr>
        <w:t>لەسەر</w:t>
      </w:r>
      <w:r>
        <w:rPr>
          <w:b/>
          <w:bCs/>
          <w:spacing w:val="11"/>
          <w:sz w:val="40"/>
          <w:szCs w:val="40"/>
          <w:rtl/>
        </w:rPr>
        <w:t> </w:t>
      </w:r>
      <w:r>
        <w:rPr>
          <w:b/>
          <w:bCs/>
          <w:w w:val="80"/>
          <w:sz w:val="40"/>
          <w:szCs w:val="40"/>
          <w:rtl/>
        </w:rPr>
        <w:t>جومگەکانی</w:t>
      </w:r>
    </w:p>
    <w:p>
      <w:pPr>
        <w:spacing w:before="84"/>
        <w:ind w:left="60" w:right="0" w:firstLine="0"/>
        <w:jc w:val="left"/>
        <w:rPr>
          <w:b/>
          <w:sz w:val="40"/>
        </w:rPr>
      </w:pPr>
      <w:r>
        <w:rPr/>
        <w:br w:type="column"/>
      </w:r>
      <w:r>
        <w:rPr>
          <w:b/>
          <w:sz w:val="40"/>
        </w:rPr>
        <w:t>PLS</w:t>
      </w:r>
      <w:r>
        <w:rPr>
          <w:b/>
          <w:spacing w:val="-24"/>
          <w:sz w:val="40"/>
        </w:rPr>
        <w:t> </w:t>
      </w:r>
      <w:r>
        <w:rPr>
          <w:b/>
          <w:spacing w:val="-5"/>
          <w:sz w:val="40"/>
        </w:rPr>
        <w:t>AFO</w:t>
      </w:r>
    </w:p>
    <w:p>
      <w:pPr>
        <w:bidi/>
        <w:spacing w:before="84"/>
        <w:ind w:right="60" w:left="0" w:firstLine="0"/>
        <w:jc w:val="right"/>
        <w:rPr>
          <w:b/>
          <w:bCs/>
          <w:sz w:val="40"/>
          <w:szCs w:val="40"/>
        </w:rPr>
      </w:pPr>
      <w:r>
        <w:rPr>
          <w:rtl/>
        </w:rPr>
        <w:br w:type="column"/>
      </w:r>
      <w:r>
        <w:rPr>
          <w:b/>
          <w:bCs/>
          <w:spacing w:val="-2"/>
          <w:w w:val="85"/>
          <w:sz w:val="40"/>
          <w:szCs w:val="40"/>
          <w:rtl/>
        </w:rPr>
        <w:t>هەڵسەنگاندنی</w:t>
      </w:r>
      <w:r>
        <w:rPr>
          <w:b/>
          <w:bCs/>
          <w:spacing w:val="-10"/>
          <w:sz w:val="40"/>
          <w:szCs w:val="40"/>
          <w:rtl/>
        </w:rPr>
        <w:t> </w:t>
      </w:r>
      <w:r>
        <w:rPr>
          <w:b/>
          <w:bCs/>
          <w:spacing w:val="-2"/>
          <w:w w:val="80"/>
          <w:sz w:val="40"/>
          <w:szCs w:val="40"/>
          <w:rtl/>
        </w:rPr>
        <w:t>کاریگەر</w:t>
      </w:r>
      <w:r>
        <w:rPr>
          <w:b/>
          <w:bCs/>
          <w:spacing w:val="-2"/>
          <w:w w:val="80"/>
          <w:sz w:val="40"/>
          <w:szCs w:val="40"/>
          <w:rtl/>
        </w:rPr>
        <w:t>ی</w:t>
      </w:r>
    </w:p>
    <w:p>
      <w:pPr>
        <w:spacing w:after="0"/>
        <w:jc w:val="right"/>
        <w:rPr>
          <w:sz w:val="40"/>
          <w:szCs w:val="40"/>
        </w:rPr>
        <w:sectPr>
          <w:type w:val="continuous"/>
          <w:pgSz w:w="11910" w:h="16850"/>
          <w:pgMar w:header="0" w:footer="0" w:top="1440" w:bottom="280" w:left="1680" w:right="1240"/>
          <w:cols w:num="3" w:equalWidth="0">
            <w:col w:w="3153" w:space="40"/>
            <w:col w:w="1715" w:space="39"/>
            <w:col w:w="4043"/>
          </w:cols>
        </w:sectPr>
      </w:pPr>
    </w:p>
    <w:p>
      <w:pPr>
        <w:bidi/>
        <w:spacing w:before="37"/>
        <w:ind w:right="317" w:left="0" w:firstLine="0"/>
        <w:jc w:val="right"/>
        <w:rPr>
          <w:b/>
          <w:bCs/>
          <w:sz w:val="40"/>
          <w:szCs w:val="40"/>
        </w:rPr>
      </w:pPr>
      <w:r>
        <w:rPr>
          <w:b/>
          <w:bCs/>
          <w:spacing w:val="-2"/>
          <w:w w:val="70"/>
          <w:sz w:val="40"/>
          <w:szCs w:val="40"/>
          <w:rtl/>
        </w:rPr>
        <w:t>ڕۆیشت</w:t>
      </w:r>
      <w:r>
        <w:rPr>
          <w:b/>
          <w:bCs/>
          <w:spacing w:val="-2"/>
          <w:w w:val="70"/>
          <w:sz w:val="40"/>
          <w:szCs w:val="40"/>
          <w:rtl/>
        </w:rPr>
        <w:t>ن</w:t>
      </w:r>
    </w:p>
    <w:p>
      <w:pPr>
        <w:bidi/>
        <w:spacing w:before="37"/>
        <w:ind w:right="60" w:left="0" w:firstLine="0"/>
        <w:jc w:val="right"/>
        <w:rPr>
          <w:b/>
          <w:bCs/>
          <w:sz w:val="40"/>
          <w:szCs w:val="40"/>
        </w:rPr>
      </w:pPr>
      <w:r>
        <w:rPr>
          <w:rtl/>
        </w:rPr>
        <w:br w:type="column"/>
      </w:r>
      <w:r>
        <w:rPr>
          <w:b/>
          <w:bCs/>
          <w:spacing w:val="-4"/>
          <w:w w:val="80"/>
          <w:sz w:val="40"/>
          <w:szCs w:val="40"/>
          <w:rtl/>
        </w:rPr>
        <w:t>ڕێگەی</w:t>
      </w:r>
      <w:r>
        <w:rPr>
          <w:b/>
          <w:bCs/>
          <w:spacing w:val="1"/>
          <w:sz w:val="40"/>
          <w:szCs w:val="40"/>
          <w:rtl/>
        </w:rPr>
        <w:t> </w:t>
      </w:r>
      <w:r>
        <w:rPr>
          <w:b/>
          <w:bCs/>
          <w:w w:val="75"/>
          <w:sz w:val="40"/>
          <w:szCs w:val="40"/>
          <w:rtl/>
        </w:rPr>
        <w:t>شیکار</w:t>
      </w:r>
      <w:r>
        <w:rPr>
          <w:b/>
          <w:bCs/>
          <w:w w:val="75"/>
          <w:sz w:val="40"/>
          <w:szCs w:val="40"/>
          <w:rtl/>
        </w:rPr>
        <w:t>ی</w:t>
      </w:r>
    </w:p>
    <w:p>
      <w:pPr>
        <w:bidi/>
        <w:spacing w:before="37"/>
        <w:ind w:right="61" w:left="0" w:firstLine="0"/>
        <w:jc w:val="right"/>
        <w:rPr>
          <w:b/>
          <w:bCs/>
          <w:sz w:val="40"/>
          <w:szCs w:val="40"/>
        </w:rPr>
      </w:pPr>
      <w:r>
        <w:rPr>
          <w:rtl/>
        </w:rPr>
        <w:br w:type="column"/>
      </w:r>
      <w:r>
        <w:rPr>
          <w:b/>
          <w:bCs/>
          <w:spacing w:val="-9"/>
          <w:w w:val="80"/>
          <w:sz w:val="40"/>
          <w:szCs w:val="40"/>
          <w:rtl/>
        </w:rPr>
        <w:t>شل</w:t>
      </w:r>
      <w:r>
        <w:rPr>
          <w:b/>
          <w:bCs/>
          <w:spacing w:val="-15"/>
          <w:sz w:val="40"/>
          <w:szCs w:val="40"/>
          <w:rtl/>
        </w:rPr>
        <w:t> </w:t>
      </w:r>
      <w:r>
        <w:rPr>
          <w:b/>
          <w:bCs/>
          <w:w w:val="85"/>
          <w:sz w:val="40"/>
          <w:szCs w:val="40"/>
          <w:rtl/>
        </w:rPr>
        <w:t>ل</w:t>
      </w:r>
      <w:r>
        <w:rPr>
          <w:b/>
          <w:bCs/>
          <w:w w:val="85"/>
          <w:sz w:val="40"/>
          <w:szCs w:val="40"/>
          <w:rtl/>
        </w:rPr>
        <w:t>ە</w:t>
      </w:r>
    </w:p>
    <w:p>
      <w:pPr>
        <w:bidi/>
        <w:spacing w:before="37"/>
        <w:ind w:right="61" w:left="0" w:firstLine="0"/>
        <w:jc w:val="right"/>
        <w:rPr>
          <w:b/>
          <w:bCs/>
          <w:sz w:val="40"/>
          <w:szCs w:val="40"/>
        </w:rPr>
      </w:pPr>
      <w:r>
        <w:rPr>
          <w:rtl/>
        </w:rPr>
        <w:br w:type="column"/>
      </w:r>
      <w:r>
        <w:rPr>
          <w:b/>
          <w:bCs/>
          <w:spacing w:val="-2"/>
          <w:w w:val="70"/>
          <w:sz w:val="40"/>
          <w:szCs w:val="40"/>
          <w:rtl/>
        </w:rPr>
        <w:t>مێشکی</w:t>
      </w:r>
      <w:r>
        <w:rPr>
          <w:b/>
          <w:bCs/>
          <w:spacing w:val="-25"/>
          <w:sz w:val="40"/>
          <w:szCs w:val="40"/>
          <w:rtl/>
        </w:rPr>
        <w:t> </w:t>
      </w:r>
      <w:r>
        <w:rPr>
          <w:b/>
          <w:bCs/>
          <w:w w:val="70"/>
          <w:sz w:val="40"/>
          <w:szCs w:val="40"/>
          <w:rtl/>
        </w:rPr>
        <w:t>نیو</w:t>
      </w:r>
      <w:r>
        <w:rPr>
          <w:b/>
          <w:bCs/>
          <w:w w:val="70"/>
          <w:sz w:val="40"/>
          <w:szCs w:val="40"/>
          <w:rtl/>
        </w:rPr>
        <w:t>ە</w:t>
      </w:r>
    </w:p>
    <w:p>
      <w:pPr>
        <w:bidi/>
        <w:spacing w:before="37"/>
        <w:ind w:right="60" w:left="0" w:firstLine="0"/>
        <w:jc w:val="right"/>
        <w:rPr>
          <w:b/>
          <w:bCs/>
          <w:sz w:val="40"/>
          <w:szCs w:val="40"/>
        </w:rPr>
      </w:pPr>
      <w:r>
        <w:rPr>
          <w:rtl/>
        </w:rPr>
        <w:br w:type="column"/>
      </w:r>
      <w:r>
        <w:rPr>
          <w:b/>
          <w:bCs/>
          <w:spacing w:val="-2"/>
          <w:w w:val="90"/>
          <w:sz w:val="40"/>
          <w:szCs w:val="40"/>
          <w:rtl/>
        </w:rPr>
        <w:t>نەخۆشانی</w:t>
      </w:r>
      <w:r>
        <w:rPr>
          <w:b/>
          <w:bCs/>
          <w:spacing w:val="26"/>
          <w:sz w:val="40"/>
          <w:szCs w:val="40"/>
          <w:rtl/>
        </w:rPr>
        <w:t> </w:t>
      </w:r>
      <w:r>
        <w:rPr>
          <w:b/>
          <w:bCs/>
          <w:w w:val="80"/>
          <w:sz w:val="40"/>
          <w:szCs w:val="40"/>
          <w:rtl/>
        </w:rPr>
        <w:t>جەڵتە</w:t>
      </w:r>
      <w:r>
        <w:rPr>
          <w:b/>
          <w:bCs/>
          <w:w w:val="80"/>
          <w:sz w:val="40"/>
          <w:szCs w:val="40"/>
          <w:rtl/>
        </w:rPr>
        <w:t>ی</w:t>
      </w:r>
    </w:p>
    <w:p>
      <w:pPr>
        <w:spacing w:after="0"/>
        <w:jc w:val="right"/>
        <w:rPr>
          <w:sz w:val="40"/>
          <w:szCs w:val="40"/>
        </w:rPr>
        <w:sectPr>
          <w:type w:val="continuous"/>
          <w:pgSz w:w="11910" w:h="16850"/>
          <w:pgMar w:header="0" w:footer="0" w:top="1440" w:bottom="280" w:left="1680" w:right="1240"/>
          <w:cols w:num="5" w:equalWidth="0">
            <w:col w:w="1347" w:space="40"/>
            <w:col w:w="2176" w:space="39"/>
            <w:col w:w="843" w:space="40"/>
            <w:col w:w="1654" w:space="40"/>
            <w:col w:w="2811"/>
          </w:cols>
        </w:sectPr>
      </w:pPr>
    </w:p>
    <w:p>
      <w:pPr>
        <w:bidi/>
        <w:spacing w:before="36"/>
        <w:ind w:right="1991" w:left="1987" w:firstLine="0"/>
        <w:jc w:val="center"/>
        <w:rPr>
          <w:b/>
          <w:bCs/>
          <w:sz w:val="40"/>
          <w:szCs w:val="40"/>
        </w:rPr>
      </w:pPr>
      <w:r>
        <w:rPr>
          <w:b/>
          <w:bCs/>
          <w:spacing w:val="-2"/>
          <w:w w:val="75"/>
          <w:sz w:val="40"/>
          <w:szCs w:val="40"/>
          <w:rtl/>
        </w:rPr>
        <w:t>بەبەکارهێنانی</w:t>
      </w:r>
      <w:r>
        <w:rPr>
          <w:b/>
          <w:bCs/>
          <w:spacing w:val="-25"/>
          <w:sz w:val="40"/>
          <w:szCs w:val="40"/>
          <w:rtl/>
        </w:rPr>
        <w:t> </w:t>
      </w:r>
      <w:r>
        <w:rPr>
          <w:b/>
          <w:bCs/>
          <w:w w:val="75"/>
          <w:sz w:val="40"/>
          <w:szCs w:val="40"/>
          <w:rtl/>
        </w:rPr>
        <w:t>کامێر</w:t>
      </w:r>
      <w:r>
        <w:rPr>
          <w:b/>
          <w:bCs/>
          <w:w w:val="75"/>
          <w:sz w:val="40"/>
          <w:szCs w:val="40"/>
          <w:rtl/>
        </w:rPr>
        <w:t>ا</w:t>
      </w:r>
    </w:p>
    <w:p>
      <w:pPr>
        <w:pStyle w:val="BodyText"/>
        <w:rPr>
          <w:b/>
          <w:sz w:val="20"/>
        </w:rPr>
      </w:pPr>
    </w:p>
    <w:p>
      <w:pPr>
        <w:pStyle w:val="BodyText"/>
        <w:rPr>
          <w:b/>
          <w:sz w:val="20"/>
        </w:rPr>
      </w:pPr>
    </w:p>
    <w:p>
      <w:pPr>
        <w:pStyle w:val="BodyText"/>
        <w:rPr>
          <w:b/>
          <w:sz w:val="26"/>
        </w:rPr>
      </w:pPr>
    </w:p>
    <w:p>
      <w:pPr>
        <w:pStyle w:val="Heading1"/>
        <w:bidi/>
        <w:spacing w:before="86"/>
        <w:ind w:right="1999" w:left="1987" w:firstLine="0"/>
        <w:jc w:val="center"/>
      </w:pPr>
      <w:r>
        <w:rPr>
          <w:spacing w:val="-2"/>
          <w:w w:val="95"/>
          <w:rtl/>
        </w:rPr>
        <w:t>نامەیەک</w:t>
      </w:r>
      <w:r>
        <w:rPr>
          <w:spacing w:val="-2"/>
          <w:w w:val="95"/>
          <w:rtl/>
        </w:rPr>
        <w:t>ە</w:t>
      </w:r>
    </w:p>
    <w:p>
      <w:pPr>
        <w:pStyle w:val="BodyText"/>
        <w:spacing w:before="4"/>
        <w:rPr>
          <w:b/>
          <w:sz w:val="18"/>
        </w:rPr>
      </w:pPr>
    </w:p>
    <w:p>
      <w:pPr>
        <w:pStyle w:val="BodyText"/>
        <w:bidi/>
        <w:spacing w:before="89"/>
        <w:ind w:right="547" w:left="0" w:firstLine="0"/>
        <w:jc w:val="right"/>
      </w:pPr>
      <w:r>
        <w:rPr>
          <w:spacing w:val="-2"/>
          <w:w w:val="70"/>
          <w:rtl/>
        </w:rPr>
        <w:t>پێشکە</w:t>
      </w:r>
      <w:r>
        <w:rPr>
          <w:spacing w:val="11"/>
          <w:rtl/>
        </w:rPr>
        <w:t> </w:t>
      </w:r>
      <w:r>
        <w:rPr>
          <w:w w:val="70"/>
          <w:rtl/>
        </w:rPr>
        <w:t>شی</w:t>
      </w:r>
      <w:r>
        <w:rPr>
          <w:spacing w:val="16"/>
          <w:rtl/>
        </w:rPr>
        <w:t> </w:t>
      </w:r>
      <w:r>
        <w:rPr>
          <w:w w:val="70"/>
          <w:rtl/>
        </w:rPr>
        <w:t>ئەنجومە</w:t>
      </w:r>
      <w:r>
        <w:rPr>
          <w:spacing w:val="15"/>
          <w:rtl/>
        </w:rPr>
        <w:t> </w:t>
      </w:r>
      <w:r>
        <w:rPr>
          <w:w w:val="70"/>
          <w:rtl/>
        </w:rPr>
        <w:t>نی</w:t>
      </w:r>
      <w:r>
        <w:rPr>
          <w:spacing w:val="13"/>
          <w:rtl/>
        </w:rPr>
        <w:t> </w:t>
      </w:r>
      <w:r>
        <w:rPr>
          <w:w w:val="70"/>
          <w:rtl/>
        </w:rPr>
        <w:t>کۆلێژی</w:t>
      </w:r>
      <w:r>
        <w:rPr>
          <w:spacing w:val="16"/>
          <w:rtl/>
        </w:rPr>
        <w:t> </w:t>
      </w:r>
      <w:r>
        <w:rPr>
          <w:w w:val="70"/>
          <w:rtl/>
        </w:rPr>
        <w:t>تەکنیکی</w:t>
      </w:r>
      <w:r>
        <w:rPr>
          <w:spacing w:val="11"/>
          <w:rtl/>
        </w:rPr>
        <w:t> </w:t>
      </w:r>
      <w:r>
        <w:rPr>
          <w:w w:val="70"/>
          <w:rtl/>
        </w:rPr>
        <w:t>تەندروستی</w:t>
      </w:r>
      <w:r>
        <w:rPr>
          <w:spacing w:val="15"/>
          <w:rtl/>
        </w:rPr>
        <w:t> </w:t>
      </w:r>
      <w:r>
        <w:rPr>
          <w:w w:val="70"/>
          <w:rtl/>
        </w:rPr>
        <w:t>و</w:t>
      </w:r>
      <w:r>
        <w:rPr>
          <w:spacing w:val="65"/>
          <w:w w:val="150"/>
          <w:rtl/>
        </w:rPr>
        <w:t> </w:t>
      </w:r>
      <w:r>
        <w:rPr>
          <w:w w:val="70"/>
          <w:rtl/>
        </w:rPr>
        <w:t>پزیشکی</w:t>
      </w:r>
      <w:r>
        <w:rPr>
          <w:spacing w:val="12"/>
          <w:rtl/>
        </w:rPr>
        <w:t> </w:t>
      </w:r>
      <w:r>
        <w:rPr>
          <w:w w:val="70"/>
          <w:rtl/>
        </w:rPr>
        <w:t>هەولێر</w:t>
      </w:r>
      <w:r>
        <w:rPr>
          <w:spacing w:val="13"/>
          <w:rtl/>
        </w:rPr>
        <w:t> </w:t>
      </w:r>
      <w:r>
        <w:rPr>
          <w:w w:val="70"/>
          <w:rtl/>
        </w:rPr>
        <w:t>کراوە</w:t>
      </w:r>
      <w:r>
        <w:rPr>
          <w:spacing w:val="15"/>
          <w:rtl/>
        </w:rPr>
        <w:t> </w:t>
      </w:r>
      <w:r>
        <w:rPr>
          <w:w w:val="70"/>
          <w:rtl/>
        </w:rPr>
        <w:t>لەزانکۆ</w:t>
      </w:r>
      <w:r>
        <w:rPr>
          <w:w w:val="70"/>
          <w:rtl/>
        </w:rPr>
        <w:t>ی</w:t>
      </w:r>
    </w:p>
    <w:p>
      <w:pPr>
        <w:spacing w:after="0"/>
        <w:jc w:val="right"/>
        <w:sectPr>
          <w:type w:val="continuous"/>
          <w:pgSz w:w="11910" w:h="16850"/>
          <w:pgMar w:header="0" w:footer="0" w:top="1440" w:bottom="280" w:left="1680" w:right="1240"/>
        </w:sectPr>
      </w:pPr>
    </w:p>
    <w:p>
      <w:pPr>
        <w:pStyle w:val="BodyText"/>
        <w:bidi/>
        <w:spacing w:before="182"/>
        <w:ind w:right="0" w:left="0" w:firstLine="0"/>
        <w:jc w:val="left"/>
      </w:pPr>
      <w:r>
        <w:rPr>
          <w:spacing w:val="-2"/>
          <w:w w:val="65"/>
          <w:rtl/>
        </w:rPr>
        <w:t>پێداویستیەکا</w:t>
      </w:r>
      <w:r>
        <w:rPr>
          <w:spacing w:val="12"/>
          <w:rtl/>
        </w:rPr>
        <w:t> </w:t>
      </w:r>
      <w:r>
        <w:rPr>
          <w:w w:val="75"/>
          <w:rtl/>
        </w:rPr>
        <w:t>ن</w:t>
      </w:r>
      <w:r>
        <w:rPr>
          <w:spacing w:val="10"/>
          <w:rtl/>
        </w:rPr>
        <w:t> </w:t>
      </w:r>
      <w:r>
        <w:rPr>
          <w:w w:val="75"/>
          <w:rtl/>
        </w:rPr>
        <w:t>بۆبەدەست</w:t>
      </w:r>
      <w:r>
        <w:rPr>
          <w:spacing w:val="10"/>
          <w:rtl/>
        </w:rPr>
        <w:t> </w:t>
      </w:r>
      <w:r>
        <w:rPr>
          <w:w w:val="75"/>
          <w:rtl/>
        </w:rPr>
        <w:t>هێنانی</w:t>
      </w:r>
      <w:r>
        <w:rPr>
          <w:spacing w:val="9"/>
          <w:rtl/>
        </w:rPr>
        <w:t> </w:t>
      </w:r>
      <w:r>
        <w:rPr>
          <w:w w:val="75"/>
          <w:rtl/>
        </w:rPr>
        <w:t>بڕوانامەی</w:t>
      </w:r>
      <w:r>
        <w:rPr>
          <w:spacing w:val="13"/>
          <w:rtl/>
        </w:rPr>
        <w:t> </w:t>
      </w:r>
      <w:r>
        <w:rPr>
          <w:w w:val="75"/>
          <w:rtl/>
        </w:rPr>
        <w:t>بااڵ</w:t>
      </w:r>
      <w:r>
        <w:rPr>
          <w:spacing w:val="11"/>
          <w:rtl/>
        </w:rPr>
        <w:t> </w:t>
      </w:r>
      <w:r>
        <w:rPr>
          <w:w w:val="75"/>
          <w:rtl/>
        </w:rPr>
        <w:t>ماستەری</w:t>
      </w:r>
      <w:r>
        <w:rPr>
          <w:spacing w:val="12"/>
          <w:rtl/>
        </w:rPr>
        <w:t> </w:t>
      </w:r>
      <w:r>
        <w:rPr>
          <w:w w:val="75"/>
          <w:rtl/>
        </w:rPr>
        <w:t>ل</w:t>
      </w:r>
      <w:r>
        <w:rPr>
          <w:w w:val="75"/>
          <w:rtl/>
        </w:rPr>
        <w:t>ە</w:t>
      </w:r>
    </w:p>
    <w:p>
      <w:pPr>
        <w:pStyle w:val="BodyText"/>
        <w:bidi/>
        <w:spacing w:before="180"/>
        <w:ind w:right="0" w:left="15" w:firstLine="0"/>
        <w:jc w:val="left"/>
      </w:pPr>
      <w:r>
        <w:rPr>
          <w:spacing w:val="-2"/>
          <w:w w:val="90"/>
          <w:rtl/>
        </w:rPr>
        <w:t>چارەسەری</w:t>
      </w:r>
      <w:r>
        <w:rPr>
          <w:spacing w:val="8"/>
          <w:rtl/>
        </w:rPr>
        <w:t> </w:t>
      </w:r>
      <w:r>
        <w:rPr>
          <w:w w:val="70"/>
          <w:rtl/>
        </w:rPr>
        <w:t>سروشت</w:t>
      </w:r>
      <w:r>
        <w:rPr>
          <w:w w:val="70"/>
          <w:rtl/>
        </w:rPr>
        <w:t>ی</w:t>
      </w:r>
    </w:p>
    <w:p>
      <w:pPr>
        <w:pStyle w:val="BodyText"/>
        <w:rPr>
          <w:sz w:val="30"/>
        </w:rPr>
      </w:pPr>
    </w:p>
    <w:p>
      <w:pPr>
        <w:pStyle w:val="BodyText"/>
        <w:rPr>
          <w:sz w:val="30"/>
        </w:rPr>
      </w:pPr>
    </w:p>
    <w:p>
      <w:pPr>
        <w:pStyle w:val="BodyText"/>
        <w:spacing w:before="9"/>
        <w:rPr>
          <w:sz w:val="25"/>
        </w:rPr>
      </w:pPr>
    </w:p>
    <w:p>
      <w:pPr>
        <w:pStyle w:val="BodyText"/>
        <w:bidi/>
        <w:ind w:right="0" w:left="655" w:firstLine="0"/>
        <w:jc w:val="left"/>
      </w:pPr>
      <w:r>
        <w:rPr>
          <w:spacing w:val="-2"/>
          <w:w w:val="90"/>
          <w:rtl/>
        </w:rPr>
        <w:t>لەالیە</w:t>
      </w:r>
      <w:r>
        <w:rPr>
          <w:spacing w:val="-2"/>
          <w:w w:val="90"/>
          <w:rtl/>
        </w:rPr>
        <w:t>ن</w:t>
      </w:r>
    </w:p>
    <w:p>
      <w:pPr>
        <w:pStyle w:val="BodyText"/>
        <w:bidi/>
        <w:spacing w:before="182"/>
        <w:ind w:right="104" w:left="0" w:firstLine="0"/>
        <w:jc w:val="right"/>
      </w:pPr>
      <w:r>
        <w:rPr>
          <w:rtl/>
        </w:rPr>
        <w:br w:type="column"/>
      </w:r>
      <w:r>
        <w:rPr>
          <w:spacing w:val="-2"/>
          <w:w w:val="60"/>
          <w:rtl/>
        </w:rPr>
        <w:t>پۆلیتەکنیکی</w:t>
      </w:r>
      <w:r>
        <w:rPr>
          <w:spacing w:val="6"/>
          <w:rtl/>
        </w:rPr>
        <w:t> </w:t>
      </w:r>
      <w:r>
        <w:rPr>
          <w:w w:val="75"/>
          <w:rtl/>
        </w:rPr>
        <w:t>هەولێر</w:t>
      </w:r>
      <w:r>
        <w:rPr>
          <w:spacing w:val="5"/>
          <w:rtl/>
        </w:rPr>
        <w:t> </w:t>
      </w:r>
      <w:r>
        <w:rPr>
          <w:w w:val="75"/>
          <w:rtl/>
        </w:rPr>
        <w:t>وەکو</w:t>
      </w:r>
      <w:r>
        <w:rPr>
          <w:spacing w:val="4"/>
          <w:rtl/>
        </w:rPr>
        <w:t> </w:t>
      </w:r>
      <w:r>
        <w:rPr>
          <w:w w:val="75"/>
          <w:rtl/>
        </w:rPr>
        <w:t>بە</w:t>
      </w:r>
      <w:r>
        <w:rPr>
          <w:spacing w:val="6"/>
          <w:rtl/>
        </w:rPr>
        <w:t> </w:t>
      </w:r>
      <w:r>
        <w:rPr>
          <w:w w:val="75"/>
          <w:rtl/>
        </w:rPr>
        <w:t>شێک</w:t>
      </w:r>
      <w:r>
        <w:rPr>
          <w:spacing w:val="6"/>
          <w:rtl/>
        </w:rPr>
        <w:t> </w:t>
      </w:r>
      <w:r>
        <w:rPr>
          <w:w w:val="75"/>
          <w:rtl/>
        </w:rPr>
        <w:t>ل</w:t>
      </w:r>
      <w:r>
        <w:rPr>
          <w:w w:val="75"/>
          <w:rtl/>
        </w:rPr>
        <w:t>ە</w:t>
      </w:r>
    </w:p>
    <w:p>
      <w:pPr>
        <w:spacing w:after="0"/>
        <w:jc w:val="right"/>
        <w:sectPr>
          <w:type w:val="continuous"/>
          <w:pgSz w:w="11910" w:h="16850"/>
          <w:pgMar w:header="0" w:footer="0" w:top="1440" w:bottom="280" w:left="1680" w:right="1240"/>
          <w:cols w:num="2" w:equalWidth="0">
            <w:col w:w="5463" w:space="40"/>
            <w:col w:w="3487"/>
          </w:cols>
        </w:sectPr>
      </w:pPr>
    </w:p>
    <w:p>
      <w:pPr>
        <w:pStyle w:val="BodyText"/>
        <w:rPr>
          <w:sz w:val="25"/>
        </w:rPr>
      </w:pPr>
    </w:p>
    <w:p>
      <w:pPr>
        <w:pStyle w:val="Heading2"/>
        <w:bidi/>
        <w:spacing w:before="89"/>
        <w:ind w:right="2042" w:left="1984" w:firstLine="0"/>
        <w:jc w:val="center"/>
      </w:pPr>
      <w:r>
        <w:rPr>
          <w:spacing w:val="-2"/>
          <w:w w:val="85"/>
          <w:rtl/>
        </w:rPr>
        <w:t>محمود</w:t>
      </w:r>
      <w:r>
        <w:rPr>
          <w:spacing w:val="6"/>
          <w:rtl/>
        </w:rPr>
        <w:t> </w:t>
      </w:r>
      <w:r>
        <w:rPr>
          <w:w w:val="85"/>
          <w:rtl/>
        </w:rPr>
        <w:t>سۆران</w:t>
      </w:r>
      <w:r>
        <w:rPr>
          <w:spacing w:val="8"/>
          <w:rtl/>
        </w:rPr>
        <w:t> </w:t>
      </w:r>
      <w:r>
        <w:rPr>
          <w:w w:val="85"/>
          <w:rtl/>
        </w:rPr>
        <w:t>عبدالرحم</w:t>
      </w:r>
      <w:r>
        <w:rPr>
          <w:w w:val="85"/>
          <w:rtl/>
        </w:rPr>
        <w:t>ن</w:t>
      </w:r>
    </w:p>
    <w:p>
      <w:pPr>
        <w:pStyle w:val="BodyText"/>
        <w:spacing w:before="4"/>
        <w:rPr>
          <w:b/>
          <w:sz w:val="24"/>
        </w:rPr>
      </w:pPr>
    </w:p>
    <w:p>
      <w:pPr>
        <w:pStyle w:val="BodyText"/>
        <w:bidi/>
        <w:spacing w:before="89"/>
        <w:ind w:right="521" w:left="0" w:firstLine="0"/>
        <w:jc w:val="right"/>
      </w:pPr>
      <w:r>
        <w:rPr>
          <w:spacing w:val="-2"/>
          <w:w w:val="70"/>
          <w:rtl/>
        </w:rPr>
        <w:t>بەکالۆریۆس</w:t>
      </w:r>
      <w:r>
        <w:rPr>
          <w:spacing w:val="20"/>
          <w:rtl/>
        </w:rPr>
        <w:t> </w:t>
      </w:r>
      <w:r>
        <w:rPr>
          <w:w w:val="70"/>
          <w:rtl/>
        </w:rPr>
        <w:t>لە</w:t>
      </w:r>
      <w:r>
        <w:rPr>
          <w:spacing w:val="21"/>
          <w:rtl/>
        </w:rPr>
        <w:t> </w:t>
      </w:r>
      <w:r>
        <w:rPr>
          <w:w w:val="70"/>
          <w:rtl/>
        </w:rPr>
        <w:t>چارەسەری</w:t>
      </w:r>
      <w:r>
        <w:rPr>
          <w:spacing w:val="18"/>
          <w:rtl/>
        </w:rPr>
        <w:t> </w:t>
      </w:r>
      <w:r>
        <w:rPr>
          <w:w w:val="70"/>
          <w:rtl/>
        </w:rPr>
        <w:t>سروشتی</w:t>
      </w:r>
      <w:r>
        <w:rPr>
          <w:spacing w:val="23"/>
          <w:rtl/>
        </w:rPr>
        <w:t> </w:t>
      </w:r>
      <w:r>
        <w:rPr>
          <w:w w:val="70"/>
        </w:rPr>
        <w:t>/</w:t>
      </w:r>
      <w:r>
        <w:rPr>
          <w:spacing w:val="24"/>
          <w:rtl/>
        </w:rPr>
        <w:t> </w:t>
      </w:r>
      <w:r>
        <w:rPr>
          <w:w w:val="70"/>
          <w:rtl/>
        </w:rPr>
        <w:t>زانکۆی</w:t>
      </w:r>
      <w:r>
        <w:rPr>
          <w:spacing w:val="18"/>
          <w:rtl/>
        </w:rPr>
        <w:t> </w:t>
      </w:r>
      <w:r>
        <w:rPr>
          <w:w w:val="70"/>
          <w:rtl/>
        </w:rPr>
        <w:t>پولیتەکنیکی</w:t>
      </w:r>
      <w:r>
        <w:rPr>
          <w:spacing w:val="23"/>
          <w:rtl/>
        </w:rPr>
        <w:t> </w:t>
      </w:r>
      <w:r>
        <w:rPr>
          <w:w w:val="70"/>
          <w:rtl/>
        </w:rPr>
        <w:t>تەندروستی</w:t>
      </w:r>
      <w:r>
        <w:rPr>
          <w:spacing w:val="22"/>
          <w:rtl/>
        </w:rPr>
        <w:t> </w:t>
      </w:r>
      <w:r>
        <w:rPr>
          <w:w w:val="70"/>
          <w:rtl/>
        </w:rPr>
        <w:t>و</w:t>
      </w:r>
      <w:r>
        <w:rPr>
          <w:spacing w:val="20"/>
          <w:rtl/>
        </w:rPr>
        <w:t> </w:t>
      </w:r>
      <w:r>
        <w:rPr>
          <w:w w:val="70"/>
          <w:rtl/>
        </w:rPr>
        <w:t>پزشکی</w:t>
      </w:r>
      <w:r>
        <w:rPr>
          <w:spacing w:val="17"/>
          <w:rtl/>
        </w:rPr>
        <w:t> </w:t>
      </w:r>
      <w:r>
        <w:rPr>
          <w:w w:val="70"/>
          <w:rtl/>
        </w:rPr>
        <w:t>هەولی</w:t>
      </w:r>
      <w:r>
        <w:rPr>
          <w:w w:val="70"/>
          <w:rtl/>
        </w:rPr>
        <w:t>ر</w:t>
      </w:r>
    </w:p>
    <w:p>
      <w:pPr>
        <w:pStyle w:val="BodyText"/>
        <w:rPr>
          <w:sz w:val="20"/>
        </w:rPr>
      </w:pPr>
    </w:p>
    <w:p>
      <w:pPr>
        <w:pStyle w:val="BodyText"/>
        <w:rPr>
          <w:sz w:val="20"/>
        </w:rPr>
      </w:pPr>
    </w:p>
    <w:p>
      <w:pPr>
        <w:pStyle w:val="BodyText"/>
        <w:rPr>
          <w:sz w:val="20"/>
        </w:rPr>
      </w:pPr>
    </w:p>
    <w:p>
      <w:pPr>
        <w:pStyle w:val="BodyText"/>
        <w:spacing w:before="11"/>
        <w:rPr>
          <w:sz w:val="24"/>
        </w:rPr>
      </w:pPr>
    </w:p>
    <w:p>
      <w:pPr>
        <w:pStyle w:val="BodyText"/>
        <w:bidi/>
        <w:spacing w:before="89"/>
        <w:ind w:right="1975" w:left="1987" w:firstLine="0"/>
        <w:jc w:val="center"/>
      </w:pPr>
      <w:r>
        <w:rPr>
          <w:spacing w:val="-5"/>
          <w:w w:val="75"/>
          <w:rtl/>
        </w:rPr>
        <w:t>بە</w:t>
      </w:r>
      <w:r>
        <w:rPr>
          <w:spacing w:val="41"/>
          <w:rtl/>
        </w:rPr>
        <w:t> </w:t>
      </w:r>
      <w:r>
        <w:rPr>
          <w:w w:val="70"/>
          <w:rtl/>
        </w:rPr>
        <w:t>سەرپەرشت</w:t>
      </w:r>
      <w:r>
        <w:rPr>
          <w:w w:val="70"/>
          <w:rtl/>
        </w:rPr>
        <w:t>ی</w:t>
      </w:r>
    </w:p>
    <w:p>
      <w:pPr>
        <w:pStyle w:val="BodyText"/>
        <w:rPr>
          <w:sz w:val="25"/>
        </w:rPr>
      </w:pPr>
    </w:p>
    <w:p>
      <w:pPr>
        <w:pStyle w:val="Heading2"/>
        <w:bidi/>
        <w:spacing w:before="89"/>
        <w:ind w:right="1904" w:left="1987" w:firstLine="0"/>
        <w:jc w:val="center"/>
      </w:pPr>
      <w:r>
        <w:rPr>
          <w:spacing w:val="-2"/>
          <w:w w:val="80"/>
          <w:rtl/>
        </w:rPr>
        <w:t>پرۆفیسۆری</w:t>
      </w:r>
      <w:r>
        <w:rPr>
          <w:spacing w:val="13"/>
          <w:rtl/>
        </w:rPr>
        <w:t> </w:t>
      </w:r>
      <w:r>
        <w:rPr>
          <w:w w:val="80"/>
          <w:rtl/>
        </w:rPr>
        <w:t>یاریدەدەر</w:t>
      </w:r>
      <w:r>
        <w:rPr>
          <w:spacing w:val="12"/>
          <w:rtl/>
        </w:rPr>
        <w:t> </w:t>
      </w:r>
      <w:r>
        <w:rPr>
          <w:w w:val="80"/>
          <w:rtl/>
        </w:rPr>
        <w:t>غەسان</w:t>
      </w:r>
      <w:r>
        <w:rPr>
          <w:spacing w:val="12"/>
          <w:rtl/>
        </w:rPr>
        <w:t> </w:t>
      </w:r>
      <w:r>
        <w:rPr>
          <w:w w:val="80"/>
          <w:rtl/>
        </w:rPr>
        <w:t>حوسنی</w:t>
      </w:r>
      <w:r>
        <w:rPr>
          <w:spacing w:val="10"/>
          <w:rtl/>
        </w:rPr>
        <w:t> </w:t>
      </w:r>
      <w:r>
        <w:rPr>
          <w:w w:val="80"/>
          <w:rtl/>
        </w:rPr>
        <w:t>عل</w:t>
      </w:r>
      <w:r>
        <w:rPr>
          <w:w w:val="80"/>
          <w:rtl/>
        </w:rPr>
        <w:t>ی</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bidi/>
        <w:spacing w:before="263"/>
        <w:ind w:right="2042" w:left="1678" w:firstLine="0"/>
        <w:jc w:val="center"/>
        <w:rPr>
          <w:sz w:val="28"/>
          <w:szCs w:val="28"/>
        </w:rPr>
      </w:pPr>
      <w:r>
        <w:rPr>
          <w:spacing w:val="-4"/>
          <w:sz w:val="28"/>
          <w:szCs w:val="28"/>
          <w:rtl/>
        </w:rPr>
        <w:t>٢٢٢</w:t>
      </w:r>
      <w:r>
        <w:rPr>
          <w:spacing w:val="-4"/>
          <w:sz w:val="28"/>
          <w:szCs w:val="28"/>
          <w:rtl/>
        </w:rPr>
        <w:t>٢</w:t>
      </w:r>
    </w:p>
    <w:p>
      <w:pPr>
        <w:spacing w:after="0"/>
        <w:jc w:val="center"/>
        <w:rPr>
          <w:sz w:val="28"/>
          <w:szCs w:val="28"/>
        </w:rPr>
        <w:sectPr>
          <w:type w:val="continuous"/>
          <w:pgSz w:w="11910" w:h="16850"/>
          <w:pgMar w:header="0" w:footer="0" w:top="1440" w:bottom="280" w:left="1680" w:right="1240"/>
        </w:sectPr>
      </w:pPr>
    </w:p>
    <w:p>
      <w:pPr>
        <w:pStyle w:val="Heading1"/>
        <w:bidi/>
        <w:ind w:right="2042" w:left="1951" w:firstLine="0"/>
        <w:jc w:val="center"/>
      </w:pPr>
      <w:r>
        <w:rPr>
          <w:spacing w:val="-4"/>
          <w:w w:val="85"/>
          <w:rtl/>
        </w:rPr>
        <w:t>پوخت</w:t>
      </w:r>
      <w:r>
        <w:rPr>
          <w:spacing w:val="-4"/>
          <w:w w:val="85"/>
          <w:rtl/>
        </w:rPr>
        <w:t>ە</w:t>
      </w:r>
    </w:p>
    <w:p>
      <w:pPr>
        <w:pStyle w:val="BodyText"/>
        <w:rPr>
          <w:b/>
          <w:sz w:val="20"/>
        </w:rPr>
      </w:pPr>
    </w:p>
    <w:p>
      <w:pPr>
        <w:pStyle w:val="BodyText"/>
        <w:rPr>
          <w:b/>
          <w:sz w:val="20"/>
        </w:rPr>
      </w:pPr>
    </w:p>
    <w:p>
      <w:pPr>
        <w:pStyle w:val="BodyText"/>
        <w:rPr>
          <w:b/>
          <w:sz w:val="20"/>
        </w:rPr>
      </w:pPr>
    </w:p>
    <w:p>
      <w:pPr>
        <w:pStyle w:val="BodyText"/>
        <w:spacing w:before="3"/>
        <w:rPr>
          <w:b/>
          <w:sz w:val="18"/>
        </w:rPr>
      </w:pPr>
    </w:p>
    <w:p>
      <w:pPr>
        <w:pStyle w:val="BodyText"/>
        <w:bidi/>
        <w:spacing w:line="364" w:lineRule="auto" w:before="89"/>
        <w:ind w:right="158" w:left="101" w:firstLine="0"/>
        <w:jc w:val="both"/>
      </w:pPr>
      <w:r>
        <w:rPr>
          <w:w w:val="80"/>
        </w:rPr>
        <w:t>Orthosis</w:t>
      </w:r>
      <w:r>
        <w:rPr>
          <w:w w:val="80"/>
          <w:rtl/>
        </w:rPr>
        <w:t> </w:t>
      </w:r>
      <w:r>
        <w:rPr>
          <w:w w:val="80"/>
        </w:rPr>
        <w:t>Foot</w:t>
      </w:r>
      <w:r>
        <w:rPr>
          <w:spacing w:val="-1"/>
          <w:w w:val="80"/>
          <w:rtl/>
        </w:rPr>
        <w:t> </w:t>
      </w:r>
      <w:r>
        <w:rPr>
          <w:w w:val="80"/>
        </w:rPr>
        <w:t>Ankle</w:t>
      </w:r>
      <w:r>
        <w:rPr>
          <w:spacing w:val="-4"/>
          <w:w w:val="80"/>
          <w:rtl/>
        </w:rPr>
        <w:t> </w:t>
      </w:r>
      <w:r>
        <w:rPr>
          <w:w w:val="80"/>
        </w:rPr>
        <w:t>)AFO(</w:t>
      </w:r>
      <w:r>
        <w:rPr>
          <w:spacing w:val="-2"/>
          <w:w w:val="80"/>
          <w:rtl/>
        </w:rPr>
        <w:t> </w:t>
      </w:r>
      <w:r>
        <w:rPr>
          <w:w w:val="80"/>
          <w:rtl/>
        </w:rPr>
        <w:t>زیاتر</w:t>
      </w:r>
      <w:r>
        <w:rPr>
          <w:spacing w:val="-3"/>
          <w:w w:val="80"/>
          <w:rtl/>
        </w:rPr>
        <w:t> </w:t>
      </w:r>
      <w:r>
        <w:rPr>
          <w:w w:val="80"/>
          <w:rtl/>
        </w:rPr>
        <w:t>پێشنیار</w:t>
      </w:r>
      <w:r>
        <w:rPr>
          <w:spacing w:val="-2"/>
          <w:w w:val="80"/>
          <w:rtl/>
        </w:rPr>
        <w:t> </w:t>
      </w:r>
      <w:r>
        <w:rPr>
          <w:w w:val="80"/>
          <w:rtl/>
        </w:rPr>
        <w:t>دەکرێت</w:t>
      </w:r>
      <w:r>
        <w:rPr>
          <w:spacing w:val="-1"/>
          <w:w w:val="80"/>
          <w:rtl/>
        </w:rPr>
        <w:t> </w:t>
      </w:r>
      <w:r>
        <w:rPr>
          <w:w w:val="80"/>
          <w:rtl/>
        </w:rPr>
        <w:t>بۆ</w:t>
      </w:r>
      <w:r>
        <w:rPr>
          <w:spacing w:val="-3"/>
          <w:w w:val="80"/>
          <w:rtl/>
        </w:rPr>
        <w:t> </w:t>
      </w:r>
      <w:r>
        <w:rPr>
          <w:w w:val="80"/>
          <w:rtl/>
        </w:rPr>
        <w:t>نەخۆشێکی</w:t>
      </w:r>
      <w:r>
        <w:rPr>
          <w:spacing w:val="-3"/>
          <w:w w:val="80"/>
          <w:rtl/>
        </w:rPr>
        <w:t> </w:t>
      </w:r>
      <w:r>
        <w:rPr>
          <w:w w:val="80"/>
          <w:rtl/>
        </w:rPr>
        <w:t>جەڵتەی</w:t>
      </w:r>
      <w:r>
        <w:rPr>
          <w:spacing w:val="-4"/>
          <w:w w:val="80"/>
          <w:rtl/>
        </w:rPr>
        <w:t> </w:t>
      </w:r>
      <w:r>
        <w:rPr>
          <w:w w:val="80"/>
          <w:rtl/>
        </w:rPr>
        <w:t>مێشک</w:t>
      </w:r>
      <w:r>
        <w:rPr>
          <w:spacing w:val="-3"/>
          <w:w w:val="80"/>
          <w:rtl/>
        </w:rPr>
        <w:t> </w:t>
      </w:r>
      <w:r>
        <w:rPr>
          <w:w w:val="80"/>
          <w:rtl/>
        </w:rPr>
        <w:t>کە</w:t>
      </w:r>
      <w:r>
        <w:rPr>
          <w:spacing w:val="-4"/>
          <w:w w:val="80"/>
          <w:rtl/>
        </w:rPr>
        <w:t> </w:t>
      </w:r>
      <w:r>
        <w:rPr>
          <w:w w:val="80"/>
          <w:rtl/>
        </w:rPr>
        <w:t>کێشەی </w:t>
      </w:r>
      <w:r>
        <w:rPr>
          <w:w w:val="75"/>
          <w:rtl/>
        </w:rPr>
        <w:t>لەگەڵ</w:t>
      </w:r>
      <w:r>
        <w:rPr>
          <w:rtl/>
        </w:rPr>
        <w:t> </w:t>
      </w:r>
      <w:r>
        <w:rPr>
          <w:w w:val="75"/>
          <w:rtl/>
        </w:rPr>
        <w:t>بێ</w:t>
      </w:r>
      <w:r>
        <w:rPr>
          <w:rtl/>
        </w:rPr>
        <w:t> </w:t>
      </w:r>
      <w:r>
        <w:rPr>
          <w:w w:val="75"/>
          <w:rtl/>
        </w:rPr>
        <w:t>هێزی</w:t>
      </w:r>
      <w:r>
        <w:rPr>
          <w:rtl/>
        </w:rPr>
        <w:t> </w:t>
      </w:r>
      <w:r>
        <w:rPr>
          <w:w w:val="75"/>
          <w:rtl/>
        </w:rPr>
        <w:t>بەرزکردنەوەی</w:t>
      </w:r>
      <w:r>
        <w:rPr>
          <w:rtl/>
        </w:rPr>
        <w:t> </w:t>
      </w:r>
      <w:r>
        <w:rPr>
          <w:w w:val="75"/>
          <w:rtl/>
        </w:rPr>
        <w:t>پێ</w:t>
      </w:r>
      <w:r>
        <w:rPr>
          <w:rtl/>
        </w:rPr>
        <w:t> </w:t>
      </w:r>
      <w:r>
        <w:rPr>
          <w:w w:val="75"/>
          <w:rtl/>
        </w:rPr>
        <w:t>هەبێت،</w:t>
      </w:r>
      <w:r>
        <w:rPr>
          <w:rtl/>
        </w:rPr>
        <w:t> </w:t>
      </w:r>
      <w:r>
        <w:rPr>
          <w:w w:val="75"/>
          <w:rtl/>
        </w:rPr>
        <w:t>بۆ</w:t>
      </w:r>
      <w:r>
        <w:rPr>
          <w:rtl/>
        </w:rPr>
        <w:t> </w:t>
      </w:r>
      <w:r>
        <w:rPr>
          <w:w w:val="75"/>
          <w:rtl/>
        </w:rPr>
        <w:t>بەرەوپێشبردن</w:t>
      </w:r>
      <w:r>
        <w:rPr>
          <w:rtl/>
        </w:rPr>
        <w:t> </w:t>
      </w:r>
      <w:r>
        <w:rPr>
          <w:w w:val="75"/>
          <w:rtl/>
        </w:rPr>
        <w:t>و</w:t>
      </w:r>
      <w:r>
        <w:rPr>
          <w:rtl/>
        </w:rPr>
        <w:t> </w:t>
      </w:r>
      <w:r>
        <w:rPr>
          <w:w w:val="75"/>
          <w:rtl/>
        </w:rPr>
        <w:t>رێک</w:t>
      </w:r>
      <w:r>
        <w:rPr>
          <w:rtl/>
        </w:rPr>
        <w:t> </w:t>
      </w:r>
      <w:r>
        <w:rPr>
          <w:w w:val="75"/>
          <w:rtl/>
        </w:rPr>
        <w:t>خستنی</w:t>
      </w:r>
      <w:r>
        <w:rPr>
          <w:rtl/>
        </w:rPr>
        <w:t> </w:t>
      </w:r>
      <w:r>
        <w:rPr>
          <w:w w:val="75"/>
          <w:rtl/>
        </w:rPr>
        <w:t>دۆخ</w:t>
      </w:r>
      <w:r>
        <w:rPr>
          <w:rtl/>
        </w:rPr>
        <w:t> </w:t>
      </w:r>
      <w:r>
        <w:rPr>
          <w:w w:val="75"/>
          <w:rtl/>
        </w:rPr>
        <w:t>و</w:t>
      </w:r>
      <w:r>
        <w:rPr>
          <w:rtl/>
        </w:rPr>
        <w:t> </w:t>
      </w:r>
      <w:r>
        <w:rPr>
          <w:w w:val="75"/>
          <w:rtl/>
        </w:rPr>
        <w:t>جوڵەی</w:t>
      </w:r>
      <w:r>
        <w:rPr>
          <w:rtl/>
        </w:rPr>
        <w:t> </w:t>
      </w:r>
      <w:r>
        <w:rPr>
          <w:w w:val="75"/>
          <w:rtl/>
        </w:rPr>
        <w:t>پاژنەدا </w:t>
      </w:r>
      <w:r>
        <w:rPr>
          <w:w w:val="80"/>
        </w:rPr>
        <w:t>(</w:t>
      </w:r>
      <w:r>
        <w:rPr>
          <w:w w:val="80"/>
          <w:rtl/>
        </w:rPr>
        <w:t>بە خۆگرتنی مانەوە لە دۆخی ئاسایی جومگەی پاژنەی پێ</w:t>
      </w:r>
      <w:r>
        <w:rPr>
          <w:w w:val="80"/>
        </w:rPr>
        <w:t>)</w:t>
      </w:r>
      <w:r>
        <w:rPr>
          <w:w w:val="80"/>
          <w:rtl/>
        </w:rPr>
        <w:t> و دابینکردنی بەرزکردنەوەی پێ لە</w:t>
      </w:r>
      <w:r>
        <w:rPr>
          <w:rtl/>
        </w:rPr>
        <w:t> </w:t>
      </w:r>
      <w:r>
        <w:rPr>
          <w:w w:val="70"/>
          <w:rtl/>
        </w:rPr>
        <w:t>زەوی</w:t>
      </w:r>
      <w:r>
        <w:rPr>
          <w:rtl/>
        </w:rPr>
        <w:t> </w:t>
      </w:r>
      <w:r>
        <w:rPr>
          <w:w w:val="70"/>
          <w:rtl/>
        </w:rPr>
        <w:t>لە</w:t>
      </w:r>
      <w:r>
        <w:rPr>
          <w:rtl/>
        </w:rPr>
        <w:t> </w:t>
      </w:r>
      <w:r>
        <w:rPr>
          <w:w w:val="70"/>
          <w:rtl/>
        </w:rPr>
        <w:t>قۆناغی</w:t>
      </w:r>
      <w:r>
        <w:rPr>
          <w:rtl/>
        </w:rPr>
        <w:t> </w:t>
      </w:r>
      <w:r>
        <w:rPr>
          <w:w w:val="70"/>
          <w:rtl/>
        </w:rPr>
        <w:t>دوەمی</w:t>
      </w:r>
      <w:r>
        <w:rPr>
          <w:rtl/>
        </w:rPr>
        <w:t> </w:t>
      </w:r>
      <w:r>
        <w:rPr>
          <w:w w:val="70"/>
          <w:rtl/>
        </w:rPr>
        <w:t>رۆیشتن،</w:t>
      </w:r>
      <w:r>
        <w:rPr>
          <w:rtl/>
        </w:rPr>
        <w:t> </w:t>
      </w:r>
      <w:r>
        <w:rPr>
          <w:w w:val="70"/>
          <w:rtl/>
        </w:rPr>
        <w:t>بە</w:t>
      </w:r>
      <w:r>
        <w:rPr>
          <w:rtl/>
        </w:rPr>
        <w:t> </w:t>
      </w:r>
      <w:r>
        <w:rPr>
          <w:w w:val="70"/>
          <w:rtl/>
        </w:rPr>
        <w:t>هەمان</w:t>
      </w:r>
      <w:r>
        <w:rPr>
          <w:rtl/>
        </w:rPr>
        <w:t> </w:t>
      </w:r>
      <w:r>
        <w:rPr>
          <w:w w:val="70"/>
          <w:rtl/>
        </w:rPr>
        <w:t>شێوە</w:t>
      </w:r>
      <w:r>
        <w:rPr>
          <w:rtl/>
        </w:rPr>
        <w:t> </w:t>
      </w:r>
      <w:r>
        <w:rPr>
          <w:w w:val="70"/>
          <w:rtl/>
        </w:rPr>
        <w:t>پشتگیری،</w:t>
      </w:r>
      <w:r>
        <w:rPr>
          <w:rtl/>
        </w:rPr>
        <w:t> </w:t>
      </w:r>
      <w:r>
        <w:rPr>
          <w:w w:val="70"/>
          <w:rtl/>
        </w:rPr>
        <w:t>و</w:t>
      </w:r>
      <w:r>
        <w:rPr>
          <w:rtl/>
        </w:rPr>
        <w:t> </w:t>
      </w:r>
      <w:r>
        <w:rPr>
          <w:w w:val="70"/>
          <w:rtl/>
        </w:rPr>
        <w:t>پێشخستنی</w:t>
      </w:r>
      <w:r>
        <w:rPr>
          <w:rtl/>
        </w:rPr>
        <w:t> </w:t>
      </w:r>
      <w:r>
        <w:rPr>
          <w:w w:val="70"/>
          <w:rtl/>
        </w:rPr>
        <w:t>ڕێکخستنەکانی</w:t>
      </w:r>
      <w:r>
        <w:rPr>
          <w:rtl/>
        </w:rPr>
        <w:t> </w:t>
      </w:r>
      <w:r>
        <w:rPr>
          <w:w w:val="70"/>
          <w:rtl/>
        </w:rPr>
        <w:t>پێیەکان</w:t>
      </w:r>
      <w:r>
        <w:rPr>
          <w:rtl/>
        </w:rPr>
        <w:t> </w:t>
      </w:r>
      <w:r>
        <w:rPr>
          <w:w w:val="70"/>
          <w:rtl/>
        </w:rPr>
        <w:t>بۆ </w:t>
      </w:r>
      <w:r>
        <w:rPr>
          <w:w w:val="80"/>
          <w:rtl/>
        </w:rPr>
        <w:t>کەمکردنەوەی درێژبوونەوەی جومگەی ئەژنۆ و پێشخستنی درێژبوونەوەی جومگەی ڕان لە قۆناغی </w:t>
      </w:r>
      <w:r>
        <w:rPr>
          <w:spacing w:val="-2"/>
          <w:w w:val="70"/>
          <w:rtl/>
        </w:rPr>
        <w:t>یەکەمی</w:t>
      </w:r>
      <w:r>
        <w:rPr>
          <w:spacing w:val="-13"/>
          <w:rtl/>
        </w:rPr>
        <w:t> </w:t>
      </w:r>
      <w:r>
        <w:rPr>
          <w:w w:val="70"/>
          <w:rtl/>
        </w:rPr>
        <w:t>رۆیشتن</w:t>
      </w:r>
      <w:r>
        <w:rPr>
          <w:w w:val="70"/>
        </w:rPr>
        <w:t>.</w:t>
      </w:r>
      <w:r>
        <w:rPr>
          <w:spacing w:val="-12"/>
          <w:rtl/>
        </w:rPr>
        <w:t> </w:t>
      </w:r>
      <w:r>
        <w:rPr>
          <w:w w:val="70"/>
          <w:rtl/>
        </w:rPr>
        <w:t>ئامانجی</w:t>
      </w:r>
      <w:r>
        <w:rPr>
          <w:spacing w:val="-13"/>
          <w:rtl/>
        </w:rPr>
        <w:t> </w:t>
      </w:r>
      <w:r>
        <w:rPr>
          <w:w w:val="70"/>
          <w:rtl/>
        </w:rPr>
        <w:t>توێژینەوەکە</w:t>
      </w:r>
      <w:r>
        <w:rPr>
          <w:spacing w:val="-14"/>
          <w:rtl/>
        </w:rPr>
        <w:t> </w:t>
      </w:r>
      <w:r>
        <w:rPr>
          <w:w w:val="70"/>
          <w:rtl/>
        </w:rPr>
        <w:t>پێشکەشکردنی</w:t>
      </w:r>
      <w:r>
        <w:rPr>
          <w:spacing w:val="-15"/>
          <w:rtl/>
        </w:rPr>
        <w:t> </w:t>
      </w:r>
      <w:r>
        <w:rPr>
          <w:w w:val="70"/>
          <w:rtl/>
        </w:rPr>
        <w:t>زانیاری</w:t>
      </w:r>
      <w:r>
        <w:rPr>
          <w:spacing w:val="-14"/>
          <w:rtl/>
        </w:rPr>
        <w:t> </w:t>
      </w:r>
      <w:r>
        <w:rPr>
          <w:w w:val="70"/>
          <w:rtl/>
        </w:rPr>
        <w:t>قووڵتر</w:t>
      </w:r>
      <w:r>
        <w:rPr>
          <w:spacing w:val="-13"/>
          <w:rtl/>
        </w:rPr>
        <w:t> </w:t>
      </w:r>
      <w:r>
        <w:rPr>
          <w:w w:val="70"/>
          <w:rtl/>
        </w:rPr>
        <w:t>بوو</w:t>
      </w:r>
      <w:r>
        <w:rPr>
          <w:spacing w:val="-12"/>
          <w:rtl/>
        </w:rPr>
        <w:t> </w:t>
      </w:r>
      <w:r>
        <w:rPr>
          <w:w w:val="70"/>
          <w:rtl/>
        </w:rPr>
        <w:t>بە</w:t>
      </w:r>
      <w:r>
        <w:rPr>
          <w:spacing w:val="-11"/>
          <w:rtl/>
        </w:rPr>
        <w:t> </w:t>
      </w:r>
      <w:r>
        <w:rPr>
          <w:w w:val="70"/>
          <w:rtl/>
        </w:rPr>
        <w:t>بەکارهێنانی</w:t>
      </w:r>
      <w:r>
        <w:rPr>
          <w:spacing w:val="-13"/>
          <w:rtl/>
        </w:rPr>
        <w:t> </w:t>
      </w:r>
      <w:r>
        <w:rPr>
          <w:w w:val="70"/>
          <w:rtl/>
        </w:rPr>
        <w:t>کامێرا</w:t>
      </w:r>
      <w:r>
        <w:rPr>
          <w:spacing w:val="-12"/>
          <w:rtl/>
        </w:rPr>
        <w:t> </w:t>
      </w:r>
      <w:r>
        <w:rPr>
          <w:w w:val="70"/>
          <w:rtl/>
        </w:rPr>
        <w:t>ب</w:t>
      </w:r>
      <w:r>
        <w:rPr>
          <w:w w:val="70"/>
          <w:rtl/>
        </w:rPr>
        <w:t>ۆ</w:t>
      </w:r>
    </w:p>
    <w:p>
      <w:pPr>
        <w:pStyle w:val="BodyText"/>
        <w:bidi/>
        <w:spacing w:line="322" w:lineRule="exact"/>
        <w:ind w:right="480" w:left="0" w:firstLine="0"/>
        <w:jc w:val="right"/>
      </w:pPr>
      <w:r>
        <w:rPr>
          <w:spacing w:val="-2"/>
          <w:w w:val="70"/>
          <w:rtl/>
        </w:rPr>
        <w:t>شیکاری</w:t>
      </w:r>
      <w:r>
        <w:rPr>
          <w:spacing w:val="12"/>
          <w:rtl/>
        </w:rPr>
        <w:t> </w:t>
      </w:r>
      <w:r>
        <w:rPr>
          <w:w w:val="70"/>
          <w:rtl/>
        </w:rPr>
        <w:t>ڕۆیشتن</w:t>
      </w:r>
      <w:r>
        <w:rPr>
          <w:spacing w:val="14"/>
          <w:rtl/>
        </w:rPr>
        <w:t> </w:t>
      </w:r>
      <w:r>
        <w:rPr>
          <w:w w:val="70"/>
          <w:rtl/>
        </w:rPr>
        <w:t>بۆ</w:t>
      </w:r>
      <w:r>
        <w:rPr>
          <w:spacing w:val="16"/>
          <w:rtl/>
        </w:rPr>
        <w:t> </w:t>
      </w:r>
      <w:r>
        <w:rPr>
          <w:w w:val="70"/>
          <w:rtl/>
        </w:rPr>
        <w:t>کاریگەرییە</w:t>
      </w:r>
      <w:r>
        <w:rPr>
          <w:spacing w:val="14"/>
          <w:rtl/>
        </w:rPr>
        <w:t> </w:t>
      </w:r>
      <w:r>
        <w:rPr>
          <w:w w:val="70"/>
          <w:rtl/>
        </w:rPr>
        <w:t>بایۆمیکانیکییەکانی</w:t>
      </w:r>
      <w:r>
        <w:rPr>
          <w:w w:val="70"/>
        </w:rPr>
        <w:t>AFO</w:t>
      </w:r>
      <w:r>
        <w:rPr>
          <w:spacing w:val="-3"/>
          <w:rtl/>
        </w:rPr>
        <w:t> </w:t>
      </w:r>
      <w:r>
        <w:rPr>
          <w:w w:val="70"/>
        </w:rPr>
        <w:t>PLS</w:t>
      </w:r>
      <w:r>
        <w:rPr>
          <w:spacing w:val="69"/>
          <w:w w:val="150"/>
          <w:rtl/>
        </w:rPr>
        <w:t> </w:t>
      </w:r>
      <w:r>
        <w:rPr>
          <w:w w:val="70"/>
          <w:rtl/>
        </w:rPr>
        <w:t>بۆ</w:t>
      </w:r>
      <w:r>
        <w:rPr>
          <w:spacing w:val="16"/>
          <w:rtl/>
        </w:rPr>
        <w:t> </w:t>
      </w:r>
      <w:r>
        <w:rPr>
          <w:w w:val="70"/>
          <w:rtl/>
        </w:rPr>
        <w:t>نەخۆشانی</w:t>
      </w:r>
      <w:r>
        <w:rPr>
          <w:spacing w:val="14"/>
          <w:rtl/>
        </w:rPr>
        <w:t> </w:t>
      </w:r>
      <w:r>
        <w:rPr>
          <w:w w:val="70"/>
          <w:rtl/>
        </w:rPr>
        <w:t>جەڵتەی</w:t>
      </w:r>
      <w:r>
        <w:rPr>
          <w:spacing w:val="11"/>
          <w:rtl/>
        </w:rPr>
        <w:t> </w:t>
      </w:r>
      <w:r>
        <w:rPr>
          <w:w w:val="70"/>
          <w:rtl/>
        </w:rPr>
        <w:t>مێشک</w:t>
      </w:r>
      <w:r>
        <w:rPr>
          <w:w w:val="70"/>
        </w:rPr>
        <w:t>.</w:t>
      </w:r>
    </w:p>
    <w:p>
      <w:pPr>
        <w:pStyle w:val="BodyText"/>
        <w:rPr>
          <w:sz w:val="20"/>
        </w:rPr>
      </w:pPr>
    </w:p>
    <w:p>
      <w:pPr>
        <w:spacing w:after="0"/>
        <w:rPr>
          <w:sz w:val="20"/>
        </w:rPr>
        <w:sectPr>
          <w:footerReference w:type="default" r:id="rId45"/>
          <w:pgSz w:w="11910" w:h="16850"/>
          <w:pgMar w:footer="0" w:header="0" w:top="1360" w:bottom="280" w:left="1680" w:right="1240"/>
        </w:sectPr>
      </w:pPr>
    </w:p>
    <w:p>
      <w:pPr>
        <w:pStyle w:val="BodyText"/>
        <w:bidi/>
        <w:spacing w:before="89"/>
        <w:ind w:right="158" w:left="0" w:firstLine="0"/>
        <w:jc w:val="right"/>
      </w:pPr>
      <w:r>
        <w:rPr>
          <w:spacing w:val="-5"/>
        </w:rPr>
        <w:t>42</w:t>
      </w:r>
      <w:r>
        <w:rPr>
          <w:spacing w:val="16"/>
          <w:rtl/>
        </w:rPr>
        <w:t> </w:t>
      </w:r>
      <w:r>
        <w:rPr>
          <w:spacing w:val="-2"/>
          <w:w w:val="80"/>
          <w:rtl/>
        </w:rPr>
        <w:t>بەشداربوو</w:t>
      </w:r>
      <w:r>
        <w:rPr>
          <w:spacing w:val="-2"/>
          <w:w w:val="80"/>
          <w:rtl/>
        </w:rPr>
        <w:t>ی</w:t>
      </w:r>
    </w:p>
    <w:p>
      <w:pPr>
        <w:pStyle w:val="BodyText"/>
        <w:bidi/>
        <w:spacing w:before="89"/>
        <w:ind w:right="75" w:left="0" w:firstLine="0"/>
        <w:jc w:val="right"/>
      </w:pPr>
      <w:r>
        <w:rPr>
          <w:rtl/>
        </w:rPr>
        <w:br w:type="column"/>
      </w:r>
      <w:r>
        <w:rPr>
          <w:spacing w:val="-10"/>
          <w:rtl/>
        </w:rPr>
        <w:t>و</w:t>
      </w:r>
      <w:r>
        <w:rPr>
          <w:spacing w:val="41"/>
          <w:rtl/>
        </w:rPr>
        <w:t> </w:t>
      </w:r>
      <w:r>
        <w:rPr>
          <w:rtl/>
        </w:rPr>
        <w:t>دووە</w:t>
      </w:r>
      <w:r>
        <w:rPr>
          <w:rtl/>
        </w:rPr>
        <w:t>م</w:t>
      </w:r>
    </w:p>
    <w:p>
      <w:pPr>
        <w:pStyle w:val="BodyText"/>
        <w:bidi/>
        <w:spacing w:before="89"/>
        <w:ind w:right="75" w:left="0" w:firstLine="0"/>
        <w:jc w:val="right"/>
      </w:pPr>
      <w:r>
        <w:rPr>
          <w:rtl/>
        </w:rPr>
        <w:br w:type="column"/>
      </w:r>
      <w:r>
        <w:rPr>
          <w:spacing w:val="-2"/>
          <w:w w:val="70"/>
          <w:rtl/>
        </w:rPr>
        <w:t>یەکە</w:t>
      </w:r>
      <w:r>
        <w:rPr>
          <w:spacing w:val="-2"/>
          <w:w w:val="70"/>
          <w:rtl/>
        </w:rPr>
        <w:t>م</w:t>
      </w:r>
    </w:p>
    <w:p>
      <w:pPr>
        <w:pStyle w:val="BodyText"/>
        <w:bidi/>
        <w:spacing w:before="89"/>
        <w:ind w:right="73" w:left="0" w:firstLine="0"/>
        <w:jc w:val="right"/>
      </w:pPr>
      <w:r>
        <w:rPr>
          <w:rtl/>
        </w:rPr>
        <w:br w:type="column"/>
      </w:r>
      <w:r>
        <w:rPr>
          <w:spacing w:val="-10"/>
          <w:w w:val="75"/>
        </w:rPr>
        <w:t>3</w:t>
      </w:r>
      <w:r>
        <w:rPr>
          <w:spacing w:val="26"/>
          <w:rtl/>
        </w:rPr>
        <w:t> </w:t>
      </w:r>
      <w:r>
        <w:rPr>
          <w:w w:val="75"/>
          <w:rtl/>
        </w:rPr>
        <w:t>گروپدا</w:t>
      </w:r>
      <w:r>
        <w:rPr>
          <w:spacing w:val="24"/>
          <w:rtl/>
        </w:rPr>
        <w:t> </w:t>
      </w:r>
      <w:r>
        <w:rPr>
          <w:w w:val="75"/>
        </w:rPr>
        <w:t>(</w:t>
      </w:r>
      <w:r>
        <w:rPr>
          <w:w w:val="75"/>
          <w:rtl/>
        </w:rPr>
        <w:t>گرووپ</w:t>
      </w:r>
      <w:r>
        <w:rPr>
          <w:w w:val="75"/>
          <w:rtl/>
        </w:rPr>
        <w:t>ی</w:t>
      </w:r>
    </w:p>
    <w:p>
      <w:pPr>
        <w:pStyle w:val="BodyText"/>
        <w:bidi/>
        <w:spacing w:before="89"/>
        <w:ind w:right="76" w:left="0" w:firstLine="0"/>
        <w:jc w:val="right"/>
      </w:pPr>
      <w:r>
        <w:rPr>
          <w:rtl/>
        </w:rPr>
        <w:br w:type="column"/>
      </w:r>
      <w:r>
        <w:rPr>
          <w:spacing w:val="-2"/>
          <w:w w:val="75"/>
          <w:rtl/>
        </w:rPr>
        <w:t>بەسە</w:t>
      </w:r>
      <w:r>
        <w:rPr>
          <w:spacing w:val="-2"/>
          <w:w w:val="75"/>
          <w:rtl/>
        </w:rPr>
        <w:t>ر</w:t>
      </w:r>
    </w:p>
    <w:p>
      <w:pPr>
        <w:pStyle w:val="BodyText"/>
        <w:bidi/>
        <w:spacing w:before="89"/>
        <w:ind w:right="76" w:left="0" w:firstLine="0"/>
        <w:jc w:val="right"/>
      </w:pPr>
      <w:r>
        <w:rPr>
          <w:rtl/>
        </w:rPr>
        <w:br w:type="column"/>
      </w:r>
      <w:r>
        <w:rPr>
          <w:spacing w:val="-2"/>
          <w:w w:val="75"/>
          <w:rtl/>
        </w:rPr>
        <w:t>دابەشکر</w:t>
      </w:r>
      <w:r>
        <w:rPr>
          <w:spacing w:val="-2"/>
          <w:w w:val="75"/>
          <w:rtl/>
        </w:rPr>
        <w:t>د</w:t>
      </w:r>
    </w:p>
    <w:p>
      <w:pPr>
        <w:pStyle w:val="BodyText"/>
        <w:bidi/>
        <w:spacing w:before="89"/>
        <w:ind w:right="73" w:left="0" w:firstLine="0"/>
        <w:jc w:val="right"/>
      </w:pPr>
      <w:r>
        <w:rPr>
          <w:rtl/>
        </w:rPr>
        <w:br w:type="column"/>
      </w:r>
      <w:r>
        <w:rPr>
          <w:spacing w:val="-2"/>
          <w:w w:val="80"/>
          <w:rtl/>
        </w:rPr>
        <w:t>بەشداربووما</w:t>
      </w:r>
      <w:r>
        <w:rPr>
          <w:spacing w:val="-2"/>
          <w:w w:val="80"/>
          <w:rtl/>
        </w:rPr>
        <w:t>ن</w:t>
      </w:r>
    </w:p>
    <w:p>
      <w:pPr>
        <w:pStyle w:val="BodyText"/>
        <w:bidi/>
        <w:spacing w:before="89"/>
        <w:ind w:right="73" w:left="0" w:firstLine="0"/>
        <w:jc w:val="right"/>
      </w:pPr>
      <w:r>
        <w:rPr>
          <w:rtl/>
        </w:rPr>
        <w:br w:type="column"/>
      </w:r>
      <w:r>
        <w:rPr>
          <w:spacing w:val="-4"/>
          <w:w w:val="85"/>
          <w:rtl/>
        </w:rPr>
        <w:t>ئێمە</w:t>
      </w:r>
      <w:r>
        <w:rPr>
          <w:spacing w:val="45"/>
          <w:rtl/>
        </w:rPr>
        <w:t> </w:t>
      </w:r>
      <w:r>
        <w:rPr/>
        <w:t>2</w:t>
      </w:r>
      <w:r>
        <w:rPr/>
        <w:t>4</w:t>
      </w:r>
    </w:p>
    <w:p>
      <w:pPr>
        <w:spacing w:after="0"/>
        <w:jc w:val="right"/>
        <w:sectPr>
          <w:type w:val="continuous"/>
          <w:pgSz w:w="11910" w:h="16850"/>
          <w:pgMar w:header="0" w:footer="0" w:top="1440" w:bottom="280" w:left="1680" w:right="1240"/>
          <w:cols w:num="8" w:equalWidth="0">
            <w:col w:w="1655" w:space="40"/>
            <w:col w:w="822" w:space="39"/>
            <w:col w:w="562" w:space="39"/>
            <w:col w:w="1854" w:space="40"/>
            <w:col w:w="642" w:space="40"/>
            <w:col w:w="928" w:space="40"/>
            <w:col w:w="1319" w:space="39"/>
            <w:col w:w="931"/>
          </w:cols>
        </w:sectPr>
      </w:pPr>
    </w:p>
    <w:p>
      <w:pPr>
        <w:pStyle w:val="BodyText"/>
        <w:bidi/>
        <w:spacing w:before="167"/>
        <w:ind w:right="158" w:left="0" w:firstLine="0"/>
        <w:jc w:val="right"/>
      </w:pPr>
      <w:r>
        <w:rPr>
          <w:spacing w:val="-5"/>
          <w:w w:val="65"/>
          <w:rtl/>
        </w:rPr>
        <w:t>سێیەم</w:t>
      </w:r>
      <w:r>
        <w:rPr>
          <w:spacing w:val="75"/>
          <w:rtl/>
        </w:rPr>
        <w:t> </w:t>
      </w:r>
      <w:r>
        <w:rPr/>
        <w:t>4</w:t>
      </w:r>
      <w:r>
        <w:rPr/>
        <w:t>2</w:t>
      </w:r>
    </w:p>
    <w:p>
      <w:pPr>
        <w:pStyle w:val="BodyText"/>
        <w:bidi/>
        <w:spacing w:before="167"/>
        <w:ind w:right="110" w:left="0" w:firstLine="0"/>
        <w:jc w:val="right"/>
      </w:pPr>
      <w:r>
        <w:rPr>
          <w:rtl/>
        </w:rPr>
        <w:br w:type="column"/>
      </w:r>
      <w:r>
        <w:rPr>
          <w:spacing w:val="-10"/>
          <w:w w:val="95"/>
          <w:rtl/>
        </w:rPr>
        <w:t>و</w:t>
      </w:r>
      <w:r>
        <w:rPr>
          <w:spacing w:val="30"/>
          <w:rtl/>
        </w:rPr>
        <w:t> </w:t>
      </w:r>
      <w:r>
        <w:rPr>
          <w:w w:val="75"/>
          <w:rtl/>
        </w:rPr>
        <w:t>گروپ</w:t>
      </w:r>
      <w:r>
        <w:rPr>
          <w:w w:val="75"/>
          <w:rtl/>
        </w:rPr>
        <w:t>ی</w:t>
      </w:r>
    </w:p>
    <w:p>
      <w:pPr>
        <w:pStyle w:val="BodyText"/>
        <w:spacing w:before="167"/>
        <w:ind w:left="113"/>
      </w:pPr>
      <w:r>
        <w:rPr/>
        <w:br w:type="column"/>
      </w:r>
      <w:r>
        <w:rPr>
          <w:spacing w:val="-8"/>
        </w:rPr>
        <w:t>OUT-</w:t>
      </w:r>
      <w:r>
        <w:rPr>
          <w:spacing w:val="-5"/>
        </w:rPr>
        <w:t>AFO</w:t>
      </w:r>
    </w:p>
    <w:p>
      <w:pPr>
        <w:pStyle w:val="BodyText"/>
        <w:bidi/>
        <w:spacing w:before="167"/>
        <w:ind w:right="109" w:left="0" w:firstLine="0"/>
        <w:jc w:val="right"/>
      </w:pPr>
      <w:r>
        <w:rPr>
          <w:rtl/>
        </w:rPr>
        <w:br w:type="column"/>
      </w:r>
      <w:r>
        <w:rPr>
          <w:spacing w:val="-10"/>
          <w:rtl/>
        </w:rPr>
        <w:t>و</w:t>
      </w:r>
      <w:r>
        <w:rPr>
          <w:spacing w:val="26"/>
          <w:rtl/>
        </w:rPr>
        <w:t> </w:t>
      </w:r>
      <w:r>
        <w:rPr>
          <w:w w:val="85"/>
          <w:rtl/>
        </w:rPr>
        <w:t>لەگە</w:t>
      </w:r>
      <w:r>
        <w:rPr>
          <w:w w:val="85"/>
          <w:rtl/>
        </w:rPr>
        <w:t>ڵ</w:t>
      </w:r>
    </w:p>
    <w:p>
      <w:pPr>
        <w:pStyle w:val="BodyText"/>
        <w:bidi/>
        <w:spacing w:before="167"/>
        <w:ind w:right="110" w:left="0" w:firstLine="0"/>
        <w:jc w:val="right"/>
      </w:pPr>
      <w:r>
        <w:rPr>
          <w:rtl/>
        </w:rPr>
        <w:br w:type="column"/>
      </w:r>
      <w:r>
        <w:rPr>
          <w:spacing w:val="-2"/>
          <w:w w:val="70"/>
          <w:rtl/>
        </w:rPr>
        <w:t>بەکارهێن</w:t>
      </w:r>
      <w:r>
        <w:rPr>
          <w:spacing w:val="-2"/>
          <w:w w:val="70"/>
          <w:rtl/>
        </w:rPr>
        <w:t>ا</w:t>
      </w:r>
    </w:p>
    <w:p>
      <w:pPr>
        <w:pStyle w:val="BodyText"/>
        <w:bidi/>
        <w:spacing w:before="167"/>
        <w:ind w:right="109" w:left="0" w:firstLine="0"/>
        <w:jc w:val="right"/>
      </w:pPr>
      <w:r>
        <w:rPr>
          <w:rtl/>
        </w:rPr>
        <w:br w:type="column"/>
      </w:r>
      <w:r>
        <w:rPr>
          <w:spacing w:val="-2"/>
          <w:w w:val="85"/>
        </w:rPr>
        <w:t>AFO</w:t>
      </w:r>
      <w:r>
        <w:rPr>
          <w:spacing w:val="-2"/>
          <w:w w:val="85"/>
          <w:rtl/>
        </w:rPr>
        <w:t>یا</w:t>
      </w:r>
      <w:r>
        <w:rPr>
          <w:spacing w:val="-2"/>
          <w:w w:val="85"/>
          <w:rtl/>
        </w:rPr>
        <w:t>ن</w:t>
      </w:r>
    </w:p>
    <w:p>
      <w:pPr>
        <w:pStyle w:val="BodyText"/>
        <w:bidi/>
        <w:spacing w:before="167"/>
        <w:ind w:right="109" w:left="0" w:firstLine="0"/>
        <w:jc w:val="right"/>
      </w:pPr>
      <w:r>
        <w:rPr>
          <w:rtl/>
        </w:rPr>
        <w:br w:type="column"/>
      </w:r>
      <w:r>
        <w:rPr>
          <w:spacing w:val="-6"/>
          <w:w w:val="80"/>
          <w:rtl/>
        </w:rPr>
        <w:t>بوون</w:t>
      </w:r>
      <w:r>
        <w:rPr>
          <w:spacing w:val="28"/>
          <w:rtl/>
        </w:rPr>
        <w:t> </w:t>
      </w:r>
      <w:r>
        <w:rPr>
          <w:w w:val="85"/>
          <w:rtl/>
        </w:rPr>
        <w:t>ک</w:t>
      </w:r>
      <w:r>
        <w:rPr>
          <w:w w:val="85"/>
          <w:rtl/>
        </w:rPr>
        <w:t>ە</w:t>
      </w:r>
    </w:p>
    <w:p>
      <w:pPr>
        <w:pStyle w:val="BodyText"/>
        <w:bidi/>
        <w:spacing w:before="167"/>
        <w:ind w:right="111" w:left="0" w:firstLine="0"/>
        <w:jc w:val="right"/>
      </w:pPr>
      <w:r>
        <w:rPr>
          <w:rtl/>
        </w:rPr>
        <w:br w:type="column"/>
      </w:r>
      <w:r>
        <w:rPr>
          <w:spacing w:val="-4"/>
          <w:w w:val="80"/>
          <w:rtl/>
        </w:rPr>
        <w:t>مێش</w:t>
      </w:r>
      <w:r>
        <w:rPr>
          <w:spacing w:val="-4"/>
          <w:w w:val="80"/>
          <w:rtl/>
        </w:rPr>
        <w:t>ک</w:t>
      </w:r>
    </w:p>
    <w:p>
      <w:pPr>
        <w:pStyle w:val="BodyText"/>
        <w:bidi/>
        <w:spacing w:before="167"/>
        <w:ind w:right="110" w:left="0" w:firstLine="0"/>
        <w:jc w:val="right"/>
      </w:pPr>
      <w:r>
        <w:rPr>
          <w:rtl/>
        </w:rPr>
        <w:br w:type="column"/>
      </w:r>
      <w:r>
        <w:rPr>
          <w:spacing w:val="-2"/>
          <w:w w:val="90"/>
          <w:rtl/>
        </w:rPr>
        <w:t>جەڵتە</w:t>
      </w:r>
      <w:r>
        <w:rPr>
          <w:spacing w:val="-2"/>
          <w:w w:val="90"/>
          <w:rtl/>
        </w:rPr>
        <w:t>ی</w:t>
      </w:r>
    </w:p>
    <w:p>
      <w:pPr>
        <w:spacing w:after="0"/>
        <w:jc w:val="right"/>
        <w:sectPr>
          <w:type w:val="continuous"/>
          <w:pgSz w:w="11910" w:h="16850"/>
          <w:pgMar w:header="0" w:footer="0" w:top="1440" w:bottom="280" w:left="1680" w:right="1240"/>
          <w:cols w:num="9" w:equalWidth="0">
            <w:col w:w="1074" w:space="40"/>
            <w:col w:w="986" w:space="39"/>
            <w:col w:w="1315" w:space="39"/>
            <w:col w:w="901" w:space="40"/>
            <w:col w:w="924" w:space="40"/>
            <w:col w:w="954" w:space="39"/>
            <w:col w:w="932" w:space="39"/>
            <w:col w:w="700" w:space="39"/>
            <w:col w:w="889"/>
          </w:cols>
        </w:sectPr>
      </w:pPr>
    </w:p>
    <w:p>
      <w:pPr>
        <w:pStyle w:val="BodyText"/>
        <w:bidi/>
        <w:spacing w:before="168"/>
        <w:ind w:right="158" w:left="0" w:firstLine="0"/>
        <w:jc w:val="right"/>
      </w:pPr>
      <w:r>
        <w:rPr>
          <w:spacing w:val="-2"/>
          <w:w w:val="75"/>
          <w:rtl/>
        </w:rPr>
        <w:t>بەشداربووی</w:t>
      </w:r>
      <w:r>
        <w:rPr>
          <w:spacing w:val="-1"/>
          <w:rtl/>
        </w:rPr>
        <w:t> </w:t>
      </w:r>
      <w:r>
        <w:rPr>
          <w:w w:val="75"/>
          <w:rtl/>
        </w:rPr>
        <w:t>ئاسایی</w:t>
      </w:r>
      <w:r>
        <w:rPr>
          <w:spacing w:val="-2"/>
          <w:rtl/>
        </w:rPr>
        <w:t> </w:t>
      </w:r>
      <w:r>
        <w:rPr>
          <w:w w:val="75"/>
          <w:rtl/>
        </w:rPr>
        <w:t>بوون</w:t>
      </w:r>
      <w:r>
        <w:rPr>
          <w:spacing w:val="-6"/>
          <w:rtl/>
        </w:rPr>
        <w:t> </w:t>
      </w:r>
      <w:r>
        <w:rPr>
          <w:w w:val="75"/>
          <w:rtl/>
        </w:rPr>
        <w:t>بەبێ</w:t>
      </w:r>
      <w:r>
        <w:rPr>
          <w:spacing w:val="-3"/>
          <w:rtl/>
        </w:rPr>
        <w:t> </w:t>
      </w:r>
      <w:r>
        <w:rPr>
          <w:w w:val="75"/>
          <w:rtl/>
        </w:rPr>
        <w:t>کێشە</w:t>
      </w:r>
      <w:r>
        <w:rPr>
          <w:w w:val="75"/>
        </w:rPr>
        <w:t>.</w:t>
      </w:r>
      <w:r>
        <w:rPr>
          <w:spacing w:val="-1"/>
          <w:rtl/>
        </w:rPr>
        <w:t> </w:t>
      </w:r>
      <w:r>
        <w:rPr>
          <w:w w:val="75"/>
          <w:rtl/>
        </w:rPr>
        <w:t>هەموو</w:t>
      </w:r>
      <w:r>
        <w:rPr>
          <w:spacing w:val="-3"/>
          <w:rtl/>
        </w:rPr>
        <w:t> </w:t>
      </w:r>
      <w:r>
        <w:rPr>
          <w:w w:val="75"/>
          <w:rtl/>
        </w:rPr>
        <w:t>بەشداربووان</w:t>
      </w:r>
      <w:r>
        <w:rPr>
          <w:spacing w:val="-4"/>
          <w:rtl/>
        </w:rPr>
        <w:t> </w:t>
      </w:r>
      <w:r>
        <w:rPr>
          <w:w w:val="75"/>
        </w:rPr>
        <w:t>41</w:t>
      </w:r>
      <w:r>
        <w:rPr>
          <w:spacing w:val="-2"/>
          <w:rtl/>
        </w:rPr>
        <w:t> </w:t>
      </w:r>
      <w:r>
        <w:rPr>
          <w:w w:val="75"/>
          <w:rtl/>
        </w:rPr>
        <w:t>مەتر</w:t>
      </w:r>
      <w:r>
        <w:rPr>
          <w:spacing w:val="-1"/>
          <w:rtl/>
        </w:rPr>
        <w:t> </w:t>
      </w:r>
      <w:r>
        <w:rPr>
          <w:w w:val="75"/>
          <w:rtl/>
        </w:rPr>
        <w:t>بە</w:t>
      </w:r>
      <w:r>
        <w:rPr>
          <w:spacing w:val="-4"/>
          <w:rtl/>
        </w:rPr>
        <w:t> </w:t>
      </w:r>
      <w:r>
        <w:rPr>
          <w:w w:val="75"/>
          <w:rtl/>
        </w:rPr>
        <w:t>هێڵێکی</w:t>
      </w:r>
      <w:r>
        <w:rPr>
          <w:spacing w:val="-2"/>
          <w:rtl/>
        </w:rPr>
        <w:t> </w:t>
      </w:r>
      <w:r>
        <w:rPr>
          <w:w w:val="75"/>
          <w:rtl/>
        </w:rPr>
        <w:t>ڕاستدا</w:t>
      </w:r>
      <w:r>
        <w:rPr>
          <w:spacing w:val="-2"/>
          <w:rtl/>
        </w:rPr>
        <w:t> </w:t>
      </w:r>
      <w:r>
        <w:rPr>
          <w:w w:val="75"/>
          <w:rtl/>
        </w:rPr>
        <w:t>ڕۆیشتن</w:t>
      </w:r>
      <w:r>
        <w:rPr>
          <w:spacing w:val="-4"/>
          <w:rtl/>
        </w:rPr>
        <w:t> </w:t>
      </w:r>
      <w:r>
        <w:rPr>
          <w:w w:val="75"/>
          <w:rtl/>
        </w:rPr>
        <w:t>و</w:t>
      </w:r>
      <w:r>
        <w:rPr>
          <w:w w:val="75"/>
          <w:rtl/>
        </w:rPr>
        <w:t>ە</w:t>
      </w:r>
    </w:p>
    <w:p>
      <w:pPr>
        <w:spacing w:after="0"/>
        <w:jc w:val="right"/>
        <w:sectPr>
          <w:type w:val="continuous"/>
          <w:pgSz w:w="11910" w:h="16850"/>
          <w:pgMar w:header="0" w:footer="0" w:top="1440" w:bottom="280" w:left="1680" w:right="1240"/>
        </w:sectPr>
      </w:pPr>
    </w:p>
    <w:p>
      <w:pPr>
        <w:pStyle w:val="BodyText"/>
        <w:bidi/>
        <w:spacing w:before="168"/>
        <w:ind w:right="158" w:left="0" w:firstLine="0"/>
        <w:jc w:val="right"/>
      </w:pPr>
      <w:r>
        <w:rPr>
          <w:spacing w:val="-9"/>
          <w:w w:val="65"/>
          <w:rtl/>
        </w:rPr>
        <w:t>بۆ</w:t>
      </w:r>
      <w:r>
        <w:rPr>
          <w:spacing w:val="23"/>
          <w:rtl/>
        </w:rPr>
        <w:t> </w:t>
      </w:r>
      <w:r>
        <w:rPr>
          <w:w w:val="80"/>
          <w:rtl/>
        </w:rPr>
        <w:t>جومگەکان</w:t>
      </w:r>
      <w:r>
        <w:rPr>
          <w:w w:val="80"/>
          <w:rtl/>
        </w:rPr>
        <w:t>ی</w:t>
      </w:r>
    </w:p>
    <w:p>
      <w:pPr>
        <w:pStyle w:val="BodyText"/>
        <w:bidi/>
        <w:spacing w:before="168"/>
        <w:ind w:right="64" w:left="0" w:firstLine="0"/>
        <w:jc w:val="right"/>
      </w:pPr>
      <w:r>
        <w:rPr>
          <w:rtl/>
        </w:rPr>
        <w:br w:type="column"/>
      </w:r>
      <w:r>
        <w:rPr>
          <w:spacing w:val="-4"/>
          <w:w w:val="60"/>
          <w:rtl/>
        </w:rPr>
        <w:t>کاتی</w:t>
      </w:r>
      <w:r>
        <w:rPr>
          <w:w w:val="70"/>
        </w:rPr>
        <w:t>-</w:t>
      </w:r>
      <w:r>
        <w:rPr>
          <w:w w:val="70"/>
          <w:rtl/>
        </w:rPr>
        <w:t>كاینەمەتیك</w:t>
      </w:r>
      <w:r>
        <w:rPr>
          <w:w w:val="70"/>
          <w:rtl/>
        </w:rPr>
        <w:t>س</w:t>
      </w:r>
    </w:p>
    <w:p>
      <w:pPr>
        <w:pStyle w:val="BodyText"/>
        <w:bidi/>
        <w:spacing w:before="168"/>
        <w:ind w:right="63" w:left="0" w:firstLine="0"/>
        <w:jc w:val="right"/>
      </w:pPr>
      <w:r>
        <w:rPr>
          <w:rtl/>
        </w:rPr>
        <w:br w:type="column"/>
      </w:r>
      <w:r>
        <w:rPr>
          <w:spacing w:val="-2"/>
          <w:w w:val="70"/>
          <w:rtl/>
        </w:rPr>
        <w:t>پارامێتەرەکان</w:t>
      </w:r>
      <w:r>
        <w:rPr>
          <w:spacing w:val="-2"/>
          <w:w w:val="70"/>
          <w:rtl/>
        </w:rPr>
        <w:t>ی</w:t>
      </w:r>
    </w:p>
    <w:p>
      <w:pPr>
        <w:pStyle w:val="BodyText"/>
        <w:bidi/>
        <w:spacing w:before="168"/>
        <w:ind w:right="65" w:left="0" w:firstLine="0"/>
        <w:jc w:val="right"/>
      </w:pPr>
      <w:r>
        <w:rPr>
          <w:rtl/>
        </w:rPr>
        <w:br w:type="column"/>
      </w:r>
      <w:r>
        <w:rPr>
          <w:spacing w:val="-2"/>
          <w:w w:val="75"/>
          <w:rtl/>
        </w:rPr>
        <w:t>گیراوە</w:t>
      </w:r>
      <w:r>
        <w:rPr>
          <w:spacing w:val="-2"/>
          <w:w w:val="75"/>
          <w:rtl/>
        </w:rPr>
        <w:t>،</w:t>
      </w:r>
    </w:p>
    <w:p>
      <w:pPr>
        <w:pStyle w:val="BodyText"/>
        <w:bidi/>
        <w:spacing w:before="168"/>
        <w:ind w:right="62" w:left="0" w:firstLine="0"/>
        <w:jc w:val="right"/>
      </w:pPr>
      <w:r>
        <w:rPr>
          <w:rtl/>
        </w:rPr>
        <w:br w:type="column"/>
      </w:r>
      <w:r>
        <w:rPr>
          <w:spacing w:val="-2"/>
          <w:w w:val="75"/>
          <w:rtl/>
        </w:rPr>
        <w:t>ئاسوود</w:t>
      </w:r>
      <w:r>
        <w:rPr>
          <w:spacing w:val="-2"/>
          <w:w w:val="75"/>
          <w:rtl/>
        </w:rPr>
        <w:t>ە</w:t>
      </w:r>
    </w:p>
    <w:p>
      <w:pPr>
        <w:pStyle w:val="BodyText"/>
        <w:bidi/>
        <w:spacing w:before="168"/>
        <w:ind w:right="64" w:left="0" w:firstLine="0"/>
        <w:jc w:val="right"/>
      </w:pPr>
      <w:r>
        <w:rPr>
          <w:rtl/>
        </w:rPr>
        <w:br w:type="column"/>
      </w:r>
      <w:r>
        <w:rPr>
          <w:spacing w:val="-2"/>
          <w:w w:val="65"/>
          <w:rtl/>
        </w:rPr>
        <w:t>ڕۆیشتن</w:t>
      </w:r>
      <w:r>
        <w:rPr>
          <w:spacing w:val="-2"/>
          <w:w w:val="65"/>
          <w:rtl/>
        </w:rPr>
        <w:t>ی</w:t>
      </w:r>
    </w:p>
    <w:p>
      <w:pPr>
        <w:pStyle w:val="BodyText"/>
        <w:bidi/>
        <w:spacing w:before="168"/>
        <w:ind w:right="63" w:left="0" w:firstLine="0"/>
        <w:jc w:val="right"/>
      </w:pPr>
      <w:r>
        <w:rPr>
          <w:rtl/>
        </w:rPr>
        <w:br w:type="column"/>
      </w:r>
      <w:r>
        <w:rPr>
          <w:spacing w:val="-2"/>
          <w:w w:val="70"/>
          <w:rtl/>
        </w:rPr>
        <w:t>خێرای</w:t>
      </w:r>
      <w:r>
        <w:rPr>
          <w:spacing w:val="-2"/>
          <w:w w:val="70"/>
          <w:rtl/>
        </w:rPr>
        <w:t>ی</w:t>
      </w:r>
    </w:p>
    <w:p>
      <w:pPr>
        <w:pStyle w:val="BodyText"/>
        <w:bidi/>
        <w:spacing w:before="168"/>
        <w:ind w:right="63" w:left="0" w:firstLine="0"/>
        <w:jc w:val="right"/>
      </w:pPr>
      <w:r>
        <w:rPr>
          <w:rtl/>
        </w:rPr>
        <w:br w:type="column"/>
      </w:r>
      <w:r>
        <w:rPr>
          <w:spacing w:val="-2"/>
          <w:w w:val="75"/>
          <w:rtl/>
        </w:rPr>
        <w:t>ڕۆیشتن</w:t>
      </w:r>
      <w:r>
        <w:rPr>
          <w:spacing w:val="8"/>
          <w:rtl/>
        </w:rPr>
        <w:t> </w:t>
      </w:r>
      <w:r>
        <w:rPr>
          <w:w w:val="70"/>
          <w:rtl/>
        </w:rPr>
        <w:t>ب</w:t>
      </w:r>
      <w:r>
        <w:rPr>
          <w:w w:val="70"/>
          <w:rtl/>
        </w:rPr>
        <w:t>ە</w:t>
      </w:r>
    </w:p>
    <w:p>
      <w:pPr>
        <w:spacing w:after="0"/>
        <w:jc w:val="right"/>
        <w:sectPr>
          <w:type w:val="continuous"/>
          <w:pgSz w:w="11910" w:h="16850"/>
          <w:pgMar w:header="0" w:footer="0" w:top="1440" w:bottom="280" w:left="1680" w:right="1240"/>
          <w:cols w:num="8" w:equalWidth="0">
            <w:col w:w="1488" w:space="40"/>
            <w:col w:w="1673" w:space="39"/>
            <w:col w:w="1367" w:space="40"/>
            <w:col w:w="729" w:space="40"/>
            <w:col w:w="760" w:space="39"/>
            <w:col w:w="840" w:space="40"/>
            <w:col w:w="710" w:space="40"/>
            <w:col w:w="1145"/>
          </w:cols>
        </w:sectPr>
      </w:pPr>
    </w:p>
    <w:p>
      <w:pPr>
        <w:pStyle w:val="BodyText"/>
        <w:spacing w:before="167"/>
        <w:ind w:left="158"/>
      </w:pPr>
      <w:r>
        <w:rPr>
          <w:spacing w:val="-2"/>
        </w:rPr>
        <w:t>One-</w:t>
      </w:r>
      <w:r>
        <w:rPr>
          <w:spacing w:val="-5"/>
        </w:rPr>
        <w:t>way</w:t>
      </w:r>
    </w:p>
    <w:p>
      <w:pPr>
        <w:pStyle w:val="BodyText"/>
        <w:bidi/>
        <w:spacing w:before="167"/>
        <w:ind w:right="158" w:left="0" w:firstLine="0"/>
        <w:jc w:val="right"/>
      </w:pPr>
      <w:r>
        <w:rPr>
          <w:rtl/>
        </w:rPr>
        <w:br w:type="column"/>
      </w:r>
      <w:r>
        <w:rPr>
          <w:spacing w:val="-2"/>
          <w:w w:val="85"/>
          <w:rtl/>
        </w:rPr>
        <w:t>جیاواز</w:t>
      </w:r>
      <w:r>
        <w:rPr>
          <w:spacing w:val="-2"/>
          <w:w w:val="85"/>
          <w:rtl/>
        </w:rPr>
        <w:t>ی</w:t>
      </w:r>
    </w:p>
    <w:p>
      <w:pPr>
        <w:pStyle w:val="BodyText"/>
        <w:bidi/>
        <w:spacing w:before="167"/>
        <w:ind w:right="111" w:left="0" w:firstLine="0"/>
        <w:jc w:val="right"/>
      </w:pPr>
      <w:r>
        <w:rPr>
          <w:rtl/>
        </w:rPr>
        <w:br w:type="column"/>
      </w:r>
      <w:r>
        <w:rPr>
          <w:spacing w:val="-4"/>
          <w:w w:val="80"/>
          <w:rtl/>
        </w:rPr>
        <w:t>کران</w:t>
      </w:r>
      <w:r>
        <w:rPr>
          <w:spacing w:val="58"/>
          <w:rtl/>
        </w:rPr>
        <w:t> </w:t>
      </w:r>
      <w:r>
        <w:rPr>
          <w:w w:val="75"/>
          <w:rtl/>
        </w:rPr>
        <w:t>شیکار</w:t>
      </w:r>
      <w:r>
        <w:rPr>
          <w:w w:val="75"/>
          <w:rtl/>
        </w:rPr>
        <w:t>ی</w:t>
      </w:r>
    </w:p>
    <w:p>
      <w:pPr>
        <w:pStyle w:val="BodyText"/>
        <w:bidi/>
        <w:spacing w:before="167"/>
        <w:ind w:right="111" w:left="0" w:firstLine="0"/>
        <w:jc w:val="right"/>
      </w:pPr>
      <w:r>
        <w:rPr>
          <w:rtl/>
        </w:rPr>
        <w:br w:type="column"/>
      </w:r>
      <w:r>
        <w:rPr>
          <w:spacing w:val="-2"/>
          <w:w w:val="85"/>
          <w:rtl/>
        </w:rPr>
        <w:t>بەراور</w:t>
      </w:r>
      <w:r>
        <w:rPr>
          <w:spacing w:val="-2"/>
          <w:w w:val="85"/>
          <w:rtl/>
        </w:rPr>
        <w:t>د</w:t>
      </w:r>
    </w:p>
    <w:p>
      <w:pPr>
        <w:pStyle w:val="BodyText"/>
        <w:bidi/>
        <w:spacing w:before="167"/>
        <w:ind w:right="112" w:left="0" w:firstLine="0"/>
        <w:jc w:val="right"/>
      </w:pPr>
      <w:r>
        <w:rPr>
          <w:rtl/>
        </w:rPr>
        <w:br w:type="column"/>
      </w:r>
      <w:r>
        <w:rPr>
          <w:spacing w:val="-13"/>
          <w:w w:val="85"/>
          <w:rtl/>
        </w:rPr>
        <w:t>لە</w:t>
      </w:r>
      <w:r>
        <w:rPr>
          <w:spacing w:val="48"/>
          <w:w w:val="150"/>
          <w:rtl/>
        </w:rPr>
        <w:t> </w:t>
      </w:r>
      <w:r>
        <w:rPr>
          <w:w w:val="70"/>
          <w:rtl/>
        </w:rPr>
        <w:t>توێژینەوەکەد</w:t>
      </w:r>
      <w:r>
        <w:rPr>
          <w:w w:val="70"/>
          <w:rtl/>
        </w:rPr>
        <w:t>ا</w:t>
      </w:r>
    </w:p>
    <w:p>
      <w:pPr>
        <w:pStyle w:val="BodyText"/>
        <w:bidi/>
        <w:spacing w:before="167"/>
        <w:ind w:right="110" w:left="0" w:firstLine="0"/>
        <w:jc w:val="right"/>
      </w:pPr>
      <w:r>
        <w:rPr>
          <w:rtl/>
        </w:rPr>
        <w:br w:type="column"/>
      </w:r>
      <w:r>
        <w:rPr>
          <w:spacing w:val="-10"/>
          <w:w w:val="80"/>
          <w:rtl/>
        </w:rPr>
        <w:t>و</w:t>
      </w:r>
      <w:r>
        <w:rPr>
          <w:spacing w:val="32"/>
          <w:rtl/>
        </w:rPr>
        <w:t> </w:t>
      </w:r>
      <w:r>
        <w:rPr>
          <w:w w:val="80"/>
          <w:rtl/>
        </w:rPr>
        <w:t>پاژنەی</w:t>
      </w:r>
      <w:r>
        <w:rPr>
          <w:spacing w:val="31"/>
          <w:rtl/>
        </w:rPr>
        <w:t> </w:t>
      </w:r>
      <w:r>
        <w:rPr>
          <w:w w:val="80"/>
          <w:rtl/>
        </w:rPr>
        <w:t>پ</w:t>
      </w:r>
      <w:r>
        <w:rPr>
          <w:w w:val="80"/>
          <w:rtl/>
        </w:rPr>
        <w:t>ێ</w:t>
      </w:r>
    </w:p>
    <w:p>
      <w:pPr>
        <w:pStyle w:val="BodyText"/>
        <w:bidi/>
        <w:spacing w:before="167"/>
        <w:ind w:right="110" w:left="0" w:firstLine="0"/>
        <w:jc w:val="right"/>
      </w:pPr>
      <w:r>
        <w:rPr>
          <w:rtl/>
        </w:rPr>
        <w:br w:type="column"/>
      </w:r>
      <w:r>
        <w:rPr>
          <w:spacing w:val="-2"/>
          <w:w w:val="75"/>
          <w:rtl/>
        </w:rPr>
        <w:t>ئەژن</w:t>
      </w:r>
      <w:r>
        <w:rPr>
          <w:spacing w:val="-2"/>
          <w:w w:val="75"/>
          <w:rtl/>
        </w:rPr>
        <w:t>ۆ</w:t>
      </w:r>
    </w:p>
    <w:p>
      <w:pPr>
        <w:pStyle w:val="BodyText"/>
        <w:bidi/>
        <w:spacing w:before="167"/>
        <w:ind w:right="112" w:left="0" w:firstLine="0"/>
        <w:jc w:val="right"/>
      </w:pPr>
      <w:r>
        <w:rPr>
          <w:rtl/>
        </w:rPr>
        <w:br w:type="column"/>
      </w:r>
      <w:r>
        <w:rPr>
          <w:spacing w:val="-4"/>
          <w:rtl/>
        </w:rPr>
        <w:t>ڕان</w:t>
      </w:r>
      <w:r>
        <w:rPr>
          <w:spacing w:val="-4"/>
          <w:rtl/>
        </w:rPr>
        <w:t>،</w:t>
      </w:r>
    </w:p>
    <w:p>
      <w:pPr>
        <w:spacing w:after="0"/>
        <w:jc w:val="right"/>
        <w:sectPr>
          <w:type w:val="continuous"/>
          <w:pgSz w:w="11910" w:h="16850"/>
          <w:pgMar w:header="0" w:footer="0" w:top="1440" w:bottom="280" w:left="1680" w:right="1240"/>
          <w:cols w:num="8" w:equalWidth="0">
            <w:col w:w="1188" w:space="58"/>
            <w:col w:w="935" w:space="39"/>
            <w:col w:w="1456" w:space="39"/>
            <w:col w:w="831" w:space="39"/>
            <w:col w:w="1630" w:space="40"/>
            <w:col w:w="1387" w:space="40"/>
            <w:col w:w="612" w:space="39"/>
            <w:col w:w="657"/>
          </w:cols>
        </w:sectPr>
      </w:pPr>
    </w:p>
    <w:p>
      <w:pPr>
        <w:pStyle w:val="BodyText"/>
        <w:bidi/>
        <w:spacing w:before="168"/>
        <w:ind w:right="158" w:left="0" w:firstLine="0"/>
        <w:jc w:val="right"/>
      </w:pPr>
      <w:r>
        <w:rPr>
          <w:spacing w:val="-4"/>
          <w:w w:val="70"/>
          <w:rtl/>
        </w:rPr>
        <w:t>گروپ</w:t>
      </w:r>
      <w:r>
        <w:rPr>
          <w:spacing w:val="-4"/>
          <w:w w:val="70"/>
          <w:rtl/>
        </w:rPr>
        <w:t>ی</w:t>
      </w:r>
    </w:p>
    <w:p>
      <w:pPr>
        <w:pStyle w:val="BodyText"/>
        <w:bidi/>
        <w:spacing w:before="168"/>
        <w:ind w:right="62" w:left="0" w:firstLine="0"/>
        <w:jc w:val="right"/>
      </w:pPr>
      <w:r>
        <w:rPr>
          <w:rtl/>
        </w:rPr>
        <w:br w:type="column"/>
      </w:r>
      <w:r>
        <w:rPr>
          <w:spacing w:val="-7"/>
          <w:w w:val="75"/>
          <w:rtl/>
        </w:rPr>
        <w:t>لە</w:t>
      </w:r>
      <w:r>
        <w:rPr>
          <w:spacing w:val="19"/>
          <w:rtl/>
        </w:rPr>
        <w:t> </w:t>
      </w:r>
      <w:r>
        <w:rPr>
          <w:w w:val="75"/>
          <w:rtl/>
        </w:rPr>
        <w:t>نێوان</w:t>
      </w:r>
      <w:r>
        <w:rPr>
          <w:spacing w:val="17"/>
          <w:rtl/>
        </w:rPr>
        <w:t> </w:t>
      </w:r>
      <w:r>
        <w:rPr>
          <w:w w:val="75"/>
          <w:rtl/>
        </w:rPr>
        <w:t>س</w:t>
      </w:r>
      <w:r>
        <w:rPr>
          <w:w w:val="75"/>
          <w:rtl/>
        </w:rPr>
        <w:t>ێ</w:t>
      </w:r>
    </w:p>
    <w:p>
      <w:pPr>
        <w:pStyle w:val="BodyText"/>
        <w:bidi/>
        <w:spacing w:before="168"/>
        <w:ind w:right="62" w:left="0" w:firstLine="0"/>
        <w:jc w:val="right"/>
      </w:pPr>
      <w:r>
        <w:rPr>
          <w:rtl/>
        </w:rPr>
        <w:br w:type="column"/>
      </w:r>
      <w:r>
        <w:rPr>
          <w:spacing w:val="-2"/>
          <w:w w:val="85"/>
          <w:rtl/>
        </w:rPr>
        <w:t>بەراوردکرد</w:t>
      </w:r>
      <w:r>
        <w:rPr>
          <w:spacing w:val="-2"/>
          <w:w w:val="85"/>
          <w:rtl/>
        </w:rPr>
        <w:t>ن</w:t>
      </w:r>
    </w:p>
    <w:p>
      <w:pPr>
        <w:pStyle w:val="BodyText"/>
        <w:bidi/>
        <w:spacing w:before="168"/>
        <w:ind w:right="64" w:left="0" w:firstLine="0"/>
        <w:jc w:val="right"/>
      </w:pPr>
      <w:r>
        <w:rPr>
          <w:rtl/>
        </w:rPr>
        <w:br w:type="column"/>
      </w:r>
      <w:r>
        <w:rPr>
          <w:spacing w:val="-2"/>
          <w:w w:val="85"/>
          <w:rtl/>
        </w:rPr>
        <w:t>ئەنجامدرا</w:t>
      </w:r>
      <w:r>
        <w:rPr>
          <w:spacing w:val="-1"/>
          <w:rtl/>
        </w:rPr>
        <w:t> </w:t>
      </w:r>
      <w:r>
        <w:rPr>
          <w:w w:val="70"/>
          <w:rtl/>
        </w:rPr>
        <w:t>ب</w:t>
      </w:r>
      <w:r>
        <w:rPr>
          <w:w w:val="70"/>
          <w:rtl/>
        </w:rPr>
        <w:t>ۆ</w:t>
      </w:r>
    </w:p>
    <w:p>
      <w:pPr>
        <w:pStyle w:val="BodyText"/>
        <w:spacing w:before="168"/>
        <w:ind w:left="64"/>
      </w:pPr>
      <w:r>
        <w:rPr/>
        <w:br w:type="column"/>
      </w:r>
      <w:r>
        <w:rPr/>
        <w:t>hoc</w:t>
      </w:r>
      <w:r>
        <w:rPr>
          <w:spacing w:val="23"/>
        </w:rPr>
        <w:t> </w:t>
      </w:r>
      <w:r>
        <w:rPr>
          <w:spacing w:val="-4"/>
        </w:rPr>
        <w:t>Tukey’s</w:t>
      </w:r>
    </w:p>
    <w:p>
      <w:pPr>
        <w:pStyle w:val="BodyText"/>
        <w:bidi/>
        <w:spacing w:before="168"/>
        <w:ind w:right="0" w:left="105" w:firstLine="0"/>
        <w:jc w:val="left"/>
      </w:pPr>
      <w:r>
        <w:rPr>
          <w:rtl/>
        </w:rPr>
        <w:br w:type="column"/>
      </w:r>
      <w:r>
        <w:rPr>
          <w:spacing w:val="-2"/>
          <w:w w:val="75"/>
        </w:rPr>
        <w:t>)(ANOVA</w:t>
      </w:r>
      <w:r>
        <w:rPr>
          <w:spacing w:val="60"/>
          <w:rtl/>
        </w:rPr>
        <w:t> </w:t>
      </w:r>
      <w:r>
        <w:rPr>
          <w:w w:val="75"/>
          <w:rtl/>
        </w:rPr>
        <w:t>و</w:t>
      </w:r>
      <w:r>
        <w:rPr>
          <w:spacing w:val="61"/>
          <w:rtl/>
        </w:rPr>
        <w:t> </w:t>
      </w:r>
      <w:r>
        <w:rPr>
          <w:w w:val="75"/>
          <w:rtl/>
        </w:rPr>
        <w:t>تاقیکردنەوە</w:t>
      </w:r>
      <w:r>
        <w:rPr>
          <w:w w:val="75"/>
          <w:rtl/>
        </w:rPr>
        <w:t>ی</w:t>
      </w:r>
    </w:p>
    <w:p>
      <w:pPr>
        <w:pStyle w:val="BodyText"/>
        <w:bidi/>
        <w:spacing w:before="165"/>
        <w:ind w:right="0" w:left="106" w:firstLine="0"/>
        <w:jc w:val="left"/>
      </w:pPr>
      <w:r>
        <w:rPr>
          <w:spacing w:val="-2"/>
          <w:w w:val="75"/>
          <w:rtl/>
        </w:rPr>
        <w:t>لێکۆڵینەوەکراودا</w:t>
      </w:r>
      <w:r>
        <w:rPr>
          <w:spacing w:val="-2"/>
          <w:w w:val="75"/>
        </w:rPr>
        <w:t>.</w:t>
      </w:r>
    </w:p>
    <w:p>
      <w:pPr>
        <w:spacing w:after="0"/>
        <w:jc w:val="left"/>
        <w:sectPr>
          <w:type w:val="continuous"/>
          <w:pgSz w:w="11910" w:h="16850"/>
          <w:pgMar w:header="0" w:footer="0" w:top="1440" w:bottom="280" w:left="1680" w:right="1240"/>
          <w:cols w:num="6" w:equalWidth="0">
            <w:col w:w="760" w:space="40"/>
            <w:col w:w="1209" w:space="39"/>
            <w:col w:w="1272" w:space="39"/>
            <w:col w:w="1213" w:space="40"/>
            <w:col w:w="1468" w:space="39"/>
            <w:col w:w="2871"/>
          </w:cols>
        </w:sectPr>
      </w:pPr>
    </w:p>
    <w:p>
      <w:pPr>
        <w:pStyle w:val="BodyText"/>
        <w:spacing w:before="9"/>
        <w:rPr>
          <w:sz w:val="19"/>
        </w:rPr>
      </w:pPr>
    </w:p>
    <w:p>
      <w:pPr>
        <w:pStyle w:val="BodyText"/>
        <w:bidi/>
        <w:spacing w:before="89"/>
        <w:ind w:right="158" w:left="0" w:firstLine="0"/>
        <w:jc w:val="right"/>
      </w:pPr>
      <w:r>
        <w:rPr>
          <w:spacing w:val="-5"/>
          <w:w w:val="75"/>
        </w:rPr>
        <w:t>AFO</w:t>
      </w:r>
      <w:r>
        <w:rPr>
          <w:spacing w:val="-10"/>
          <w:rtl/>
        </w:rPr>
        <w:t> </w:t>
      </w:r>
      <w:r>
        <w:rPr>
          <w:w w:val="75"/>
        </w:rPr>
        <w:t>PLS</w:t>
      </w:r>
      <w:r>
        <w:rPr>
          <w:spacing w:val="8"/>
          <w:rtl/>
        </w:rPr>
        <w:t> </w:t>
      </w:r>
      <w:r>
        <w:rPr>
          <w:w w:val="75"/>
          <w:rtl/>
        </w:rPr>
        <w:t>باشتربوونی</w:t>
      </w:r>
      <w:r>
        <w:rPr>
          <w:spacing w:val="5"/>
          <w:rtl/>
        </w:rPr>
        <w:t> </w:t>
      </w:r>
      <w:r>
        <w:rPr>
          <w:w w:val="75"/>
          <w:rtl/>
        </w:rPr>
        <w:t>لە</w:t>
      </w:r>
      <w:r>
        <w:rPr>
          <w:spacing w:val="5"/>
          <w:rtl/>
        </w:rPr>
        <w:t> </w:t>
      </w:r>
      <w:r>
        <w:rPr>
          <w:w w:val="75"/>
          <w:rtl/>
        </w:rPr>
        <w:t>جووڵەی</w:t>
      </w:r>
      <w:r>
        <w:rPr>
          <w:spacing w:val="6"/>
          <w:rtl/>
        </w:rPr>
        <w:t> </w:t>
      </w:r>
      <w:r>
        <w:rPr>
          <w:w w:val="75"/>
          <w:rtl/>
        </w:rPr>
        <w:t>جومگەکان</w:t>
      </w:r>
      <w:r>
        <w:rPr>
          <w:spacing w:val="4"/>
          <w:rtl/>
        </w:rPr>
        <w:t> </w:t>
      </w:r>
      <w:r>
        <w:rPr>
          <w:w w:val="75"/>
          <w:rtl/>
        </w:rPr>
        <w:t>و</w:t>
      </w:r>
      <w:r>
        <w:rPr>
          <w:spacing w:val="6"/>
          <w:rtl/>
        </w:rPr>
        <w:t> </w:t>
      </w:r>
      <w:r>
        <w:rPr>
          <w:w w:val="75"/>
          <w:rtl/>
        </w:rPr>
        <w:t>پارامێتەرەکانی</w:t>
      </w:r>
      <w:r>
        <w:rPr>
          <w:spacing w:val="4"/>
          <w:rtl/>
        </w:rPr>
        <w:t> </w:t>
      </w:r>
      <w:r>
        <w:rPr>
          <w:w w:val="75"/>
          <w:rtl/>
        </w:rPr>
        <w:t>کاینماتیک</w:t>
      </w:r>
      <w:r>
        <w:rPr>
          <w:spacing w:val="5"/>
          <w:rtl/>
        </w:rPr>
        <w:t> </w:t>
      </w:r>
      <w:r>
        <w:rPr>
          <w:w w:val="75"/>
          <w:rtl/>
        </w:rPr>
        <w:t>لە</w:t>
      </w:r>
      <w:r>
        <w:rPr>
          <w:spacing w:val="7"/>
          <w:rtl/>
        </w:rPr>
        <w:t> </w:t>
      </w:r>
      <w:r>
        <w:rPr>
          <w:w w:val="75"/>
          <w:rtl/>
        </w:rPr>
        <w:t>نەخۆشانی</w:t>
      </w:r>
      <w:r>
        <w:rPr>
          <w:spacing w:val="5"/>
          <w:rtl/>
        </w:rPr>
        <w:t> </w:t>
      </w:r>
      <w:r>
        <w:rPr>
          <w:w w:val="75"/>
          <w:rtl/>
        </w:rPr>
        <w:t>جەڵتە</w:t>
      </w:r>
      <w:r>
        <w:rPr>
          <w:w w:val="75"/>
          <w:rtl/>
        </w:rPr>
        <w:t>ی</w:t>
      </w:r>
    </w:p>
    <w:p>
      <w:pPr>
        <w:spacing w:after="0"/>
        <w:jc w:val="right"/>
        <w:sectPr>
          <w:type w:val="continuous"/>
          <w:pgSz w:w="11910" w:h="16850"/>
          <w:pgMar w:header="0" w:footer="0" w:top="1440" w:bottom="280" w:left="1680" w:right="1240"/>
        </w:sectPr>
      </w:pPr>
    </w:p>
    <w:p>
      <w:pPr>
        <w:pStyle w:val="BodyText"/>
        <w:spacing w:before="168"/>
        <w:ind w:left="158"/>
      </w:pPr>
      <w:r>
        <w:rPr>
          <w:w w:val="85"/>
          <w:rtl/>
        </w:rPr>
        <w:t>کە</w:t>
      </w:r>
      <w:r>
        <w:rPr>
          <w:spacing w:val="28"/>
        </w:rPr>
        <w:t> </w:t>
      </w:r>
      <w:r>
        <w:rPr>
          <w:spacing w:val="-5"/>
        </w:rPr>
        <w:t>AF</w:t>
      </w:r>
      <w:r>
        <w:rPr>
          <w:spacing w:val="-5"/>
        </w:rPr>
        <w:t>O</w:t>
      </w:r>
    </w:p>
    <w:p>
      <w:pPr>
        <w:pStyle w:val="BodyText"/>
        <w:bidi/>
        <w:spacing w:before="168"/>
        <w:ind w:right="107" w:left="0" w:firstLine="0"/>
        <w:jc w:val="right"/>
      </w:pPr>
      <w:r>
        <w:rPr>
          <w:rtl/>
        </w:rPr>
        <w:br w:type="column"/>
      </w:r>
      <w:r>
        <w:rPr>
          <w:spacing w:val="-16"/>
          <w:w w:val="85"/>
          <w:rtl/>
        </w:rPr>
        <w:t>لە</w:t>
      </w:r>
      <w:r>
        <w:rPr>
          <w:spacing w:val="36"/>
          <w:rtl/>
        </w:rPr>
        <w:t> </w:t>
      </w:r>
      <w:r>
        <w:rPr>
          <w:w w:val="85"/>
          <w:rtl/>
        </w:rPr>
        <w:t>بار</w:t>
      </w:r>
      <w:r>
        <w:rPr>
          <w:w w:val="85"/>
          <w:rtl/>
        </w:rPr>
        <w:t>ی</w:t>
      </w:r>
    </w:p>
    <w:p>
      <w:pPr>
        <w:pStyle w:val="BodyText"/>
        <w:bidi/>
        <w:spacing w:before="168"/>
        <w:ind w:right="108" w:left="0" w:firstLine="0"/>
        <w:jc w:val="right"/>
      </w:pPr>
      <w:r>
        <w:rPr>
          <w:rtl/>
        </w:rPr>
        <w:br w:type="column"/>
      </w:r>
      <w:r>
        <w:rPr>
          <w:spacing w:val="-2"/>
          <w:w w:val="75"/>
          <w:rtl/>
        </w:rPr>
        <w:t>ئەژن</w:t>
      </w:r>
      <w:r>
        <w:rPr>
          <w:spacing w:val="-2"/>
          <w:w w:val="75"/>
          <w:rtl/>
        </w:rPr>
        <w:t>ۆ</w:t>
      </w:r>
    </w:p>
    <w:p>
      <w:pPr>
        <w:pStyle w:val="BodyText"/>
        <w:bidi/>
        <w:spacing w:before="168"/>
        <w:ind w:right="107" w:left="0" w:firstLine="0"/>
        <w:jc w:val="right"/>
      </w:pPr>
      <w:r>
        <w:rPr>
          <w:rtl/>
        </w:rPr>
        <w:br w:type="column"/>
      </w:r>
      <w:r>
        <w:rPr>
          <w:spacing w:val="-2"/>
          <w:w w:val="90"/>
          <w:rtl/>
        </w:rPr>
        <w:t>جومگە</w:t>
      </w:r>
      <w:r>
        <w:rPr>
          <w:spacing w:val="-2"/>
          <w:w w:val="90"/>
          <w:rtl/>
        </w:rPr>
        <w:t>ی</w:t>
      </w:r>
    </w:p>
    <w:p>
      <w:pPr>
        <w:pStyle w:val="BodyText"/>
        <w:bidi/>
        <w:spacing w:before="168"/>
        <w:ind w:right="109" w:left="0" w:firstLine="0"/>
        <w:jc w:val="right"/>
      </w:pPr>
      <w:r>
        <w:rPr>
          <w:rtl/>
        </w:rPr>
        <w:br w:type="column"/>
      </w:r>
      <w:r>
        <w:rPr>
          <w:spacing w:val="-4"/>
          <w:w w:val="90"/>
          <w:rtl/>
        </w:rPr>
        <w:t>جوڵە</w:t>
      </w:r>
      <w:r>
        <w:rPr>
          <w:spacing w:val="-4"/>
          <w:w w:val="90"/>
          <w:rtl/>
        </w:rPr>
        <w:t>ی</w:t>
      </w:r>
    </w:p>
    <w:p>
      <w:pPr>
        <w:pStyle w:val="BodyText"/>
        <w:bidi/>
        <w:spacing w:before="168"/>
        <w:ind w:right="107" w:left="0" w:firstLine="0"/>
        <w:jc w:val="right"/>
      </w:pPr>
      <w:r>
        <w:rPr>
          <w:rtl/>
        </w:rPr>
        <w:br w:type="column"/>
      </w:r>
      <w:r>
        <w:rPr>
          <w:spacing w:val="-4"/>
          <w:w w:val="85"/>
          <w:rtl/>
        </w:rPr>
        <w:t>رێژە</w:t>
      </w:r>
      <w:r>
        <w:rPr>
          <w:spacing w:val="-4"/>
          <w:w w:val="85"/>
          <w:rtl/>
        </w:rPr>
        <w:t>ی</w:t>
      </w:r>
    </w:p>
    <w:p>
      <w:pPr>
        <w:pStyle w:val="BodyText"/>
        <w:bidi/>
        <w:spacing w:before="168"/>
        <w:ind w:right="108" w:left="0" w:firstLine="0"/>
        <w:jc w:val="right"/>
      </w:pPr>
      <w:r>
        <w:rPr>
          <w:rtl/>
        </w:rPr>
        <w:br w:type="column"/>
      </w:r>
      <w:r>
        <w:rPr>
          <w:spacing w:val="-2"/>
          <w:w w:val="70"/>
          <w:rtl/>
        </w:rPr>
        <w:t>زیاتر</w:t>
      </w:r>
      <w:r>
        <w:rPr>
          <w:spacing w:val="-2"/>
          <w:w w:val="70"/>
          <w:rtl/>
        </w:rPr>
        <w:t>ی</w:t>
      </w:r>
    </w:p>
    <w:p>
      <w:pPr>
        <w:pStyle w:val="BodyText"/>
        <w:bidi/>
        <w:spacing w:before="168"/>
        <w:ind w:right="108" w:left="0" w:firstLine="0"/>
        <w:jc w:val="right"/>
      </w:pPr>
      <w:r>
        <w:rPr>
          <w:rtl/>
        </w:rPr>
        <w:br w:type="column"/>
      </w:r>
      <w:r>
        <w:rPr>
          <w:spacing w:val="-5"/>
          <w:w w:val="90"/>
          <w:rtl/>
        </w:rPr>
        <w:t>دا</w:t>
      </w:r>
      <w:r>
        <w:rPr>
          <w:spacing w:val="-5"/>
          <w:w w:val="90"/>
        </w:rPr>
        <w:t>.</w:t>
      </w:r>
      <w:r>
        <w:rPr>
          <w:spacing w:val="60"/>
          <w:rtl/>
        </w:rPr>
        <w:t> </w:t>
      </w:r>
      <w:r>
        <w:rPr>
          <w:w w:val="65"/>
          <w:rtl/>
        </w:rPr>
        <w:t>باشتربوون</w:t>
      </w:r>
      <w:r>
        <w:rPr>
          <w:w w:val="65"/>
          <w:rtl/>
        </w:rPr>
        <w:t>ی</w:t>
      </w:r>
    </w:p>
    <w:p>
      <w:pPr>
        <w:pStyle w:val="BodyText"/>
        <w:bidi/>
        <w:spacing w:before="168"/>
        <w:ind w:right="109" w:left="0" w:firstLine="0"/>
        <w:jc w:val="right"/>
      </w:pPr>
      <w:r>
        <w:rPr>
          <w:rtl/>
        </w:rPr>
        <w:br w:type="column"/>
      </w:r>
      <w:r>
        <w:rPr>
          <w:spacing w:val="-4"/>
          <w:w w:val="65"/>
          <w:rtl/>
        </w:rPr>
        <w:t>نیشا</w:t>
      </w:r>
      <w:r>
        <w:rPr>
          <w:spacing w:val="-4"/>
          <w:w w:val="65"/>
          <w:rtl/>
        </w:rPr>
        <w:t>ن</w:t>
      </w:r>
    </w:p>
    <w:p>
      <w:pPr>
        <w:pStyle w:val="BodyText"/>
        <w:bidi/>
        <w:spacing w:before="168"/>
        <w:ind w:right="109" w:left="0" w:firstLine="0"/>
        <w:jc w:val="right"/>
      </w:pPr>
      <w:r>
        <w:rPr>
          <w:rtl/>
        </w:rPr>
        <w:br w:type="column"/>
      </w:r>
      <w:r>
        <w:rPr>
          <w:spacing w:val="-2"/>
          <w:w w:val="80"/>
          <w:rtl/>
        </w:rPr>
        <w:t>مێشکد</w:t>
      </w:r>
      <w:r>
        <w:rPr>
          <w:spacing w:val="-2"/>
          <w:w w:val="80"/>
          <w:rtl/>
        </w:rPr>
        <w:t>ا</w:t>
      </w:r>
    </w:p>
    <w:p>
      <w:pPr>
        <w:spacing w:after="0"/>
        <w:jc w:val="right"/>
        <w:sectPr>
          <w:type w:val="continuous"/>
          <w:pgSz w:w="11910" w:h="16850"/>
          <w:pgMar w:header="0" w:footer="0" w:top="1440" w:bottom="280" w:left="1680" w:right="1240"/>
          <w:cols w:num="10" w:equalWidth="0">
            <w:col w:w="1082" w:space="40"/>
            <w:col w:w="869" w:space="39"/>
            <w:col w:w="610" w:space="40"/>
            <w:col w:w="916" w:space="39"/>
            <w:col w:w="720" w:space="40"/>
            <w:col w:w="709" w:space="40"/>
            <w:col w:w="762" w:space="40"/>
            <w:col w:w="1510" w:space="39"/>
            <w:col w:w="608" w:space="40"/>
            <w:col w:w="847"/>
          </w:cols>
        </w:sectPr>
      </w:pPr>
    </w:p>
    <w:p>
      <w:pPr>
        <w:pStyle w:val="BodyText"/>
        <w:bidi/>
        <w:spacing w:line="364" w:lineRule="auto" w:before="168"/>
        <w:ind w:right="158" w:left="106" w:firstLine="0"/>
        <w:jc w:val="both"/>
      </w:pPr>
      <w:r>
        <w:rPr>
          <w:w w:val="80"/>
          <w:rtl/>
        </w:rPr>
        <w:t>چربوونەوەی ئەژنۆی باشتری هەیە لە سەرەتای قۆناغەکانی ڕۆیشتندا </w:t>
      </w:r>
      <w:r>
        <w:rPr>
          <w:w w:val="80"/>
        </w:rPr>
        <w:t>(</w:t>
      </w:r>
      <w:r>
        <w:rPr>
          <w:w w:val="80"/>
          <w:rtl/>
        </w:rPr>
        <w:t>لە </w:t>
      </w:r>
      <w:r>
        <w:rPr>
          <w:w w:val="80"/>
        </w:rPr>
        <w:t>2.48</w:t>
      </w:r>
      <w:r>
        <w:rPr>
          <w:w w:val="80"/>
          <w:rtl/>
        </w:rPr>
        <w:t> بۆ </w:t>
      </w:r>
      <w:r>
        <w:rPr>
          <w:w w:val="80"/>
        </w:rPr>
        <w:t>48.42</w:t>
      </w:r>
      <w:r>
        <w:rPr>
          <w:w w:val="80"/>
          <w:rtl/>
        </w:rPr>
        <w:t> پلە لەو </w:t>
      </w:r>
      <w:r>
        <w:rPr>
          <w:w w:val="75"/>
          <w:rtl/>
        </w:rPr>
        <w:t>بەشداربووانەی</w:t>
      </w:r>
      <w:r>
        <w:rPr>
          <w:rtl/>
        </w:rPr>
        <w:t> </w:t>
      </w:r>
      <w:r>
        <w:rPr>
          <w:w w:val="75"/>
          <w:rtl/>
        </w:rPr>
        <w:t>کە </w:t>
      </w:r>
      <w:r>
        <w:rPr>
          <w:w w:val="75"/>
        </w:rPr>
        <w:t>AFO</w:t>
      </w:r>
      <w:r>
        <w:rPr>
          <w:rtl/>
        </w:rPr>
        <w:t> </w:t>
      </w:r>
      <w:r>
        <w:rPr>
          <w:w w:val="75"/>
          <w:rtl/>
        </w:rPr>
        <w:t>بەکاردەهێنن</w:t>
      </w:r>
      <w:r>
        <w:rPr>
          <w:w w:val="75"/>
        </w:rPr>
        <w:t>)</w:t>
      </w:r>
      <w:r>
        <w:rPr>
          <w:w w:val="75"/>
          <w:rtl/>
        </w:rPr>
        <w:t>،</w:t>
      </w:r>
      <w:r>
        <w:rPr>
          <w:rtl/>
        </w:rPr>
        <w:t> </w:t>
      </w:r>
      <w:r>
        <w:rPr>
          <w:w w:val="75"/>
          <w:rtl/>
        </w:rPr>
        <w:t>زیادبوونی</w:t>
      </w:r>
      <w:r>
        <w:rPr>
          <w:rtl/>
        </w:rPr>
        <w:t> </w:t>
      </w:r>
      <w:r>
        <w:rPr>
          <w:w w:val="75"/>
          <w:rtl/>
        </w:rPr>
        <w:t>گەورە</w:t>
      </w:r>
      <w:r>
        <w:rPr>
          <w:rtl/>
        </w:rPr>
        <w:t> </w:t>
      </w:r>
      <w:r>
        <w:rPr>
          <w:w w:val="75"/>
          <w:rtl/>
        </w:rPr>
        <w:t>لە</w:t>
      </w:r>
      <w:r>
        <w:rPr>
          <w:rtl/>
        </w:rPr>
        <w:t> </w:t>
      </w:r>
      <w:r>
        <w:rPr>
          <w:w w:val="75"/>
          <w:rtl/>
        </w:rPr>
        <w:t>لە</w:t>
      </w:r>
      <w:r>
        <w:rPr>
          <w:rtl/>
        </w:rPr>
        <w:t> </w:t>
      </w:r>
      <w:r>
        <w:rPr>
          <w:w w:val="75"/>
          <w:rtl/>
        </w:rPr>
        <w:t>کۆتایی قۆناغی</w:t>
      </w:r>
      <w:r>
        <w:rPr>
          <w:rtl/>
        </w:rPr>
        <w:t> </w:t>
      </w:r>
      <w:r>
        <w:rPr>
          <w:w w:val="75"/>
          <w:rtl/>
        </w:rPr>
        <w:t>یەکەمی ڕۆیشتندا </w:t>
      </w:r>
      <w:r>
        <w:rPr>
          <w:w w:val="80"/>
          <w:rtl/>
        </w:rPr>
        <w:t>درێژبوونەوەی ئەژنۆ </w:t>
      </w:r>
      <w:r>
        <w:rPr>
          <w:w w:val="80"/>
        </w:rPr>
        <w:t>(</w:t>
      </w:r>
      <w:r>
        <w:rPr>
          <w:w w:val="80"/>
          <w:rtl/>
        </w:rPr>
        <w:t>لە </w:t>
      </w:r>
      <w:r>
        <w:rPr>
          <w:w w:val="80"/>
        </w:rPr>
        <w:t>1.48</w:t>
      </w:r>
      <w:r>
        <w:rPr>
          <w:w w:val="80"/>
          <w:rtl/>
        </w:rPr>
        <w:t> بۆ </w:t>
      </w:r>
      <w:r>
        <w:rPr>
          <w:w w:val="80"/>
        </w:rPr>
        <w:t>3.24</w:t>
      </w:r>
      <w:r>
        <w:rPr>
          <w:w w:val="80"/>
          <w:rtl/>
        </w:rPr>
        <w:t> پلە</w:t>
      </w:r>
      <w:r>
        <w:rPr>
          <w:w w:val="80"/>
        </w:rPr>
        <w:t>)</w:t>
      </w:r>
      <w:r>
        <w:rPr>
          <w:w w:val="80"/>
          <w:rtl/>
        </w:rPr>
        <w:t>، و باشترە نوشتانەوەی ئەژنۆ لە چاو بارودۆخی پێ</w:t>
      </w:r>
      <w:r>
        <w:rPr>
          <w:w w:val="80"/>
          <w:rtl/>
        </w:rPr>
        <w:t>ی</w:t>
      </w:r>
    </w:p>
    <w:p>
      <w:pPr>
        <w:spacing w:after="0" w:line="364" w:lineRule="auto"/>
        <w:jc w:val="both"/>
        <w:sectPr>
          <w:type w:val="continuous"/>
          <w:pgSz w:w="11910" w:h="16850"/>
          <w:pgMar w:header="0" w:footer="0" w:top="1440" w:bottom="280" w:left="1680" w:right="1240"/>
        </w:sectPr>
      </w:pPr>
    </w:p>
    <w:p>
      <w:pPr>
        <w:pStyle w:val="BodyText"/>
        <w:bidi/>
        <w:spacing w:before="3"/>
        <w:ind w:right="158" w:left="0" w:firstLine="0"/>
        <w:jc w:val="right"/>
      </w:pPr>
      <w:r>
        <w:rPr>
          <w:spacing w:val="-11"/>
          <w:w w:val="60"/>
          <w:rtl/>
        </w:rPr>
        <w:t>پلە</w:t>
      </w:r>
      <w:r>
        <w:rPr>
          <w:spacing w:val="20"/>
          <w:rtl/>
        </w:rPr>
        <w:t> </w:t>
      </w:r>
      <w:r>
        <w:rPr>
          <w:w w:val="75"/>
          <w:rtl/>
        </w:rPr>
        <w:t>ب</w:t>
      </w:r>
      <w:r>
        <w:rPr>
          <w:w w:val="75"/>
          <w:rtl/>
        </w:rPr>
        <w:t>ە</w:t>
      </w:r>
    </w:p>
    <w:p>
      <w:pPr>
        <w:pStyle w:val="BodyText"/>
        <w:spacing w:before="3"/>
        <w:ind w:left="93"/>
      </w:pPr>
      <w:r>
        <w:rPr/>
        <w:br w:type="column"/>
      </w:r>
      <w:r>
        <w:rPr>
          <w:spacing w:val="-2"/>
        </w:rPr>
        <w:t>37.92</w:t>
      </w:r>
    </w:p>
    <w:p>
      <w:pPr>
        <w:pStyle w:val="BodyText"/>
        <w:bidi/>
        <w:spacing w:before="3"/>
        <w:ind w:right="93" w:left="0" w:firstLine="0"/>
        <w:jc w:val="right"/>
      </w:pPr>
      <w:r>
        <w:rPr>
          <w:rtl/>
        </w:rPr>
        <w:br w:type="column"/>
      </w:r>
      <w:r>
        <w:rPr>
          <w:spacing w:val="-4"/>
          <w:w w:val="95"/>
          <w:rtl/>
        </w:rPr>
        <w:t>ڕووت</w:t>
      </w:r>
      <w:r>
        <w:rPr>
          <w:spacing w:val="25"/>
          <w:rtl/>
        </w:rPr>
        <w:t> </w:t>
      </w:r>
      <w:r>
        <w:rPr>
          <w:w w:val="70"/>
          <w:rtl/>
        </w:rPr>
        <w:t>ب</w:t>
      </w:r>
      <w:r>
        <w:rPr>
          <w:w w:val="70"/>
          <w:rtl/>
        </w:rPr>
        <w:t>ۆ</w:t>
      </w:r>
    </w:p>
    <w:p>
      <w:pPr>
        <w:bidi/>
        <w:spacing w:before="3"/>
        <w:ind w:right="91" w:left="0" w:firstLine="0"/>
        <w:jc w:val="right"/>
        <w:rPr>
          <w:sz w:val="28"/>
          <w:szCs w:val="28"/>
        </w:rPr>
      </w:pPr>
      <w:r>
        <w:rPr>
          <w:rtl/>
        </w:rPr>
        <w:br w:type="column"/>
      </w:r>
      <w:r>
        <w:rPr>
          <w:spacing w:val="-5"/>
          <w:w w:val="50"/>
          <w:sz w:val="28"/>
          <w:szCs w:val="28"/>
          <w:rtl/>
        </w:rPr>
        <w:t>پێ</w:t>
      </w:r>
      <w:r>
        <w:rPr>
          <w:spacing w:val="-5"/>
          <w:w w:val="50"/>
          <w:sz w:val="28"/>
          <w:szCs w:val="28"/>
          <w:rtl/>
        </w:rPr>
        <w:t>ی</w:t>
      </w:r>
    </w:p>
    <w:p>
      <w:pPr>
        <w:pStyle w:val="BodyText"/>
        <w:spacing w:before="3"/>
        <w:ind w:left="90"/>
      </w:pPr>
      <w:r>
        <w:rPr/>
        <w:br w:type="column"/>
      </w:r>
      <w:r>
        <w:rPr>
          <w:w w:val="70"/>
          <w:rtl/>
        </w:rPr>
        <w:t>بۆ</w:t>
      </w:r>
      <w:r>
        <w:rPr>
          <w:spacing w:val="25"/>
        </w:rPr>
        <w:t> </w:t>
      </w:r>
      <w:r>
        <w:rPr>
          <w:spacing w:val="-4"/>
          <w:w w:val="95"/>
        </w:rPr>
        <w:t>48.</w:t>
      </w:r>
      <w:r>
        <w:rPr>
          <w:spacing w:val="-4"/>
          <w:w w:val="95"/>
        </w:rPr>
        <w:t>4</w:t>
      </w:r>
    </w:p>
    <w:p>
      <w:pPr>
        <w:bidi/>
        <w:spacing w:before="3"/>
        <w:ind w:right="94" w:left="0" w:firstLine="0"/>
        <w:jc w:val="right"/>
        <w:rPr>
          <w:sz w:val="28"/>
          <w:szCs w:val="28"/>
        </w:rPr>
      </w:pPr>
      <w:r>
        <w:rPr>
          <w:rtl/>
        </w:rPr>
        <w:br w:type="column"/>
      </w:r>
      <w:r>
        <w:rPr>
          <w:spacing w:val="-5"/>
          <w:w w:val="80"/>
          <w:sz w:val="28"/>
          <w:szCs w:val="28"/>
        </w:rPr>
        <w:t>(</w:t>
      </w:r>
      <w:r>
        <w:rPr>
          <w:spacing w:val="-5"/>
          <w:w w:val="80"/>
          <w:sz w:val="28"/>
          <w:szCs w:val="28"/>
          <w:rtl/>
        </w:rPr>
        <w:t>ل</w:t>
      </w:r>
      <w:r>
        <w:rPr>
          <w:spacing w:val="-5"/>
          <w:w w:val="80"/>
          <w:sz w:val="28"/>
          <w:szCs w:val="28"/>
          <w:rtl/>
        </w:rPr>
        <w:t>ە</w:t>
      </w:r>
    </w:p>
    <w:p>
      <w:pPr>
        <w:pStyle w:val="BodyText"/>
        <w:bidi/>
        <w:spacing w:before="3"/>
        <w:ind w:right="90" w:left="0" w:firstLine="0"/>
        <w:jc w:val="right"/>
      </w:pPr>
      <w:r>
        <w:rPr>
          <w:rtl/>
        </w:rPr>
        <w:br w:type="column"/>
      </w:r>
      <w:r>
        <w:rPr>
          <w:spacing w:val="-2"/>
          <w:w w:val="65"/>
          <w:rtl/>
        </w:rPr>
        <w:t>ڕۆیشتند</w:t>
      </w:r>
      <w:r>
        <w:rPr>
          <w:spacing w:val="-2"/>
          <w:w w:val="65"/>
          <w:rtl/>
        </w:rPr>
        <w:t>ا</w:t>
      </w:r>
    </w:p>
    <w:p>
      <w:pPr>
        <w:pStyle w:val="BodyText"/>
        <w:bidi/>
        <w:spacing w:before="3"/>
        <w:ind w:right="88" w:left="0" w:firstLine="0"/>
        <w:jc w:val="right"/>
      </w:pPr>
      <w:r>
        <w:rPr>
          <w:rtl/>
        </w:rPr>
        <w:br w:type="column"/>
      </w:r>
      <w:r>
        <w:rPr>
          <w:spacing w:val="-2"/>
          <w:w w:val="70"/>
          <w:rtl/>
        </w:rPr>
        <w:t>قۆناغەکان</w:t>
      </w:r>
      <w:r>
        <w:rPr>
          <w:spacing w:val="-2"/>
          <w:w w:val="70"/>
          <w:rtl/>
        </w:rPr>
        <w:t>ی</w:t>
      </w:r>
    </w:p>
    <w:p>
      <w:pPr>
        <w:pStyle w:val="BodyText"/>
        <w:bidi/>
        <w:spacing w:before="3"/>
        <w:ind w:right="91" w:left="0" w:firstLine="0"/>
        <w:jc w:val="right"/>
      </w:pPr>
      <w:r>
        <w:rPr>
          <w:rtl/>
        </w:rPr>
        <w:br w:type="column"/>
      </w:r>
      <w:r>
        <w:rPr>
          <w:spacing w:val="-2"/>
          <w:rtl/>
        </w:rPr>
        <w:t>دووەم</w:t>
      </w:r>
      <w:r>
        <w:rPr>
          <w:spacing w:val="-2"/>
          <w:rtl/>
        </w:rPr>
        <w:t>ی</w:t>
      </w:r>
    </w:p>
    <w:p>
      <w:pPr>
        <w:pStyle w:val="BodyText"/>
        <w:bidi/>
        <w:spacing w:before="3"/>
        <w:ind w:right="91" w:left="0" w:firstLine="0"/>
        <w:jc w:val="right"/>
      </w:pPr>
      <w:r>
        <w:rPr>
          <w:rtl/>
        </w:rPr>
        <w:br w:type="column"/>
      </w:r>
      <w:r>
        <w:rPr>
          <w:spacing w:val="-14"/>
          <w:w w:val="85"/>
          <w:rtl/>
        </w:rPr>
        <w:t>لە</w:t>
      </w:r>
      <w:r>
        <w:rPr>
          <w:spacing w:val="38"/>
          <w:rtl/>
        </w:rPr>
        <w:t> </w:t>
      </w:r>
      <w:r>
        <w:rPr>
          <w:w w:val="80"/>
          <w:rtl/>
        </w:rPr>
        <w:t>قۆناغ</w:t>
      </w:r>
      <w:r>
        <w:rPr>
          <w:w w:val="80"/>
          <w:rtl/>
        </w:rPr>
        <w:t>ی</w:t>
      </w:r>
    </w:p>
    <w:p>
      <w:pPr>
        <w:pStyle w:val="BodyText"/>
        <w:bidi/>
        <w:spacing w:before="3"/>
        <w:ind w:right="91" w:left="0" w:firstLine="0"/>
        <w:jc w:val="right"/>
      </w:pPr>
      <w:r>
        <w:rPr>
          <w:rtl/>
        </w:rPr>
        <w:br w:type="column"/>
      </w:r>
      <w:r>
        <w:rPr>
          <w:spacing w:val="-4"/>
          <w:rtl/>
        </w:rPr>
        <w:t>ڕوو</w:t>
      </w:r>
      <w:r>
        <w:rPr>
          <w:spacing w:val="-4"/>
          <w:rtl/>
        </w:rPr>
        <w:t>ت</w:t>
      </w:r>
    </w:p>
    <w:p>
      <w:pPr>
        <w:spacing w:after="0"/>
        <w:jc w:val="right"/>
        <w:sectPr>
          <w:type w:val="continuous"/>
          <w:pgSz w:w="11910" w:h="16850"/>
          <w:pgMar w:header="0" w:footer="0" w:top="1440" w:bottom="280" w:left="1680" w:right="1240"/>
          <w:cols w:num="11" w:equalWidth="0">
            <w:col w:w="693" w:space="40"/>
            <w:col w:w="724" w:space="39"/>
            <w:col w:w="995" w:space="39"/>
            <w:col w:w="396" w:space="40"/>
            <w:col w:w="903" w:space="39"/>
            <w:col w:w="351" w:space="39"/>
            <w:col w:w="858" w:space="39"/>
            <w:col w:w="1081" w:space="40"/>
            <w:col w:w="781" w:space="39"/>
            <w:col w:w="1029" w:space="40"/>
            <w:col w:w="785"/>
          </w:cols>
        </w:sectPr>
      </w:pPr>
    </w:p>
    <w:p>
      <w:pPr>
        <w:pStyle w:val="BodyText"/>
        <w:bidi/>
        <w:spacing w:before="168"/>
        <w:ind w:right="158" w:left="0" w:firstLine="0"/>
        <w:jc w:val="right"/>
      </w:pPr>
      <w:r>
        <w:rPr>
          <w:spacing w:val="-2"/>
          <w:w w:val="85"/>
          <w:rtl/>
        </w:rPr>
        <w:t>جومگەکان</w:t>
      </w:r>
      <w:r>
        <w:rPr>
          <w:spacing w:val="46"/>
          <w:rtl/>
        </w:rPr>
        <w:t> </w:t>
      </w:r>
      <w:r>
        <w:rPr>
          <w:rtl/>
        </w:rPr>
        <w:t>و</w:t>
      </w:r>
    </w:p>
    <w:p>
      <w:pPr>
        <w:pStyle w:val="BodyText"/>
        <w:bidi/>
        <w:spacing w:before="168"/>
        <w:ind w:right="80" w:left="0" w:firstLine="0"/>
        <w:jc w:val="right"/>
      </w:pPr>
      <w:r>
        <w:rPr>
          <w:rtl/>
        </w:rPr>
        <w:br w:type="column"/>
      </w:r>
      <w:r>
        <w:rPr>
          <w:spacing w:val="-2"/>
          <w:w w:val="90"/>
          <w:rtl/>
        </w:rPr>
        <w:t>جووڵە</w:t>
      </w:r>
      <w:r>
        <w:rPr>
          <w:spacing w:val="-2"/>
          <w:w w:val="90"/>
          <w:rtl/>
        </w:rPr>
        <w:t>ی</w:t>
      </w:r>
    </w:p>
    <w:p>
      <w:pPr>
        <w:pStyle w:val="BodyText"/>
        <w:bidi/>
        <w:spacing w:before="168"/>
        <w:ind w:right="80" w:left="0" w:firstLine="0"/>
        <w:jc w:val="right"/>
      </w:pPr>
      <w:r>
        <w:rPr>
          <w:rtl/>
        </w:rPr>
        <w:br w:type="column"/>
      </w:r>
      <w:r>
        <w:rPr>
          <w:spacing w:val="-7"/>
          <w:w w:val="65"/>
          <w:rtl/>
        </w:rPr>
        <w:t>بۆ</w:t>
      </w:r>
      <w:r>
        <w:rPr>
          <w:spacing w:val="49"/>
          <w:rtl/>
        </w:rPr>
        <w:t> </w:t>
      </w:r>
      <w:r>
        <w:rPr>
          <w:w w:val="65"/>
          <w:rtl/>
        </w:rPr>
        <w:t>باشترکردن</w:t>
      </w:r>
      <w:r>
        <w:rPr>
          <w:w w:val="65"/>
          <w:rtl/>
        </w:rPr>
        <w:t>ی</w:t>
      </w:r>
    </w:p>
    <w:p>
      <w:pPr>
        <w:bidi/>
        <w:spacing w:before="168"/>
        <w:ind w:right="81" w:left="0" w:firstLine="0"/>
        <w:jc w:val="right"/>
        <w:rPr>
          <w:sz w:val="28"/>
          <w:szCs w:val="28"/>
        </w:rPr>
      </w:pPr>
      <w:r>
        <w:rPr>
          <w:rtl/>
        </w:rPr>
        <w:br w:type="column"/>
      </w:r>
      <w:r>
        <w:rPr>
          <w:spacing w:val="-5"/>
          <w:w w:val="55"/>
          <w:sz w:val="28"/>
          <w:szCs w:val="28"/>
          <w:rtl/>
        </w:rPr>
        <w:t>بێ</w:t>
      </w:r>
      <w:r>
        <w:rPr>
          <w:spacing w:val="-5"/>
          <w:w w:val="55"/>
          <w:sz w:val="28"/>
          <w:szCs w:val="28"/>
          <w:rtl/>
        </w:rPr>
        <w:t>ت</w:t>
      </w:r>
    </w:p>
    <w:p>
      <w:pPr>
        <w:pStyle w:val="BodyText"/>
        <w:bidi/>
        <w:spacing w:before="168"/>
        <w:ind w:right="78" w:left="0" w:firstLine="0"/>
        <w:jc w:val="right"/>
      </w:pPr>
      <w:r>
        <w:rPr>
          <w:rtl/>
        </w:rPr>
        <w:br w:type="column"/>
      </w:r>
      <w:r>
        <w:rPr>
          <w:spacing w:val="-2"/>
          <w:w w:val="80"/>
          <w:rtl/>
        </w:rPr>
        <w:t>سوودبەخ</w:t>
      </w:r>
      <w:r>
        <w:rPr>
          <w:spacing w:val="-2"/>
          <w:w w:val="80"/>
          <w:rtl/>
        </w:rPr>
        <w:t>ش</w:t>
      </w:r>
    </w:p>
    <w:p>
      <w:pPr>
        <w:pStyle w:val="BodyText"/>
        <w:bidi/>
        <w:spacing w:before="168"/>
        <w:ind w:right="78" w:left="0" w:firstLine="0"/>
        <w:jc w:val="right"/>
      </w:pPr>
      <w:r>
        <w:rPr>
          <w:rtl/>
        </w:rPr>
        <w:br w:type="column"/>
      </w:r>
      <w:r>
        <w:rPr>
          <w:spacing w:val="-2"/>
          <w:w w:val="70"/>
          <w:rtl/>
        </w:rPr>
        <w:t>دەتوانێ</w:t>
      </w:r>
      <w:r>
        <w:rPr>
          <w:spacing w:val="-2"/>
          <w:w w:val="70"/>
          <w:rtl/>
        </w:rPr>
        <w:t>ت</w:t>
      </w:r>
    </w:p>
    <w:p>
      <w:pPr>
        <w:spacing w:before="168"/>
        <w:ind w:left="78" w:right="0" w:firstLine="0"/>
        <w:jc w:val="left"/>
        <w:rPr>
          <w:sz w:val="28"/>
        </w:rPr>
      </w:pPr>
      <w:r>
        <w:rPr/>
        <w:br w:type="column"/>
      </w:r>
      <w:r>
        <w:rPr>
          <w:spacing w:val="-5"/>
          <w:sz w:val="28"/>
        </w:rPr>
        <w:t>AFO</w:t>
      </w:r>
    </w:p>
    <w:p>
      <w:pPr>
        <w:pStyle w:val="BodyText"/>
        <w:spacing w:before="168"/>
        <w:ind w:left="78"/>
      </w:pPr>
      <w:r>
        <w:rPr/>
        <w:br w:type="column"/>
      </w:r>
      <w:r>
        <w:rPr>
          <w:spacing w:val="-2"/>
        </w:rPr>
        <w:t>.)AFO</w:t>
      </w:r>
    </w:p>
    <w:p>
      <w:pPr>
        <w:pStyle w:val="BodyText"/>
        <w:bidi/>
        <w:spacing w:before="168"/>
        <w:ind w:right="79" w:left="0" w:firstLine="0"/>
        <w:jc w:val="right"/>
      </w:pPr>
      <w:r>
        <w:rPr>
          <w:rtl/>
        </w:rPr>
        <w:br w:type="column"/>
      </w:r>
      <w:r>
        <w:rPr>
          <w:spacing w:val="-2"/>
          <w:w w:val="75"/>
          <w:rtl/>
        </w:rPr>
        <w:t>بەکارهێنان</w:t>
      </w:r>
      <w:r>
        <w:rPr>
          <w:spacing w:val="-2"/>
          <w:w w:val="75"/>
          <w:rtl/>
        </w:rPr>
        <w:t>ی</w:t>
      </w:r>
    </w:p>
    <w:p>
      <w:pPr>
        <w:spacing w:after="0"/>
        <w:jc w:val="right"/>
        <w:sectPr>
          <w:type w:val="continuous"/>
          <w:pgSz w:w="11910" w:h="16850"/>
          <w:pgMar w:header="0" w:footer="0" w:top="1440" w:bottom="280" w:left="1680" w:right="1240"/>
          <w:cols w:num="9" w:equalWidth="0">
            <w:col w:w="1350" w:space="40"/>
            <w:col w:w="812" w:space="39"/>
            <w:col w:w="1453" w:space="39"/>
            <w:col w:w="419" w:space="40"/>
            <w:col w:w="1118" w:space="39"/>
            <w:col w:w="841" w:space="40"/>
            <w:col w:w="640" w:space="39"/>
            <w:col w:w="803" w:space="40"/>
            <w:col w:w="1238"/>
          </w:cols>
        </w:sectPr>
      </w:pPr>
    </w:p>
    <w:p>
      <w:pPr>
        <w:pStyle w:val="BodyText"/>
        <w:bidi/>
        <w:spacing w:before="165"/>
        <w:ind w:right="295" w:left="0" w:firstLine="0"/>
        <w:jc w:val="right"/>
      </w:pPr>
      <w:r>
        <w:rPr>
          <w:spacing w:val="-2"/>
          <w:w w:val="75"/>
          <w:rtl/>
        </w:rPr>
        <w:t>پێشکەوتن</w:t>
      </w:r>
      <w:r>
        <w:rPr>
          <w:spacing w:val="4"/>
          <w:rtl/>
        </w:rPr>
        <w:t> </w:t>
      </w:r>
      <w:r>
        <w:rPr>
          <w:w w:val="75"/>
          <w:rtl/>
        </w:rPr>
        <w:t>لە</w:t>
      </w:r>
      <w:r>
        <w:rPr>
          <w:spacing w:val="5"/>
          <w:rtl/>
        </w:rPr>
        <w:t> </w:t>
      </w:r>
      <w:r>
        <w:rPr>
          <w:w w:val="75"/>
          <w:rtl/>
        </w:rPr>
        <w:t>خێرایی</w:t>
      </w:r>
      <w:r>
        <w:rPr>
          <w:spacing w:val="1"/>
          <w:rtl/>
        </w:rPr>
        <w:t> </w:t>
      </w:r>
      <w:r>
        <w:rPr>
          <w:w w:val="75"/>
          <w:rtl/>
        </w:rPr>
        <w:t>ڕۆیشتن،</w:t>
      </w:r>
      <w:r>
        <w:rPr>
          <w:spacing w:val="4"/>
          <w:rtl/>
        </w:rPr>
        <w:t> </w:t>
      </w:r>
      <w:r>
        <w:rPr>
          <w:w w:val="75"/>
          <w:rtl/>
        </w:rPr>
        <w:t>سیمیتری</w:t>
      </w:r>
      <w:r>
        <w:rPr>
          <w:spacing w:val="1"/>
          <w:rtl/>
        </w:rPr>
        <w:t> </w:t>
      </w:r>
      <w:r>
        <w:rPr>
          <w:w w:val="75"/>
          <w:rtl/>
        </w:rPr>
        <w:t>ڕۆیشتن</w:t>
      </w:r>
      <w:r>
        <w:rPr>
          <w:spacing w:val="6"/>
          <w:rtl/>
        </w:rPr>
        <w:t> </w:t>
      </w:r>
      <w:r>
        <w:rPr>
          <w:w w:val="75"/>
          <w:rtl/>
        </w:rPr>
        <w:t>و</w:t>
      </w:r>
      <w:r>
        <w:rPr>
          <w:spacing w:val="5"/>
          <w:rtl/>
        </w:rPr>
        <w:t> </w:t>
      </w:r>
      <w:r>
        <w:rPr>
          <w:w w:val="75"/>
          <w:rtl/>
        </w:rPr>
        <w:t>هاوسەنگی،</w:t>
      </w:r>
      <w:r>
        <w:rPr>
          <w:spacing w:val="5"/>
          <w:rtl/>
        </w:rPr>
        <w:t> </w:t>
      </w:r>
      <w:r>
        <w:rPr>
          <w:w w:val="75"/>
          <w:rtl/>
        </w:rPr>
        <w:t>و</w:t>
      </w:r>
      <w:r>
        <w:rPr>
          <w:spacing w:val="5"/>
          <w:rtl/>
        </w:rPr>
        <w:t> </w:t>
      </w:r>
      <w:r>
        <w:rPr>
          <w:w w:val="75"/>
          <w:rtl/>
        </w:rPr>
        <w:t>کەمکردنەوەی</w:t>
      </w:r>
      <w:r>
        <w:rPr>
          <w:spacing w:val="1"/>
          <w:rtl/>
        </w:rPr>
        <w:t> </w:t>
      </w:r>
      <w:r>
        <w:rPr>
          <w:w w:val="75"/>
          <w:rtl/>
        </w:rPr>
        <w:t>مەترسی</w:t>
      </w:r>
      <w:r>
        <w:rPr>
          <w:spacing w:val="4"/>
          <w:rtl/>
        </w:rPr>
        <w:t> </w:t>
      </w:r>
      <w:r>
        <w:rPr>
          <w:w w:val="75"/>
          <w:rtl/>
        </w:rPr>
        <w:t>کەوتن</w:t>
      </w:r>
      <w:r>
        <w:rPr>
          <w:w w:val="75"/>
        </w:rPr>
        <w:t>.</w:t>
      </w:r>
    </w:p>
    <w:p>
      <w:pPr>
        <w:spacing w:after="0"/>
        <w:jc w:val="right"/>
        <w:sectPr>
          <w:type w:val="continuous"/>
          <w:pgSz w:w="11910" w:h="16850"/>
          <w:pgMar w:header="0" w:footer="0" w:top="1440" w:bottom="280" w:left="1680" w:right="1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84"/>
        <w:ind w:left="1946" w:right="1987" w:firstLine="0"/>
        <w:jc w:val="center"/>
        <w:rPr>
          <w:b/>
          <w:sz w:val="32"/>
        </w:rPr>
      </w:pPr>
      <w:r>
        <w:rPr>
          <w:b/>
          <w:sz w:val="40"/>
        </w:rPr>
        <w:t>Chapter</w:t>
      </w:r>
      <w:r>
        <w:rPr>
          <w:b/>
          <w:spacing w:val="-14"/>
          <w:sz w:val="40"/>
        </w:rPr>
        <w:t> </w:t>
      </w:r>
      <w:r>
        <w:rPr>
          <w:b/>
          <w:sz w:val="40"/>
        </w:rPr>
        <w:t>One:</w:t>
      </w:r>
      <w:r>
        <w:rPr>
          <w:b/>
          <w:spacing w:val="-3"/>
          <w:sz w:val="40"/>
        </w:rPr>
        <w:t> </w:t>
      </w:r>
      <w:r>
        <w:rPr>
          <w:b/>
          <w:spacing w:val="-2"/>
          <w:sz w:val="32"/>
        </w:rPr>
        <w:t>Introduction</w:t>
      </w:r>
    </w:p>
    <w:p>
      <w:pPr>
        <w:spacing w:after="0"/>
        <w:jc w:val="center"/>
        <w:rPr>
          <w:sz w:val="32"/>
        </w:rPr>
        <w:sectPr>
          <w:footerReference w:type="default" r:id="rId46"/>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before="84"/>
        <w:ind w:left="2042" w:right="1987" w:firstLine="0"/>
        <w:jc w:val="center"/>
        <w:rPr>
          <w:b/>
          <w:sz w:val="32"/>
        </w:rPr>
      </w:pPr>
      <w:r>
        <w:rPr>
          <w:b/>
          <w:spacing w:val="-2"/>
          <w:sz w:val="40"/>
        </w:rPr>
        <w:t>Chapter</w:t>
      </w:r>
      <w:r>
        <w:rPr>
          <w:b/>
          <w:spacing w:val="-21"/>
          <w:sz w:val="40"/>
        </w:rPr>
        <w:t> </w:t>
      </w:r>
      <w:r>
        <w:rPr>
          <w:b/>
          <w:spacing w:val="-2"/>
          <w:sz w:val="40"/>
        </w:rPr>
        <w:t>Two:</w:t>
      </w:r>
      <w:r>
        <w:rPr>
          <w:b/>
          <w:spacing w:val="-7"/>
          <w:sz w:val="40"/>
        </w:rPr>
        <w:t> </w:t>
      </w:r>
      <w:r>
        <w:rPr>
          <w:b/>
          <w:spacing w:val="-2"/>
          <w:sz w:val="32"/>
        </w:rPr>
        <w:t>Literature</w:t>
      </w:r>
      <w:r>
        <w:rPr>
          <w:b/>
          <w:spacing w:val="-6"/>
          <w:sz w:val="32"/>
        </w:rPr>
        <w:t> </w:t>
      </w:r>
      <w:r>
        <w:rPr>
          <w:b/>
          <w:spacing w:val="-2"/>
          <w:sz w:val="32"/>
        </w:rPr>
        <w:t>Review</w:t>
      </w:r>
    </w:p>
    <w:p>
      <w:pPr>
        <w:spacing w:after="0"/>
        <w:jc w:val="center"/>
        <w:rPr>
          <w:sz w:val="32"/>
        </w:rPr>
        <w:sectPr>
          <w:footerReference w:type="default" r:id="rId47"/>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18"/>
        <w:ind w:left="2196" w:right="2235" w:firstLine="0"/>
        <w:jc w:val="center"/>
        <w:rPr>
          <w:b/>
          <w:sz w:val="32"/>
        </w:rPr>
      </w:pPr>
      <w:r>
        <w:rPr>
          <w:b/>
          <w:sz w:val="40"/>
        </w:rPr>
        <w:t>Chapter</w:t>
      </w:r>
      <w:r>
        <w:rPr>
          <w:b/>
          <w:spacing w:val="-26"/>
          <w:sz w:val="40"/>
        </w:rPr>
        <w:t> </w:t>
      </w:r>
      <w:r>
        <w:rPr>
          <w:b/>
          <w:sz w:val="40"/>
        </w:rPr>
        <w:t>Three:</w:t>
      </w:r>
      <w:r>
        <w:rPr>
          <w:b/>
          <w:spacing w:val="-6"/>
          <w:sz w:val="40"/>
        </w:rPr>
        <w:t> </w:t>
      </w:r>
      <w:r>
        <w:rPr>
          <w:b/>
          <w:spacing w:val="-2"/>
          <w:sz w:val="32"/>
        </w:rPr>
        <w:t>Methodology</w:t>
      </w:r>
    </w:p>
    <w:p>
      <w:pPr>
        <w:spacing w:after="0"/>
        <w:jc w:val="center"/>
        <w:rPr>
          <w:sz w:val="32"/>
        </w:rPr>
        <w:sectPr>
          <w:footerReference w:type="default" r:id="rId48"/>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before="84"/>
        <w:ind w:left="2042" w:right="1986" w:firstLine="0"/>
        <w:jc w:val="center"/>
        <w:rPr>
          <w:b/>
          <w:sz w:val="32"/>
        </w:rPr>
      </w:pPr>
      <w:r>
        <w:rPr>
          <w:b/>
          <w:sz w:val="40"/>
        </w:rPr>
        <w:t>Chapter</w:t>
      </w:r>
      <w:r>
        <w:rPr>
          <w:b/>
          <w:spacing w:val="-16"/>
          <w:sz w:val="40"/>
        </w:rPr>
        <w:t> </w:t>
      </w:r>
      <w:r>
        <w:rPr>
          <w:b/>
          <w:sz w:val="40"/>
        </w:rPr>
        <w:t>Four:</w:t>
      </w:r>
      <w:r>
        <w:rPr>
          <w:b/>
          <w:spacing w:val="-3"/>
          <w:sz w:val="40"/>
        </w:rPr>
        <w:t> </w:t>
      </w:r>
      <w:r>
        <w:rPr>
          <w:b/>
          <w:spacing w:val="-2"/>
          <w:sz w:val="32"/>
        </w:rPr>
        <w:t>Result</w:t>
      </w:r>
    </w:p>
    <w:p>
      <w:pPr>
        <w:spacing w:after="0"/>
        <w:jc w:val="center"/>
        <w:rPr>
          <w:sz w:val="32"/>
        </w:rPr>
        <w:sectPr>
          <w:footerReference w:type="default" r:id="rId49"/>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18"/>
        <w:ind w:left="1947" w:right="1987" w:firstLine="0"/>
        <w:jc w:val="center"/>
        <w:rPr>
          <w:b/>
          <w:sz w:val="32"/>
        </w:rPr>
      </w:pPr>
      <w:r>
        <w:rPr>
          <w:b/>
          <w:sz w:val="40"/>
        </w:rPr>
        <w:t>Chapter</w:t>
      </w:r>
      <w:r>
        <w:rPr>
          <w:b/>
          <w:spacing w:val="-13"/>
          <w:sz w:val="40"/>
        </w:rPr>
        <w:t> </w:t>
      </w:r>
      <w:r>
        <w:rPr>
          <w:b/>
          <w:sz w:val="40"/>
        </w:rPr>
        <w:t>Five:</w:t>
      </w:r>
      <w:r>
        <w:rPr>
          <w:b/>
          <w:spacing w:val="-4"/>
          <w:sz w:val="40"/>
        </w:rPr>
        <w:t> </w:t>
      </w:r>
      <w:r>
        <w:rPr>
          <w:b/>
          <w:spacing w:val="-2"/>
          <w:sz w:val="32"/>
        </w:rPr>
        <w:t>Discussion</w:t>
      </w:r>
    </w:p>
    <w:p>
      <w:pPr>
        <w:spacing w:after="0"/>
        <w:jc w:val="center"/>
        <w:rPr>
          <w:sz w:val="32"/>
        </w:rPr>
        <w:sectPr>
          <w:footerReference w:type="default" r:id="rId50"/>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before="84"/>
        <w:ind w:left="2042" w:right="1984" w:firstLine="0"/>
        <w:jc w:val="center"/>
        <w:rPr>
          <w:b/>
          <w:sz w:val="32"/>
        </w:rPr>
      </w:pPr>
      <w:r>
        <w:rPr>
          <w:b/>
          <w:sz w:val="40"/>
        </w:rPr>
        <w:t>Chapter</w:t>
      </w:r>
      <w:r>
        <w:rPr>
          <w:b/>
          <w:spacing w:val="-14"/>
          <w:sz w:val="40"/>
        </w:rPr>
        <w:t> </w:t>
      </w:r>
      <w:r>
        <w:rPr>
          <w:b/>
          <w:sz w:val="40"/>
        </w:rPr>
        <w:t>Six:</w:t>
      </w:r>
      <w:r>
        <w:rPr>
          <w:b/>
          <w:spacing w:val="-4"/>
          <w:sz w:val="40"/>
        </w:rPr>
        <w:t> </w:t>
      </w:r>
      <w:r>
        <w:rPr>
          <w:b/>
          <w:spacing w:val="-2"/>
          <w:sz w:val="32"/>
        </w:rPr>
        <w:t>Conclusion</w:t>
      </w:r>
    </w:p>
    <w:p>
      <w:pPr>
        <w:spacing w:after="0"/>
        <w:jc w:val="center"/>
        <w:rPr>
          <w:sz w:val="32"/>
        </w:rPr>
        <w:sectPr>
          <w:footerReference w:type="default" r:id="rId51"/>
          <w:pgSz w:w="11910" w:h="16850"/>
          <w:pgMar w:footer="0" w:header="0" w:top="1940" w:bottom="280" w:left="1680" w:right="12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18"/>
        <w:ind w:left="2042" w:right="1982" w:firstLine="0"/>
        <w:jc w:val="center"/>
        <w:rPr>
          <w:b/>
          <w:sz w:val="40"/>
        </w:rPr>
      </w:pPr>
      <w:r>
        <w:rPr>
          <w:b/>
          <w:spacing w:val="-2"/>
          <w:sz w:val="40"/>
        </w:rPr>
        <w:t>References</w:t>
      </w:r>
    </w:p>
    <w:sectPr>
      <w:footerReference w:type="default" r:id="rId52"/>
      <w:pgSz w:w="11910" w:h="16850"/>
      <w:pgMar w:footer="0" w:header="0" w:top="1940" w:bottom="280" w:left="16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304001pt;margin-top:682.344788pt;width:32.4pt;height:17.55pt;mso-position-horizontal-relative:page;mso-position-vertical-relative:page;z-index:-17263616" type="#_x0000_t202" id="docshape1" filled="false" stroked="false">
          <v:textbox inset="0,0,0,0">
            <w:txbxContent>
              <w:p>
                <w:pPr>
                  <w:pStyle w:val="BodyText"/>
                  <w:spacing w:before="9"/>
                  <w:ind w:left="20"/>
                </w:pPr>
                <w:r>
                  <w:rPr>
                    <w:spacing w:val="-2"/>
                  </w:rPr>
                  <w:t>Date:</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730011pt;margin-top:730.255981pt;width:21.55pt;height:13.05pt;mso-position-horizontal-relative:page;mso-position-vertical-relative:page;z-index:-17263104"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10004pt;margin-top:730.255981pt;width:18.3pt;height:13.05pt;mso-position-horizontal-relative:page;mso-position-vertical-relative:page;z-index:-17262592"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290009pt;margin-top:730.255981pt;width:16.6pt;height:13.05pt;mso-position-horizontal-relative:page;mso-position-vertical-relative:page;z-index:-17262080" type="#_x0000_t202" id="docshape208" filled="false" stroked="false">
          <v:textbox inset="0,0,0,0">
            <w:txbxContent>
              <w:p>
                <w:pPr>
                  <w:spacing w:line="245" w:lineRule="exact" w:before="0"/>
                  <w:ind w:left="20" w:right="0" w:firstLine="0"/>
                  <w:jc w:val="left"/>
                  <w:rPr>
                    <w:rFonts w:ascii="Calibri"/>
                    <w:sz w:val="22"/>
                  </w:rPr>
                </w:pPr>
                <w:r>
                  <w:rPr>
                    <w:rFonts w:ascii="Calibri"/>
                    <w:spacing w:val="-5"/>
                    <w:sz w:val="22"/>
                  </w:rPr>
                  <w:t>R</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49988pt;margin-top:730.255981pt;width:17pt;height:13.05pt;mso-position-horizontal-relative:page;mso-position-vertical-relative:page;z-index:-17261568" type="#_x0000_t202" id="docshape209" filled="false" stroked="false">
          <v:textbox inset="0,0,0,0">
            <w:txbxContent>
              <w:p>
                <w:pPr>
                  <w:spacing w:line="245" w:lineRule="exact" w:before="0"/>
                  <w:ind w:left="20" w:right="0" w:firstLine="0"/>
                  <w:jc w:val="left"/>
                  <w:rPr>
                    <w:rFonts w:ascii="Calibri"/>
                    <w:sz w:val="22"/>
                  </w:rPr>
                </w:pPr>
                <w:r>
                  <w:rPr>
                    <w:rFonts w:ascii="Calibri"/>
                    <w:spacing w:val="-5"/>
                    <w:sz w:val="22"/>
                  </w:rPr>
                  <w:t>A</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4"/>
      <w:numFmt w:val="decimal"/>
      <w:lvlText w:val="%1"/>
      <w:lvlJc w:val="left"/>
      <w:pPr>
        <w:ind w:left="1560" w:hanging="1080"/>
        <w:jc w:val="left"/>
      </w:pPr>
      <w:rPr>
        <w:rFonts w:hint="default"/>
        <w:lang w:val="en-US" w:eastAsia="en-US" w:bidi="ar-SA"/>
      </w:rPr>
    </w:lvl>
    <w:lvl w:ilvl="1">
      <w:start w:val="3"/>
      <w:numFmt w:val="decimal"/>
      <w:lvlText w:val="%1.%2"/>
      <w:lvlJc w:val="left"/>
      <w:pPr>
        <w:ind w:left="1560" w:hanging="1080"/>
        <w:jc w:val="left"/>
      </w:pPr>
      <w:rPr>
        <w:rFonts w:hint="default"/>
        <w:lang w:val="en-US" w:eastAsia="en-US" w:bidi="ar-SA"/>
      </w:rPr>
    </w:lvl>
    <w:lvl w:ilvl="2">
      <w:start w:val="2"/>
      <w:numFmt w:val="decimal"/>
      <w:lvlText w:val="%1.%2.%3"/>
      <w:lvlJc w:val="left"/>
      <w:pPr>
        <w:ind w:left="1560" w:hanging="1080"/>
        <w:jc w:val="left"/>
      </w:pPr>
      <w:rPr>
        <w:rFonts w:hint="default"/>
        <w:lang w:val="en-US" w:eastAsia="en-US" w:bidi="ar-SA"/>
      </w:rPr>
    </w:lvl>
    <w:lvl w:ilvl="3">
      <w:start w:val="1"/>
      <w:numFmt w:val="decimal"/>
      <w:lvlText w:val="%1.%2.%3.%4"/>
      <w:lvlJc w:val="left"/>
      <w:pPr>
        <w:ind w:left="1560" w:hanging="108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4">
      <w:start w:val="0"/>
      <w:numFmt w:val="bullet"/>
      <w:lvlText w:val="•"/>
      <w:lvlJc w:val="left"/>
      <w:pPr>
        <w:ind w:left="5096" w:hanging="1080"/>
      </w:pPr>
      <w:rPr>
        <w:rFonts w:hint="default"/>
        <w:lang w:val="en-US" w:eastAsia="en-US" w:bidi="ar-SA"/>
      </w:rPr>
    </w:lvl>
    <w:lvl w:ilvl="5">
      <w:start w:val="0"/>
      <w:numFmt w:val="bullet"/>
      <w:lvlText w:val="•"/>
      <w:lvlJc w:val="left"/>
      <w:pPr>
        <w:ind w:left="5980" w:hanging="1080"/>
      </w:pPr>
      <w:rPr>
        <w:rFonts w:hint="default"/>
        <w:lang w:val="en-US" w:eastAsia="en-US" w:bidi="ar-SA"/>
      </w:rPr>
    </w:lvl>
    <w:lvl w:ilvl="6">
      <w:start w:val="0"/>
      <w:numFmt w:val="bullet"/>
      <w:lvlText w:val="•"/>
      <w:lvlJc w:val="left"/>
      <w:pPr>
        <w:ind w:left="6864" w:hanging="1080"/>
      </w:pPr>
      <w:rPr>
        <w:rFonts w:hint="default"/>
        <w:lang w:val="en-US" w:eastAsia="en-US" w:bidi="ar-SA"/>
      </w:rPr>
    </w:lvl>
    <w:lvl w:ilvl="7">
      <w:start w:val="0"/>
      <w:numFmt w:val="bullet"/>
      <w:lvlText w:val="•"/>
      <w:lvlJc w:val="left"/>
      <w:pPr>
        <w:ind w:left="7748" w:hanging="1080"/>
      </w:pPr>
      <w:rPr>
        <w:rFonts w:hint="default"/>
        <w:lang w:val="en-US" w:eastAsia="en-US" w:bidi="ar-SA"/>
      </w:rPr>
    </w:lvl>
    <w:lvl w:ilvl="8">
      <w:start w:val="0"/>
      <w:numFmt w:val="bullet"/>
      <w:lvlText w:val="•"/>
      <w:lvlJc w:val="left"/>
      <w:pPr>
        <w:ind w:left="8632" w:hanging="1080"/>
      </w:pPr>
      <w:rPr>
        <w:rFonts w:hint="default"/>
        <w:lang w:val="en-US" w:eastAsia="en-US" w:bidi="ar-SA"/>
      </w:rPr>
    </w:lvl>
  </w:abstractNum>
  <w:abstractNum w:abstractNumId="5">
    <w:multiLevelType w:val="hybridMultilevel"/>
    <w:lvl w:ilvl="0">
      <w:start w:val="0"/>
      <w:numFmt w:val="bullet"/>
      <w:lvlText w:val=""/>
      <w:lvlJc w:val="left"/>
      <w:pPr>
        <w:ind w:left="1200" w:hanging="360"/>
      </w:pPr>
      <w:rPr>
        <w:rFonts w:hint="default" w:ascii="Wingdings" w:hAnsi="Wingdings" w:eastAsia="Wingdings" w:cs="Wingdings"/>
        <w:b w:val="0"/>
        <w:bCs w:val="0"/>
        <w:i w:val="0"/>
        <w:iCs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4">
    <w:multiLevelType w:val="hybridMultilevel"/>
    <w:lvl w:ilvl="0">
      <w:start w:val="0"/>
      <w:numFmt w:val="bullet"/>
      <w:lvlText w:val=""/>
      <w:lvlJc w:val="left"/>
      <w:pPr>
        <w:ind w:left="1200" w:hanging="360"/>
      </w:pPr>
      <w:rPr>
        <w:rFonts w:hint="default" w:ascii="Wingdings" w:hAnsi="Wingdings" w:eastAsia="Wingdings" w:cs="Wingdings"/>
        <w:b w:val="0"/>
        <w:bCs w:val="0"/>
        <w:i w:val="0"/>
        <w:iCs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8">
    <w:multiLevelType w:val="hybridMultilevel"/>
    <w:lvl w:ilvl="0">
      <w:start w:val="0"/>
      <w:numFmt w:val="bullet"/>
      <w:lvlText w:val=""/>
      <w:lvlJc w:val="left"/>
      <w:pPr>
        <w:ind w:left="1200" w:hanging="360"/>
      </w:pPr>
      <w:rPr>
        <w:rFonts w:hint="default" w:ascii="Wingdings" w:hAnsi="Wingdings" w:eastAsia="Wingdings" w:cs="Wingdings"/>
        <w:b w:val="0"/>
        <w:bCs w:val="0"/>
        <w:i w:val="0"/>
        <w:iCs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10">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9">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7">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6">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3">
    <w:multiLevelType w:val="hybridMultilevel"/>
    <w:lvl w:ilvl="0">
      <w:start w:val="1"/>
      <w:numFmt w:val="decimal"/>
      <w:lvlText w:val="%1."/>
      <w:lvlJc w:val="left"/>
      <w:pPr>
        <w:ind w:left="4441" w:hanging="360"/>
        <w:jc w:val="right"/>
      </w:pPr>
      <w:rPr>
        <w:rFonts w:hint="default" w:ascii="Times New Roman" w:hAnsi="Times New Roman" w:eastAsia="Times New Roman" w:cs="Times New Roman"/>
        <w:b/>
        <w:bCs/>
        <w:i w:val="0"/>
        <w:iCs w:val="0"/>
        <w:spacing w:val="0"/>
        <w:w w:val="99"/>
        <w:sz w:val="32"/>
        <w:szCs w:val="32"/>
        <w:lang w:val="en-US" w:eastAsia="en-US" w:bidi="ar-SA"/>
      </w:rPr>
    </w:lvl>
    <w:lvl w:ilvl="1">
      <w:start w:val="1"/>
      <w:numFmt w:val="decimal"/>
      <w:lvlText w:val="%1.%2"/>
      <w:lvlJc w:val="left"/>
      <w:pPr>
        <w:ind w:left="924" w:hanging="444"/>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decimal"/>
      <w:lvlText w:val="%1.%2.%3.%4."/>
      <w:lvlJc w:val="left"/>
      <w:pPr>
        <w:ind w:left="1560" w:hanging="108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4">
      <w:start w:val="5"/>
      <w:numFmt w:val="decimal"/>
      <w:lvlText w:val="%5"/>
      <w:lvlJc w:val="left"/>
      <w:pPr>
        <w:ind w:left="4628" w:hanging="375"/>
        <w:jc w:val="left"/>
      </w:pPr>
      <w:rPr>
        <w:rFonts w:hint="default" w:ascii="Times New Roman" w:hAnsi="Times New Roman" w:eastAsia="Times New Roman" w:cs="Times New Roman"/>
        <w:b/>
        <w:bCs/>
        <w:i w:val="0"/>
        <w:iCs w:val="0"/>
        <w:w w:val="99"/>
        <w:sz w:val="32"/>
        <w:szCs w:val="32"/>
        <w:lang w:val="en-US" w:eastAsia="en-US" w:bidi="ar-SA"/>
      </w:rPr>
    </w:lvl>
    <w:lvl w:ilvl="5">
      <w:start w:val="1"/>
      <w:numFmt w:val="decimal"/>
      <w:lvlText w:val="%5.%6."/>
      <w:lvlJc w:val="left"/>
      <w:pPr>
        <w:ind w:left="1200" w:hanging="720"/>
        <w:jc w:val="left"/>
      </w:pPr>
      <w:rPr>
        <w:rFonts w:hint="default" w:ascii="Times New Roman" w:hAnsi="Times New Roman" w:eastAsia="Times New Roman" w:cs="Times New Roman"/>
        <w:b/>
        <w:bCs/>
        <w:i w:val="0"/>
        <w:iCs w:val="0"/>
        <w:w w:val="100"/>
        <w:sz w:val="28"/>
        <w:szCs w:val="28"/>
        <w:lang w:val="en-US" w:eastAsia="en-US" w:bidi="ar-SA"/>
      </w:rPr>
    </w:lvl>
    <w:lvl w:ilvl="6">
      <w:start w:val="1"/>
      <w:numFmt w:val="decimal"/>
      <w:lvlText w:val="%5.%6.%7."/>
      <w:lvlJc w:val="left"/>
      <w:pPr>
        <w:ind w:left="120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7">
      <w:start w:val="0"/>
      <w:numFmt w:val="bullet"/>
      <w:lvlText w:val="•"/>
      <w:lvlJc w:val="left"/>
      <w:pPr>
        <w:ind w:left="7510" w:hanging="720"/>
      </w:pPr>
      <w:rPr>
        <w:rFonts w:hint="default"/>
        <w:lang w:val="en-US" w:eastAsia="en-US" w:bidi="ar-SA"/>
      </w:rPr>
    </w:lvl>
    <w:lvl w:ilvl="8">
      <w:start w:val="0"/>
      <w:numFmt w:val="bullet"/>
      <w:lvlText w:val="•"/>
      <w:lvlJc w:val="left"/>
      <w:pPr>
        <w:ind w:left="8473" w:hanging="720"/>
      </w:pPr>
      <w:rPr>
        <w:rFonts w:hint="default"/>
        <w:lang w:val="en-US" w:eastAsia="en-US" w:bidi="ar-SA"/>
      </w:rPr>
    </w:lvl>
  </w:abstractNum>
  <w:abstractNum w:abstractNumId="2">
    <w:multiLevelType w:val="hybridMultilevel"/>
    <w:lvl w:ilvl="0">
      <w:start w:val="4"/>
      <w:numFmt w:val="decimal"/>
      <w:lvlText w:val="%1."/>
      <w:lvlJc w:val="left"/>
      <w:pPr>
        <w:ind w:left="756" w:hanging="276"/>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1"/>
      <w:numFmt w:val="decimal"/>
      <w:lvlText w:val="%1.%2"/>
      <w:lvlJc w:val="left"/>
      <w:pPr>
        <w:ind w:left="890" w:hanging="410"/>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1308" w:hanging="620"/>
        <w:jc w:val="left"/>
      </w:pPr>
      <w:rPr>
        <w:rFonts w:hint="default" w:ascii="Times New Roman" w:hAnsi="Times New Roman" w:eastAsia="Times New Roman" w:cs="Times New Roman"/>
        <w:b w:val="0"/>
        <w:bCs w:val="0"/>
        <w:i w:val="0"/>
        <w:iCs w:val="0"/>
        <w:w w:val="100"/>
        <w:sz w:val="28"/>
        <w:szCs w:val="28"/>
        <w:lang w:val="en-US" w:eastAsia="en-US" w:bidi="ar-SA"/>
      </w:rPr>
    </w:lvl>
    <w:lvl w:ilvl="3">
      <w:start w:val="1"/>
      <w:numFmt w:val="decimal"/>
      <w:lvlText w:val="%1.%2.%3.%4"/>
      <w:lvlJc w:val="left"/>
      <w:pPr>
        <w:ind w:left="1728" w:hanging="831"/>
        <w:jc w:val="left"/>
      </w:pPr>
      <w:rPr>
        <w:rFonts w:hint="default" w:ascii="Times New Roman" w:hAnsi="Times New Roman" w:eastAsia="Times New Roman" w:cs="Times New Roman"/>
        <w:b w:val="0"/>
        <w:bCs w:val="0"/>
        <w:i w:val="0"/>
        <w:iCs w:val="0"/>
        <w:w w:val="100"/>
        <w:sz w:val="28"/>
        <w:szCs w:val="28"/>
        <w:lang w:val="en-US" w:eastAsia="en-US" w:bidi="ar-SA"/>
      </w:rPr>
    </w:lvl>
    <w:lvl w:ilvl="4">
      <w:start w:val="0"/>
      <w:numFmt w:val="bullet"/>
      <w:lvlText w:val="•"/>
      <w:lvlJc w:val="left"/>
      <w:pPr>
        <w:ind w:left="1720" w:hanging="831"/>
      </w:pPr>
      <w:rPr>
        <w:rFonts w:hint="default"/>
        <w:lang w:val="en-US" w:eastAsia="en-US" w:bidi="ar-SA"/>
      </w:rPr>
    </w:lvl>
    <w:lvl w:ilvl="5">
      <w:start w:val="0"/>
      <w:numFmt w:val="bullet"/>
      <w:lvlText w:val="•"/>
      <w:lvlJc w:val="left"/>
      <w:pPr>
        <w:ind w:left="1740" w:hanging="831"/>
      </w:pPr>
      <w:rPr>
        <w:rFonts w:hint="default"/>
        <w:lang w:val="en-US" w:eastAsia="en-US" w:bidi="ar-SA"/>
      </w:rPr>
    </w:lvl>
    <w:lvl w:ilvl="6">
      <w:start w:val="0"/>
      <w:numFmt w:val="bullet"/>
      <w:lvlText w:val="•"/>
      <w:lvlJc w:val="left"/>
      <w:pPr>
        <w:ind w:left="3472" w:hanging="831"/>
      </w:pPr>
      <w:rPr>
        <w:rFonts w:hint="default"/>
        <w:lang w:val="en-US" w:eastAsia="en-US" w:bidi="ar-SA"/>
      </w:rPr>
    </w:lvl>
    <w:lvl w:ilvl="7">
      <w:start w:val="0"/>
      <w:numFmt w:val="bullet"/>
      <w:lvlText w:val="•"/>
      <w:lvlJc w:val="left"/>
      <w:pPr>
        <w:ind w:left="5204" w:hanging="831"/>
      </w:pPr>
      <w:rPr>
        <w:rFonts w:hint="default"/>
        <w:lang w:val="en-US" w:eastAsia="en-US" w:bidi="ar-SA"/>
      </w:rPr>
    </w:lvl>
    <w:lvl w:ilvl="8">
      <w:start w:val="0"/>
      <w:numFmt w:val="bullet"/>
      <w:lvlText w:val="•"/>
      <w:lvlJc w:val="left"/>
      <w:pPr>
        <w:ind w:left="6936" w:hanging="831"/>
      </w:pPr>
      <w:rPr>
        <w:rFonts w:hint="default"/>
        <w:lang w:val="en-US" w:eastAsia="en-US" w:bidi="ar-SA"/>
      </w:rPr>
    </w:lvl>
  </w:abstractNum>
  <w:abstractNum w:abstractNumId="1">
    <w:multiLevelType w:val="hybridMultilevel"/>
    <w:lvl w:ilvl="0">
      <w:start w:val="3"/>
      <w:numFmt w:val="decimal"/>
      <w:lvlText w:val="%1"/>
      <w:lvlJc w:val="left"/>
      <w:pPr>
        <w:ind w:left="895" w:hanging="415"/>
        <w:jc w:val="left"/>
      </w:pPr>
      <w:rPr>
        <w:rFonts w:hint="default"/>
        <w:lang w:val="en-US" w:eastAsia="en-US" w:bidi="ar-SA"/>
      </w:rPr>
    </w:lvl>
    <w:lvl w:ilvl="1">
      <w:start w:val="1"/>
      <w:numFmt w:val="decimal"/>
      <w:lvlText w:val="%1.%2"/>
      <w:lvlJc w:val="left"/>
      <w:pPr>
        <w:ind w:left="895" w:hanging="415"/>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1315" w:hanging="627"/>
        <w:jc w:val="left"/>
      </w:pPr>
      <w:rPr>
        <w:rFonts w:hint="default" w:ascii="Times New Roman" w:hAnsi="Times New Roman" w:eastAsia="Times New Roman" w:cs="Times New Roman"/>
        <w:b w:val="0"/>
        <w:bCs w:val="0"/>
        <w:i w:val="0"/>
        <w:iCs w:val="0"/>
        <w:w w:val="100"/>
        <w:sz w:val="28"/>
        <w:szCs w:val="28"/>
        <w:lang w:val="en-US" w:eastAsia="en-US" w:bidi="ar-SA"/>
      </w:rPr>
    </w:lvl>
    <w:lvl w:ilvl="3">
      <w:start w:val="0"/>
      <w:numFmt w:val="bullet"/>
      <w:lvlText w:val="•"/>
      <w:lvlJc w:val="left"/>
      <w:pPr>
        <w:ind w:left="3337" w:hanging="627"/>
      </w:pPr>
      <w:rPr>
        <w:rFonts w:hint="default"/>
        <w:lang w:val="en-US" w:eastAsia="en-US" w:bidi="ar-SA"/>
      </w:rPr>
    </w:lvl>
    <w:lvl w:ilvl="4">
      <w:start w:val="0"/>
      <w:numFmt w:val="bullet"/>
      <w:lvlText w:val="•"/>
      <w:lvlJc w:val="left"/>
      <w:pPr>
        <w:ind w:left="4346" w:hanging="627"/>
      </w:pPr>
      <w:rPr>
        <w:rFonts w:hint="default"/>
        <w:lang w:val="en-US" w:eastAsia="en-US" w:bidi="ar-SA"/>
      </w:rPr>
    </w:lvl>
    <w:lvl w:ilvl="5">
      <w:start w:val="0"/>
      <w:numFmt w:val="bullet"/>
      <w:lvlText w:val="•"/>
      <w:lvlJc w:val="left"/>
      <w:pPr>
        <w:ind w:left="5355" w:hanging="627"/>
      </w:pPr>
      <w:rPr>
        <w:rFonts w:hint="default"/>
        <w:lang w:val="en-US" w:eastAsia="en-US" w:bidi="ar-SA"/>
      </w:rPr>
    </w:lvl>
    <w:lvl w:ilvl="6">
      <w:start w:val="0"/>
      <w:numFmt w:val="bullet"/>
      <w:lvlText w:val="•"/>
      <w:lvlJc w:val="left"/>
      <w:pPr>
        <w:ind w:left="6364" w:hanging="627"/>
      </w:pPr>
      <w:rPr>
        <w:rFonts w:hint="default"/>
        <w:lang w:val="en-US" w:eastAsia="en-US" w:bidi="ar-SA"/>
      </w:rPr>
    </w:lvl>
    <w:lvl w:ilvl="7">
      <w:start w:val="0"/>
      <w:numFmt w:val="bullet"/>
      <w:lvlText w:val="•"/>
      <w:lvlJc w:val="left"/>
      <w:pPr>
        <w:ind w:left="7373" w:hanging="627"/>
      </w:pPr>
      <w:rPr>
        <w:rFonts w:hint="default"/>
        <w:lang w:val="en-US" w:eastAsia="en-US" w:bidi="ar-SA"/>
      </w:rPr>
    </w:lvl>
    <w:lvl w:ilvl="8">
      <w:start w:val="0"/>
      <w:numFmt w:val="bullet"/>
      <w:lvlText w:val="•"/>
      <w:lvlJc w:val="left"/>
      <w:pPr>
        <w:ind w:left="8382" w:hanging="627"/>
      </w:pPr>
      <w:rPr>
        <w:rFonts w:hint="default"/>
        <w:lang w:val="en-US" w:eastAsia="en-US" w:bidi="ar-SA"/>
      </w:rPr>
    </w:lvl>
  </w:abstractNum>
  <w:abstractNum w:abstractNumId="0">
    <w:multiLevelType w:val="hybridMultilevel"/>
    <w:lvl w:ilvl="0">
      <w:start w:val="2"/>
      <w:numFmt w:val="decimal"/>
      <w:lvlText w:val="%1"/>
      <w:lvlJc w:val="left"/>
      <w:pPr>
        <w:ind w:left="902" w:hanging="423"/>
        <w:jc w:val="left"/>
      </w:pPr>
      <w:rPr>
        <w:rFonts w:hint="default"/>
        <w:lang w:val="en-US" w:eastAsia="en-US" w:bidi="ar-SA"/>
      </w:rPr>
    </w:lvl>
    <w:lvl w:ilvl="1">
      <w:start w:val="1"/>
      <w:numFmt w:val="decimal"/>
      <w:lvlText w:val="%1.%2"/>
      <w:lvlJc w:val="left"/>
      <w:pPr>
        <w:ind w:left="902" w:hanging="423"/>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1320" w:hanging="632"/>
        <w:jc w:val="left"/>
      </w:pPr>
      <w:rPr>
        <w:rFonts w:hint="default" w:ascii="Times New Roman" w:hAnsi="Times New Roman" w:eastAsia="Times New Roman" w:cs="Times New Roman"/>
        <w:b w:val="0"/>
        <w:bCs w:val="0"/>
        <w:i w:val="0"/>
        <w:iCs w:val="0"/>
        <w:w w:val="100"/>
        <w:sz w:val="28"/>
        <w:szCs w:val="28"/>
        <w:lang w:val="en-US" w:eastAsia="en-US" w:bidi="ar-SA"/>
      </w:rPr>
    </w:lvl>
    <w:lvl w:ilvl="3">
      <w:start w:val="0"/>
      <w:numFmt w:val="bullet"/>
      <w:lvlText w:val="•"/>
      <w:lvlJc w:val="left"/>
      <w:pPr>
        <w:ind w:left="3337" w:hanging="632"/>
      </w:pPr>
      <w:rPr>
        <w:rFonts w:hint="default"/>
        <w:lang w:val="en-US" w:eastAsia="en-US" w:bidi="ar-SA"/>
      </w:rPr>
    </w:lvl>
    <w:lvl w:ilvl="4">
      <w:start w:val="0"/>
      <w:numFmt w:val="bullet"/>
      <w:lvlText w:val="•"/>
      <w:lvlJc w:val="left"/>
      <w:pPr>
        <w:ind w:left="4346" w:hanging="632"/>
      </w:pPr>
      <w:rPr>
        <w:rFonts w:hint="default"/>
        <w:lang w:val="en-US" w:eastAsia="en-US" w:bidi="ar-SA"/>
      </w:rPr>
    </w:lvl>
    <w:lvl w:ilvl="5">
      <w:start w:val="0"/>
      <w:numFmt w:val="bullet"/>
      <w:lvlText w:val="•"/>
      <w:lvlJc w:val="left"/>
      <w:pPr>
        <w:ind w:left="5355" w:hanging="632"/>
      </w:pPr>
      <w:rPr>
        <w:rFonts w:hint="default"/>
        <w:lang w:val="en-US" w:eastAsia="en-US" w:bidi="ar-SA"/>
      </w:rPr>
    </w:lvl>
    <w:lvl w:ilvl="6">
      <w:start w:val="0"/>
      <w:numFmt w:val="bullet"/>
      <w:lvlText w:val="•"/>
      <w:lvlJc w:val="left"/>
      <w:pPr>
        <w:ind w:left="6364" w:hanging="632"/>
      </w:pPr>
      <w:rPr>
        <w:rFonts w:hint="default"/>
        <w:lang w:val="en-US" w:eastAsia="en-US" w:bidi="ar-SA"/>
      </w:rPr>
    </w:lvl>
    <w:lvl w:ilvl="7">
      <w:start w:val="0"/>
      <w:numFmt w:val="bullet"/>
      <w:lvlText w:val="•"/>
      <w:lvlJc w:val="left"/>
      <w:pPr>
        <w:ind w:left="7373" w:hanging="632"/>
      </w:pPr>
      <w:rPr>
        <w:rFonts w:hint="default"/>
        <w:lang w:val="en-US" w:eastAsia="en-US" w:bidi="ar-SA"/>
      </w:rPr>
    </w:lvl>
    <w:lvl w:ilvl="8">
      <w:start w:val="0"/>
      <w:numFmt w:val="bullet"/>
      <w:lvlText w:val="•"/>
      <w:lvlJc w:val="left"/>
      <w:pPr>
        <w:ind w:left="8382" w:hanging="632"/>
      </w:pPr>
      <w:rPr>
        <w:rFonts w:hint="default"/>
        <w:lang w:val="en-US" w:eastAsia="en-US" w:bidi="ar-SA"/>
      </w:rPr>
    </w:lvl>
  </w:abstractNum>
  <w:num w:numId="12">
    <w:abstractNumId w:val="11"/>
  </w:num>
  <w:num w:numId="6">
    <w:abstractNumId w:val="5"/>
  </w:num>
  <w:num w:numId="5">
    <w:abstractNumId w:val="4"/>
  </w:num>
  <w:num w:numId="9">
    <w:abstractNumId w:val="8"/>
  </w:num>
  <w:num w:numId="11">
    <w:abstractNumId w:val="10"/>
  </w:num>
  <w:num w:numId="10">
    <w:abstractNumId w:val="9"/>
  </w:num>
  <w:num w:numId="8">
    <w:abstractNumId w:val="7"/>
  </w:num>
  <w:num w:numId="7">
    <w:abstractNumId w:val="6"/>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right="74"/>
      <w:jc w:val="center"/>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321"/>
      <w:ind w:left="890" w:hanging="423"/>
    </w:pPr>
    <w:rPr>
      <w:rFonts w:ascii="Times New Roman" w:hAnsi="Times New Roman" w:eastAsia="Times New Roman" w:cs="Times New Roman"/>
      <w:b/>
      <w:bCs/>
      <w:sz w:val="28"/>
      <w:szCs w:val="28"/>
      <w:lang w:val="en-US" w:eastAsia="en-US" w:bidi="ar-SA"/>
    </w:rPr>
  </w:style>
  <w:style w:styleId="TOC3" w:type="paragraph">
    <w:name w:val="TOC 3"/>
    <w:basedOn w:val="Normal"/>
    <w:uiPriority w:val="1"/>
    <w:qFormat/>
    <w:pPr>
      <w:spacing w:before="321"/>
      <w:ind w:left="698" w:right="772"/>
      <w:jc w:val="center"/>
    </w:pPr>
    <w:rPr>
      <w:rFonts w:ascii="Times New Roman" w:hAnsi="Times New Roman" w:eastAsia="Times New Roman" w:cs="Times New Roman"/>
      <w:b/>
      <w:bCs/>
      <w:sz w:val="28"/>
      <w:szCs w:val="28"/>
      <w:lang w:val="en-US" w:eastAsia="en-US" w:bidi="ar-SA"/>
    </w:rPr>
  </w:style>
  <w:style w:styleId="TOC4" w:type="paragraph">
    <w:name w:val="TOC 4"/>
    <w:basedOn w:val="Normal"/>
    <w:uiPriority w:val="1"/>
    <w:qFormat/>
    <w:pPr>
      <w:spacing w:before="321"/>
      <w:ind w:left="1308" w:hanging="620"/>
    </w:pPr>
    <w:rPr>
      <w:rFonts w:ascii="Times New Roman" w:hAnsi="Times New Roman" w:eastAsia="Times New Roman" w:cs="Times New Roman"/>
      <w:sz w:val="28"/>
      <w:szCs w:val="28"/>
      <w:lang w:val="en-US" w:eastAsia="en-US" w:bidi="ar-SA"/>
    </w:rPr>
  </w:style>
  <w:style w:styleId="TOC5" w:type="paragraph">
    <w:name w:val="TOC 5"/>
    <w:basedOn w:val="Normal"/>
    <w:uiPriority w:val="1"/>
    <w:qFormat/>
    <w:pPr>
      <w:spacing w:before="321"/>
      <w:ind w:left="1735" w:hanging="84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57"/>
      <w:ind w:left="698" w:right="782"/>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200" w:hanging="721"/>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321"/>
      <w:ind w:left="1200"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png"/><Relationship Id="rId27" Type="http://schemas.openxmlformats.org/officeDocument/2006/relationships/image" Target="media/image19.jpeg"/><Relationship Id="rId28" Type="http://schemas.openxmlformats.org/officeDocument/2006/relationships/image" Target="media/image20.png"/><Relationship Id="rId29" Type="http://schemas.openxmlformats.org/officeDocument/2006/relationships/image" Target="media/image21.jpeg"/><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image" Target="media/image24.jpeg"/><Relationship Id="rId33" Type="http://schemas.openxmlformats.org/officeDocument/2006/relationships/image" Target="media/image25.jpeg"/><Relationship Id="rId34" Type="http://schemas.openxmlformats.org/officeDocument/2006/relationships/image" Target="media/image26.jpeg"/><Relationship Id="rId35" Type="http://schemas.openxmlformats.org/officeDocument/2006/relationships/image" Target="media/image27.jpeg"/><Relationship Id="rId36" Type="http://schemas.openxmlformats.org/officeDocument/2006/relationships/image" Target="media/image28.jpeg"/><Relationship Id="rId37" Type="http://schemas.openxmlformats.org/officeDocument/2006/relationships/image" Target="media/image29.jpeg"/><Relationship Id="rId38" Type="http://schemas.openxmlformats.org/officeDocument/2006/relationships/image" Target="media/image30.jpeg"/><Relationship Id="rId39" Type="http://schemas.openxmlformats.org/officeDocument/2006/relationships/image" Target="media/image31.jpeg"/><Relationship Id="rId40" Type="http://schemas.openxmlformats.org/officeDocument/2006/relationships/footer" Target="footer5.xml"/><Relationship Id="rId41" Type="http://schemas.openxmlformats.org/officeDocument/2006/relationships/footer" Target="footer6.xml"/><Relationship Id="rId42" Type="http://schemas.openxmlformats.org/officeDocument/2006/relationships/image" Target="media/image32.jpeg"/><Relationship Id="rId43" Type="http://schemas.openxmlformats.org/officeDocument/2006/relationships/image" Target="media/image33.jpeg"/><Relationship Id="rId44" Type="http://schemas.openxmlformats.org/officeDocument/2006/relationships/footer" Target="footer7.xml"/><Relationship Id="rId45" Type="http://schemas.openxmlformats.org/officeDocument/2006/relationships/footer" Target="footer8.xml"/><Relationship Id="rId46" Type="http://schemas.openxmlformats.org/officeDocument/2006/relationships/footer" Target="footer9.xml"/><Relationship Id="rId47" Type="http://schemas.openxmlformats.org/officeDocument/2006/relationships/footer" Target="footer10.xml"/><Relationship Id="rId48" Type="http://schemas.openxmlformats.org/officeDocument/2006/relationships/footer" Target="footer11.xml"/><Relationship Id="rId49" Type="http://schemas.openxmlformats.org/officeDocument/2006/relationships/footer" Target="footer12.xml"/><Relationship Id="rId50" Type="http://schemas.openxmlformats.org/officeDocument/2006/relationships/footer" Target="footer13.xml"/><Relationship Id="rId51" Type="http://schemas.openxmlformats.org/officeDocument/2006/relationships/footer" Target="footer14.xml"/><Relationship Id="rId52" Type="http://schemas.openxmlformats.org/officeDocument/2006/relationships/footer" Target="footer15.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2024-06-12T21:28:47Z</dcterms:created>
  <dcterms:modified xsi:type="dcterms:W3CDTF">2024-06-12T21:28:47Z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